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BB7D9">
      <w:pPr>
        <w:pStyle w:val="2"/>
        <w:spacing w:after="0" w:line="520" w:lineRule="exact"/>
        <w:rPr>
          <w:rFonts w:eastAsia="黑体"/>
          <w:spacing w:val="-10"/>
          <w:sz w:val="32"/>
          <w:szCs w:val="32"/>
        </w:rPr>
      </w:pPr>
      <w:bookmarkStart w:id="0" w:name="_GoBack"/>
      <w:r>
        <w:rPr>
          <w:rFonts w:eastAsia="黑体"/>
          <w:spacing w:val="-10"/>
          <w:sz w:val="32"/>
          <w:szCs w:val="32"/>
        </w:rPr>
        <w:t>附件3</w:t>
      </w:r>
    </w:p>
    <w:p w14:paraId="5D1F36FF">
      <w:pPr>
        <w:spacing w:line="590" w:lineRule="exact"/>
        <w:jc w:val="center"/>
        <w:rPr>
          <w:rFonts w:eastAsia="方正小标宋简体"/>
          <w:spacing w:val="-1"/>
          <w:sz w:val="44"/>
          <w:szCs w:val="44"/>
        </w:rPr>
      </w:pPr>
      <w:r>
        <w:rPr>
          <w:rFonts w:eastAsia="方正小标宋简体"/>
          <w:spacing w:val="-1"/>
          <w:sz w:val="44"/>
          <w:szCs w:val="44"/>
        </w:rPr>
        <w:t>突发环境事件应急响应流程</w:t>
      </w:r>
    </w:p>
    <w:bookmarkEnd w:id="0"/>
    <w:p w14:paraId="59B2304C">
      <w:pPr>
        <w:spacing w:line="590" w:lineRule="exact"/>
        <w:jc w:val="center"/>
        <w:rPr>
          <w:rFonts w:eastAsia="方正仿宋简体"/>
          <w:sz w:val="32"/>
          <w:szCs w:val="32"/>
        </w:rPr>
      </w:pPr>
    </w:p>
    <w:tbl>
      <w:tblPr>
        <w:tblStyle w:val="3"/>
        <w:tblW w:w="738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86"/>
      </w:tblGrid>
      <w:tr w14:paraId="576CE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3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0E23366">
            <w:pPr>
              <w:pStyle w:val="6"/>
              <w:widowControl w:val="0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10"/>
              </w:rPr>
              <w:t>接突发环境事件信息报告</w:t>
            </w:r>
          </w:p>
        </w:tc>
      </w:tr>
    </w:tbl>
    <w:p w14:paraId="3303ED49">
      <w:pPr>
        <w:spacing w:line="480" w:lineRule="exact"/>
        <w:jc w:val="center"/>
        <w:rPr>
          <w:b/>
          <w:bCs/>
          <w:spacing w:val="-3"/>
          <w:sz w:val="32"/>
          <w:szCs w:val="32"/>
        </w:rPr>
      </w:pPr>
      <w:r>
        <w:rPr>
          <w:b/>
          <w:bCs/>
          <w:spacing w:val="-3"/>
          <w:sz w:val="32"/>
          <w:szCs w:val="32"/>
        </w:rPr>
        <w:t>↓</w:t>
      </w:r>
    </w:p>
    <w:tbl>
      <w:tblPr>
        <w:tblStyle w:val="3"/>
        <w:tblW w:w="738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86"/>
      </w:tblGrid>
      <w:tr w14:paraId="06602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3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6A4AA09">
            <w:pPr>
              <w:pStyle w:val="6"/>
              <w:widowControl w:val="0"/>
              <w:spacing w:line="240" w:lineRule="exact"/>
              <w:ind w:firstLine="434" w:firstLineChars="200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1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12"/>
              </w:rPr>
              <w:t>初判事件发生的时间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12"/>
                <w:lang w:eastAsia="zh-CN"/>
              </w:rPr>
              <w:t>、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12"/>
              </w:rPr>
              <w:t>地点、原因、污染物名称、受污染对象、</w:t>
            </w:r>
          </w:p>
          <w:p w14:paraId="2F1FE2BD">
            <w:pPr>
              <w:pStyle w:val="6"/>
              <w:widowControl w:val="0"/>
              <w:spacing w:line="240" w:lineRule="exact"/>
              <w:ind w:firstLine="438" w:firstLineChars="200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11"/>
              </w:rPr>
              <w:t>污染程度等基本信息。初报领导</w:t>
            </w:r>
          </w:p>
        </w:tc>
      </w:tr>
    </w:tbl>
    <w:p w14:paraId="5150F978">
      <w:pPr>
        <w:spacing w:line="480" w:lineRule="exact"/>
        <w:jc w:val="center"/>
        <w:rPr>
          <w:b/>
          <w:bCs/>
          <w:spacing w:val="-3"/>
          <w:sz w:val="32"/>
          <w:szCs w:val="32"/>
        </w:rPr>
      </w:pPr>
      <w:r>
        <w:rPr>
          <w:b/>
          <w:bCs/>
          <w:spacing w:val="-3"/>
          <w:sz w:val="32"/>
          <w:szCs w:val="32"/>
        </w:rPr>
        <w:t>↓</w:t>
      </w:r>
    </w:p>
    <w:tbl>
      <w:tblPr>
        <w:tblStyle w:val="3"/>
        <w:tblW w:w="74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3"/>
      </w:tblGrid>
      <w:tr w14:paraId="7B540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1C0D4B">
            <w:pPr>
              <w:pStyle w:val="6"/>
              <w:widowControl w:val="0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10"/>
              </w:rPr>
              <w:t>报告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10"/>
                <w:lang w:eastAsia="zh-CN"/>
              </w:rPr>
              <w:t>区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10"/>
              </w:rPr>
              <w:t>环境应急指挥部，指导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10"/>
                <w:lang w:eastAsia="zh-CN"/>
              </w:rPr>
              <w:t>镇街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10"/>
              </w:rPr>
              <w:t>先期处置</w:t>
            </w:r>
          </w:p>
        </w:tc>
      </w:tr>
    </w:tbl>
    <w:p w14:paraId="7CA32904">
      <w:pPr>
        <w:spacing w:line="480" w:lineRule="exact"/>
        <w:jc w:val="center"/>
        <w:rPr>
          <w:b/>
          <w:bCs/>
          <w:spacing w:val="-3"/>
          <w:sz w:val="32"/>
          <w:szCs w:val="32"/>
        </w:rPr>
      </w:pPr>
      <w:r>
        <w:rPr>
          <w:b/>
          <w:bCs/>
          <w:spacing w:val="-3"/>
          <w:sz w:val="32"/>
          <w:szCs w:val="32"/>
        </w:rPr>
        <w:t>↓</w:t>
      </w:r>
    </w:p>
    <w:tbl>
      <w:tblPr>
        <w:tblStyle w:val="3"/>
        <w:tblW w:w="738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86"/>
      </w:tblGrid>
      <w:tr w14:paraId="5D39D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3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135B7A">
            <w:pPr>
              <w:pStyle w:val="6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10"/>
              </w:rPr>
              <w:t>启动应急响应工作程序</w:t>
            </w:r>
          </w:p>
        </w:tc>
      </w:tr>
    </w:tbl>
    <w:p w14:paraId="618A3126">
      <w:pPr>
        <w:spacing w:line="480" w:lineRule="exact"/>
        <w:jc w:val="center"/>
        <w:rPr>
          <w:b/>
          <w:bCs/>
          <w:spacing w:val="-3"/>
          <w:sz w:val="32"/>
          <w:szCs w:val="32"/>
        </w:rPr>
      </w:pPr>
      <w:r>
        <w:rPr>
          <w:b/>
          <w:bCs/>
          <w:spacing w:val="-3"/>
          <w:sz w:val="32"/>
          <w:szCs w:val="32"/>
        </w:rPr>
        <w:t>↓</w:t>
      </w:r>
    </w:p>
    <w:tbl>
      <w:tblPr>
        <w:tblStyle w:val="3"/>
        <w:tblW w:w="738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86"/>
      </w:tblGrid>
      <w:tr w14:paraId="48C1A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33CD4">
            <w:pPr>
              <w:pStyle w:val="6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11"/>
              </w:rPr>
              <w:t>第一时间赶赴现场，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10"/>
              </w:rPr>
              <w:t>组建现场指挥部</w:t>
            </w:r>
          </w:p>
        </w:tc>
      </w:tr>
    </w:tbl>
    <w:p w14:paraId="2433D241">
      <w:pPr>
        <w:pStyle w:val="2"/>
        <w:spacing w:after="0" w:line="480" w:lineRule="exact"/>
        <w:jc w:val="center"/>
        <w:rPr>
          <w:b/>
          <w:bCs/>
          <w:spacing w:val="-16"/>
          <w:sz w:val="15"/>
          <w:szCs w:val="15"/>
        </w:rPr>
      </w:pPr>
      <w:r>
        <w:rPr>
          <w:b/>
          <w:bCs/>
          <w:spacing w:val="-3"/>
          <w:sz w:val="32"/>
          <w:szCs w:val="32"/>
        </w:rPr>
        <w:t xml:space="preserve">               ↓</w:t>
      </w:r>
      <w:r>
        <w:rPr>
          <w:b/>
          <w:bCs/>
          <w:spacing w:val="-16"/>
          <w:sz w:val="24"/>
          <w:szCs w:val="24"/>
        </w:rPr>
        <w:t>（视情成立若干工作组）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7"/>
        <w:gridCol w:w="567"/>
      </w:tblGrid>
      <w:tr w14:paraId="3AE52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D7F19D">
            <w:pPr>
              <w:pStyle w:val="2"/>
              <w:spacing w:after="0" w:line="260" w:lineRule="exact"/>
              <w:jc w:val="center"/>
              <w:rPr>
                <w:rFonts w:eastAsia="方正仿宋简体"/>
                <w:b/>
                <w:bCs/>
                <w:spacing w:val="-2"/>
                <w:sz w:val="24"/>
                <w:szCs w:val="24"/>
              </w:rPr>
            </w:pPr>
            <w:r>
              <w:rPr>
                <w:rFonts w:eastAsia="方正仿宋简体"/>
                <w:b/>
                <w:bCs/>
                <w:spacing w:val="-2"/>
                <w:sz w:val="24"/>
                <w:szCs w:val="24"/>
              </w:rPr>
              <w:t>应急保障组</w:t>
            </w:r>
          </w:p>
        </w:tc>
        <w:tc>
          <w:tcPr>
            <w:tcW w:w="5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6E00F32">
            <w:pPr>
              <w:pStyle w:val="2"/>
              <w:spacing w:after="0" w:line="260" w:lineRule="exact"/>
              <w:jc w:val="center"/>
              <w:rPr>
                <w:rFonts w:eastAsia="方正仿宋简体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BD38D4">
            <w:pPr>
              <w:pStyle w:val="2"/>
              <w:spacing w:after="0" w:line="260" w:lineRule="exact"/>
              <w:jc w:val="center"/>
              <w:rPr>
                <w:rFonts w:eastAsia="方正仿宋简体"/>
                <w:b/>
                <w:bCs/>
                <w:spacing w:val="-2"/>
                <w:sz w:val="24"/>
                <w:szCs w:val="24"/>
              </w:rPr>
            </w:pPr>
            <w:r>
              <w:rPr>
                <w:rFonts w:eastAsia="方正仿宋简体"/>
                <w:b/>
                <w:bCs/>
                <w:spacing w:val="-2"/>
                <w:sz w:val="24"/>
                <w:szCs w:val="24"/>
              </w:rPr>
              <w:t>综合协调组</w:t>
            </w:r>
          </w:p>
        </w:tc>
        <w:tc>
          <w:tcPr>
            <w:tcW w:w="5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94C28E1">
            <w:pPr>
              <w:pStyle w:val="2"/>
              <w:spacing w:after="0" w:line="260" w:lineRule="exact"/>
              <w:jc w:val="center"/>
              <w:rPr>
                <w:rFonts w:eastAsia="方正仿宋简体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7A42D3">
            <w:pPr>
              <w:pStyle w:val="2"/>
              <w:spacing w:after="0" w:line="260" w:lineRule="exact"/>
              <w:jc w:val="center"/>
              <w:rPr>
                <w:rFonts w:eastAsia="方正仿宋简体"/>
                <w:b/>
                <w:bCs/>
                <w:spacing w:val="-2"/>
                <w:sz w:val="24"/>
                <w:szCs w:val="24"/>
              </w:rPr>
            </w:pPr>
            <w:r>
              <w:rPr>
                <w:rFonts w:eastAsia="方正仿宋简体"/>
                <w:b/>
                <w:bCs/>
                <w:spacing w:val="-2"/>
                <w:sz w:val="24"/>
                <w:szCs w:val="24"/>
              </w:rPr>
              <w:t>污染处置组</w:t>
            </w:r>
          </w:p>
        </w:tc>
        <w:tc>
          <w:tcPr>
            <w:tcW w:w="5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0EB8A96">
            <w:pPr>
              <w:pStyle w:val="2"/>
              <w:spacing w:after="0" w:line="260" w:lineRule="exact"/>
              <w:jc w:val="center"/>
              <w:rPr>
                <w:rFonts w:eastAsia="方正仿宋简体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473E8E">
            <w:pPr>
              <w:pStyle w:val="2"/>
              <w:spacing w:after="0" w:line="260" w:lineRule="exact"/>
              <w:jc w:val="center"/>
              <w:rPr>
                <w:rFonts w:eastAsia="方正仿宋简体"/>
                <w:b/>
                <w:bCs/>
                <w:spacing w:val="-2"/>
                <w:sz w:val="24"/>
                <w:szCs w:val="24"/>
              </w:rPr>
            </w:pPr>
            <w:r>
              <w:rPr>
                <w:rFonts w:eastAsia="方正仿宋简体"/>
                <w:b/>
                <w:bCs/>
                <w:spacing w:val="-2"/>
                <w:sz w:val="24"/>
                <w:szCs w:val="24"/>
              </w:rPr>
              <w:t>应急监测组</w:t>
            </w:r>
          </w:p>
        </w:tc>
        <w:tc>
          <w:tcPr>
            <w:tcW w:w="5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8F9BDE4">
            <w:pPr>
              <w:pStyle w:val="2"/>
              <w:spacing w:after="0" w:line="260" w:lineRule="exact"/>
              <w:jc w:val="center"/>
              <w:rPr>
                <w:rFonts w:eastAsia="方正仿宋简体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589E46">
            <w:pPr>
              <w:pStyle w:val="2"/>
              <w:spacing w:after="0" w:line="260" w:lineRule="exact"/>
              <w:jc w:val="center"/>
              <w:rPr>
                <w:rFonts w:eastAsia="方正仿宋简体"/>
                <w:b/>
                <w:bCs/>
                <w:spacing w:val="-2"/>
                <w:sz w:val="24"/>
                <w:szCs w:val="24"/>
              </w:rPr>
            </w:pPr>
            <w:r>
              <w:rPr>
                <w:rFonts w:eastAsia="方正仿宋简体"/>
                <w:b/>
                <w:bCs/>
                <w:spacing w:val="-2"/>
                <w:sz w:val="24"/>
                <w:szCs w:val="24"/>
              </w:rPr>
              <w:t>医疗救护组</w:t>
            </w:r>
          </w:p>
        </w:tc>
        <w:tc>
          <w:tcPr>
            <w:tcW w:w="5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F261C3D">
            <w:pPr>
              <w:pStyle w:val="2"/>
              <w:spacing w:after="0" w:line="260" w:lineRule="exact"/>
              <w:jc w:val="center"/>
              <w:rPr>
                <w:rFonts w:eastAsia="方正仿宋简体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8175F5">
            <w:pPr>
              <w:pStyle w:val="2"/>
              <w:spacing w:after="0" w:line="260" w:lineRule="exact"/>
              <w:jc w:val="center"/>
              <w:rPr>
                <w:rFonts w:eastAsia="方正仿宋简体"/>
                <w:b/>
                <w:bCs/>
                <w:spacing w:val="-2"/>
                <w:sz w:val="24"/>
                <w:szCs w:val="24"/>
              </w:rPr>
            </w:pPr>
            <w:r>
              <w:rPr>
                <w:rFonts w:eastAsia="方正仿宋简体"/>
                <w:b/>
                <w:bCs/>
                <w:spacing w:val="-2"/>
                <w:sz w:val="24"/>
                <w:szCs w:val="24"/>
              </w:rPr>
              <w:t>社会稳定组</w:t>
            </w: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EB455CA">
            <w:pPr>
              <w:pStyle w:val="2"/>
              <w:spacing w:after="0" w:line="260" w:lineRule="exact"/>
              <w:jc w:val="center"/>
              <w:rPr>
                <w:rFonts w:eastAsia="方正仿宋简体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1734DC">
            <w:pPr>
              <w:pStyle w:val="2"/>
              <w:spacing w:after="0" w:line="260" w:lineRule="exact"/>
              <w:jc w:val="center"/>
              <w:rPr>
                <w:rFonts w:eastAsia="方正仿宋简体"/>
                <w:b/>
                <w:bCs/>
                <w:spacing w:val="-2"/>
                <w:sz w:val="24"/>
                <w:szCs w:val="24"/>
              </w:rPr>
            </w:pPr>
            <w:r>
              <w:rPr>
                <w:rFonts w:eastAsia="方正仿宋简体"/>
                <w:b/>
                <w:bCs/>
                <w:spacing w:val="-2"/>
                <w:sz w:val="24"/>
                <w:szCs w:val="24"/>
              </w:rPr>
              <w:t>专</w:t>
            </w:r>
          </w:p>
          <w:p w14:paraId="16DFEBFA">
            <w:pPr>
              <w:pStyle w:val="2"/>
              <w:spacing w:after="0" w:line="260" w:lineRule="exact"/>
              <w:jc w:val="center"/>
              <w:rPr>
                <w:rFonts w:eastAsia="方正仿宋简体"/>
                <w:b/>
                <w:bCs/>
                <w:spacing w:val="-2"/>
                <w:sz w:val="24"/>
                <w:szCs w:val="24"/>
              </w:rPr>
            </w:pPr>
          </w:p>
          <w:p w14:paraId="6BA01DEC">
            <w:pPr>
              <w:pStyle w:val="2"/>
              <w:spacing w:after="0" w:line="260" w:lineRule="exact"/>
              <w:jc w:val="center"/>
              <w:rPr>
                <w:rFonts w:eastAsia="方正仿宋简体"/>
                <w:b/>
                <w:bCs/>
                <w:spacing w:val="-2"/>
                <w:sz w:val="24"/>
                <w:szCs w:val="24"/>
              </w:rPr>
            </w:pPr>
            <w:r>
              <w:rPr>
                <w:rFonts w:eastAsia="方正仿宋简体"/>
                <w:b/>
                <w:bCs/>
                <w:spacing w:val="-2"/>
                <w:sz w:val="24"/>
                <w:szCs w:val="24"/>
              </w:rPr>
              <w:t>家</w:t>
            </w:r>
          </w:p>
          <w:p w14:paraId="09E5BC61">
            <w:pPr>
              <w:pStyle w:val="2"/>
              <w:spacing w:after="0" w:line="260" w:lineRule="exact"/>
              <w:jc w:val="center"/>
              <w:rPr>
                <w:rFonts w:eastAsia="方正仿宋简体"/>
                <w:b/>
                <w:bCs/>
                <w:spacing w:val="-2"/>
                <w:sz w:val="24"/>
                <w:szCs w:val="24"/>
              </w:rPr>
            </w:pPr>
          </w:p>
          <w:p w14:paraId="1EBAE071">
            <w:pPr>
              <w:pStyle w:val="2"/>
              <w:spacing w:after="0" w:line="260" w:lineRule="exact"/>
              <w:jc w:val="center"/>
              <w:rPr>
                <w:rFonts w:eastAsia="方正仿宋简体"/>
                <w:b/>
                <w:bCs/>
                <w:spacing w:val="-2"/>
                <w:sz w:val="24"/>
                <w:szCs w:val="24"/>
              </w:rPr>
            </w:pPr>
            <w:r>
              <w:rPr>
                <w:rFonts w:eastAsia="方正仿宋简体"/>
                <w:b/>
                <w:bCs/>
                <w:spacing w:val="-2"/>
                <w:sz w:val="24"/>
                <w:szCs w:val="24"/>
              </w:rPr>
              <w:t>组</w:t>
            </w:r>
          </w:p>
        </w:tc>
      </w:tr>
    </w:tbl>
    <w:p w14:paraId="489A7B14">
      <w:pPr>
        <w:spacing w:line="480" w:lineRule="exact"/>
        <w:jc w:val="center"/>
        <w:rPr>
          <w:b/>
          <w:bCs/>
          <w:spacing w:val="-3"/>
          <w:sz w:val="32"/>
          <w:szCs w:val="32"/>
        </w:rPr>
      </w:pPr>
      <w:r>
        <w:rPr>
          <w:b/>
          <w:bCs/>
          <w:spacing w:val="-3"/>
          <w:sz w:val="32"/>
          <w:szCs w:val="32"/>
        </w:rPr>
        <w:t>↓</w:t>
      </w:r>
    </w:p>
    <w:tbl>
      <w:tblPr>
        <w:tblStyle w:val="3"/>
        <w:tblW w:w="74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3"/>
      </w:tblGrid>
      <w:tr w14:paraId="37A6E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7E4DDBC">
            <w:pPr>
              <w:pStyle w:val="6"/>
              <w:widowControl w:val="0"/>
              <w:spacing w:line="203" w:lineRule="auto"/>
              <w:ind w:left="1497" w:right="90" w:hanging="13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12"/>
              </w:rPr>
              <w:t>会商确定污染物性质、种类、数量、已污染范围和污染趋势，提出初步处置措施、应急监测及消减防止扩散等方案</w:t>
            </w:r>
          </w:p>
        </w:tc>
      </w:tr>
    </w:tbl>
    <w:p w14:paraId="6F02512D">
      <w:pPr>
        <w:spacing w:line="480" w:lineRule="exact"/>
        <w:jc w:val="center"/>
        <w:rPr>
          <w:b/>
          <w:bCs/>
          <w:spacing w:val="-3"/>
          <w:sz w:val="32"/>
          <w:szCs w:val="32"/>
        </w:rPr>
      </w:pPr>
      <w:r>
        <w:rPr>
          <w:b/>
          <w:bCs/>
          <w:spacing w:val="-3"/>
          <w:sz w:val="32"/>
          <w:szCs w:val="32"/>
        </w:rPr>
        <w:t>↓</w:t>
      </w:r>
    </w:p>
    <w:tbl>
      <w:tblPr>
        <w:tblStyle w:val="3"/>
        <w:tblW w:w="7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82"/>
      </w:tblGrid>
      <w:tr w14:paraId="42755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A0F75AC">
            <w:pPr>
              <w:pStyle w:val="6"/>
              <w:widowControl w:val="0"/>
              <w:spacing w:line="203" w:lineRule="auto"/>
              <w:ind w:left="1497" w:right="90" w:hanging="1356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1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12"/>
              </w:rPr>
              <w:t>会同属地组织开展污染处置、应急监测、医疗救护等现场工作。</w:t>
            </w:r>
          </w:p>
          <w:p w14:paraId="19597459">
            <w:pPr>
              <w:pStyle w:val="6"/>
              <w:widowControl w:val="0"/>
              <w:spacing w:line="203" w:lineRule="auto"/>
              <w:ind w:left="1497" w:right="90" w:hanging="1356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12"/>
              </w:rPr>
              <w:t>污染动态、处置情况续报领导，直至污染消失。视情组织信息发布</w:t>
            </w:r>
          </w:p>
        </w:tc>
      </w:tr>
    </w:tbl>
    <w:p w14:paraId="113AA2F2">
      <w:pPr>
        <w:spacing w:line="480" w:lineRule="exact"/>
        <w:jc w:val="center"/>
        <w:rPr>
          <w:b/>
          <w:bCs/>
          <w:spacing w:val="-3"/>
          <w:sz w:val="32"/>
          <w:szCs w:val="32"/>
        </w:rPr>
      </w:pPr>
      <w:r>
        <w:rPr>
          <w:b/>
          <w:bCs/>
          <w:spacing w:val="-3"/>
          <w:sz w:val="32"/>
          <w:szCs w:val="32"/>
        </w:rPr>
        <w:t>↓</w:t>
      </w:r>
    </w:p>
    <w:tbl>
      <w:tblPr>
        <w:tblStyle w:val="3"/>
        <w:tblW w:w="74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3"/>
      </w:tblGrid>
      <w:tr w14:paraId="411E0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F3522D0">
            <w:pPr>
              <w:pStyle w:val="6"/>
              <w:widowControl w:val="0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10"/>
              </w:rPr>
              <w:t>事件调查组开展事件调查，现场取证、确定责任</w:t>
            </w:r>
          </w:p>
        </w:tc>
      </w:tr>
    </w:tbl>
    <w:p w14:paraId="3E67BB39">
      <w:pPr>
        <w:spacing w:line="480" w:lineRule="exact"/>
        <w:jc w:val="center"/>
        <w:rPr>
          <w:b/>
          <w:bCs/>
          <w:spacing w:val="-3"/>
          <w:sz w:val="32"/>
          <w:szCs w:val="32"/>
        </w:rPr>
      </w:pPr>
      <w:r>
        <w:rPr>
          <w:b/>
          <w:bCs/>
          <w:spacing w:val="-3"/>
          <w:sz w:val="32"/>
          <w:szCs w:val="32"/>
        </w:rPr>
        <w:t>↓</w:t>
      </w:r>
    </w:p>
    <w:tbl>
      <w:tblPr>
        <w:tblStyle w:val="3"/>
        <w:tblW w:w="74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3"/>
      </w:tblGrid>
      <w:tr w14:paraId="4BE15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7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96679EE">
            <w:pPr>
              <w:pStyle w:val="6"/>
              <w:widowControl w:val="0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10"/>
              </w:rPr>
              <w:t>现场指挥部形成书面总结，报告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10"/>
                <w:lang w:eastAsia="zh-CN"/>
              </w:rPr>
              <w:t>区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10"/>
              </w:rPr>
              <w:t>环境应急指挥部</w:t>
            </w:r>
          </w:p>
        </w:tc>
      </w:tr>
    </w:tbl>
    <w:p w14:paraId="6BC15C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YmM2NTc2YjQzZjI5MWZiNzQ4YjI1ZDg1ODBmZDMifQ=="/>
  </w:docVars>
  <w:rsids>
    <w:rsidRoot w:val="007A3C6B"/>
    <w:rsid w:val="007A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color w:val="00000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2024-08-27T01:22:00Z</dcterms:created>
  <dc:creator>Administrator</dc:creator>
  <cp:lastModifiedBy>Administrator</cp:lastModifiedBy>
  <dcterms:modified xsi:type="dcterms:W3CDTF">2024-08-27T01:23:01Z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8A3E0EF9F97B4FA48AAD8303196DE8D5_11</vt:lpwstr>
  </property>
</Properties>
</file>