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E7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兖州区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“揭榜领题”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重点项目申报表</w:t>
      </w:r>
    </w:p>
    <w:p w14:paraId="41FF37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（一项目一申报）</w:t>
      </w:r>
    </w:p>
    <w:p w14:paraId="2C8204C4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20"/>
        <w:gridCol w:w="2032"/>
        <w:gridCol w:w="2424"/>
      </w:tblGrid>
      <w:tr w14:paraId="0102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5954B4A8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56765A34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48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734EEBA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665752B2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D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1513D425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职业（工种）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26E86EA3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17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3343E1AC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结业考核方式</w:t>
            </w:r>
          </w:p>
        </w:tc>
        <w:tc>
          <w:tcPr>
            <w:tcW w:w="6376" w:type="dxa"/>
            <w:gridSpan w:val="3"/>
            <w:noWrap w:val="0"/>
            <w:vAlign w:val="center"/>
          </w:tcPr>
          <w:p w14:paraId="157E1F05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9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061" w:type="dxa"/>
            <w:noWrap w:val="0"/>
            <w:vAlign w:val="center"/>
          </w:tcPr>
          <w:p w14:paraId="28B40EF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培训对象</w:t>
            </w:r>
          </w:p>
        </w:tc>
        <w:tc>
          <w:tcPr>
            <w:tcW w:w="1920" w:type="dxa"/>
            <w:noWrap w:val="0"/>
            <w:vAlign w:val="center"/>
          </w:tcPr>
          <w:p w14:paraId="2B1AB97F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CE64801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培训规模</w:t>
            </w:r>
          </w:p>
        </w:tc>
        <w:tc>
          <w:tcPr>
            <w:tcW w:w="2424" w:type="dxa"/>
            <w:noWrap w:val="0"/>
            <w:vAlign w:val="center"/>
          </w:tcPr>
          <w:p w14:paraId="2830FBE7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7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1" w:type="dxa"/>
            <w:noWrap w:val="0"/>
            <w:vAlign w:val="center"/>
          </w:tcPr>
          <w:p w14:paraId="23925DD1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noWrap w:val="0"/>
            <w:vAlign w:val="center"/>
          </w:tcPr>
          <w:p w14:paraId="57819654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4AF23B96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24" w:type="dxa"/>
            <w:noWrap w:val="0"/>
            <w:vAlign w:val="center"/>
          </w:tcPr>
          <w:p w14:paraId="46FCED91">
            <w:pPr>
              <w:jc w:val="center"/>
              <w:rPr>
                <w:rFonts w:hint="default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8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7" w:type="dxa"/>
            <w:gridSpan w:val="4"/>
            <w:noWrap w:val="0"/>
            <w:vAlign w:val="center"/>
          </w:tcPr>
          <w:p w14:paraId="66BD411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基本情况</w:t>
            </w:r>
          </w:p>
        </w:tc>
      </w:tr>
      <w:tr w14:paraId="0DA0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437" w:type="dxa"/>
            <w:gridSpan w:val="4"/>
            <w:noWrap w:val="0"/>
            <w:vAlign w:val="center"/>
          </w:tcPr>
          <w:p w14:paraId="15143A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eastAsia="国标楷体" w:cs="Times New Roman"/>
                <w:sz w:val="28"/>
                <w:szCs w:val="28"/>
                <w:lang w:val="en-US" w:eastAsia="zh-CN"/>
              </w:rPr>
              <w:t>培训主体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基本情况</w:t>
            </w:r>
          </w:p>
          <w:p w14:paraId="01CECE9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国标楷体" w:cs="Times New Roman"/>
                <w:sz w:val="28"/>
                <w:szCs w:val="28"/>
                <w:lang w:val="en-US" w:eastAsia="zh-CN"/>
              </w:rPr>
              <w:t>2.申报项目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基本情况</w:t>
            </w:r>
          </w:p>
          <w:p w14:paraId="2560DC4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eastAsia="国标楷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申报项目</w:t>
            </w:r>
            <w:r>
              <w:rPr>
                <w:rFonts w:hint="default" w:ascii="Times New Roman" w:hAnsi="Times New Roman" w:eastAsia="国标楷体" w:cs="Times New Roman"/>
                <w:color w:val="auto"/>
                <w:sz w:val="28"/>
                <w:szCs w:val="28"/>
                <w:lang w:val="en-US" w:eastAsia="zh-CN"/>
              </w:rPr>
              <w:t>预期目标（预期的项目绩效要求、经济效益和社会效益）</w:t>
            </w:r>
          </w:p>
        </w:tc>
      </w:tr>
      <w:tr w14:paraId="1D55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7" w:type="dxa"/>
            <w:gridSpan w:val="4"/>
            <w:noWrap w:val="0"/>
            <w:vAlign w:val="center"/>
          </w:tcPr>
          <w:p w14:paraId="3F4E1BA8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  <w:t>申报依据</w:t>
            </w:r>
          </w:p>
        </w:tc>
      </w:tr>
      <w:tr w14:paraId="5A58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</w:trPr>
        <w:tc>
          <w:tcPr>
            <w:tcW w:w="8437" w:type="dxa"/>
            <w:gridSpan w:val="4"/>
            <w:noWrap w:val="0"/>
            <w:vAlign w:val="top"/>
          </w:tcPr>
          <w:p w14:paraId="1810733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.项目实施必要性</w:t>
            </w:r>
          </w:p>
          <w:p w14:paraId="7CB1116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.项目实施路径</w:t>
            </w:r>
          </w:p>
          <w:p w14:paraId="3A0214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国标楷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.项目保障措施</w:t>
            </w:r>
          </w:p>
        </w:tc>
      </w:tr>
      <w:tr w14:paraId="66F4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8437" w:type="dxa"/>
            <w:gridSpan w:val="4"/>
            <w:noWrap w:val="0"/>
            <w:vAlign w:val="center"/>
          </w:tcPr>
          <w:p w14:paraId="5AB59A67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  <w:t>经费预算</w:t>
            </w:r>
          </w:p>
        </w:tc>
      </w:tr>
      <w:tr w14:paraId="010A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8437" w:type="dxa"/>
            <w:gridSpan w:val="4"/>
            <w:noWrap w:val="0"/>
            <w:vAlign w:val="top"/>
          </w:tcPr>
          <w:p w14:paraId="227F36B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培训课时和人均标准</w:t>
            </w:r>
          </w:p>
          <w:p w14:paraId="35AEAC6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国标楷体" w:cs="Times New Roman"/>
                <w:sz w:val="28"/>
                <w:szCs w:val="28"/>
                <w:lang w:val="en-US" w:eastAsia="zh-CN"/>
              </w:rPr>
              <w:t>资金预算</w:t>
            </w:r>
          </w:p>
          <w:p w14:paraId="56273E6F">
            <w:pPr>
              <w:pStyle w:val="6"/>
              <w:numPr>
                <w:ilvl w:val="0"/>
                <w:numId w:val="0"/>
              </w:numPr>
              <w:ind w:leftChars="0" w:firstLine="420" w:firstLineChars="200"/>
              <w:rPr>
                <w:rFonts w:hint="default" w:eastAsia="宋体"/>
                <w:lang w:val="en-US" w:eastAsia="zh-CN"/>
              </w:rPr>
            </w:pPr>
          </w:p>
        </w:tc>
      </w:tr>
      <w:tr w14:paraId="67A0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37" w:type="dxa"/>
            <w:gridSpan w:val="4"/>
            <w:noWrap w:val="0"/>
            <w:vAlign w:val="center"/>
          </w:tcPr>
          <w:p w14:paraId="4CF01891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eastAsia="zh-CN"/>
              </w:rPr>
              <w:t>其他需补充的事项</w:t>
            </w:r>
          </w:p>
        </w:tc>
      </w:tr>
      <w:tr w14:paraId="528D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437" w:type="dxa"/>
            <w:gridSpan w:val="4"/>
            <w:noWrap w:val="0"/>
            <w:vAlign w:val="center"/>
          </w:tcPr>
          <w:p w14:paraId="52D8709B">
            <w:pPr>
              <w:jc w:val="center"/>
              <w:rPr>
                <w:rFonts w:hint="default" w:ascii="Times New Roman" w:hAnsi="Times New Roman" w:eastAsia="国标宋体-GB/T 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exact"/>
        </w:trPr>
        <w:tc>
          <w:tcPr>
            <w:tcW w:w="8437" w:type="dxa"/>
            <w:gridSpan w:val="4"/>
            <w:noWrap w:val="0"/>
            <w:vAlign w:val="center"/>
          </w:tcPr>
          <w:p w14:paraId="10386B35">
            <w:pPr>
              <w:jc w:val="center"/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>负责人（签字）：               日期：  年  月  日</w:t>
            </w:r>
          </w:p>
          <w:p w14:paraId="6D3E7CD7">
            <w:pPr>
              <w:jc w:val="center"/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国标楷体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（单位公章）</w:t>
            </w:r>
          </w:p>
        </w:tc>
      </w:tr>
    </w:tbl>
    <w:p w14:paraId="3358E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03E61C61-9CC7-48CD-A315-A20DA9FDBB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E06544-E2BF-4AE9-ADFE-C68472C1FFE8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31EF13-D95C-4EC7-85D8-4A86973F2C4D}"/>
  </w:font>
  <w:font w:name="国标楷体">
    <w:altName w:val="宋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4" w:fontKey="{CAA74F24-1BD7-4A7C-80AE-4F27416B2905}"/>
  </w:font>
  <w:font w:name="国标宋体-GB/T 2312">
    <w:altName w:val="宋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5" w:fontKey="{467E0E84-18BF-4D7B-88AB-43AAA5CF2159}"/>
  </w:font>
  <w:font w:name="WPSEMBED52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E2674"/>
    <w:rsid w:val="47C600A0"/>
    <w:rsid w:val="538B3E01"/>
    <w:rsid w:val="581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3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2026-03-16T06:37:00Z</dcterms:created>
  <dc:creator>Administrator</dc:creator>
  <cp:lastModifiedBy>三吉.Q</cp:lastModifiedBy>
  <dcterms:modified xsi:type="dcterms:W3CDTF">2026-04-17T09:15:28Z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eyJoZGlkIjoiZGUwNzIyYzlmNWI4YzA5ZDBiODMwMDk5ZWY5YTY3NWIiLCJ1c2VySWQiOiI0MTQ5MjE5MzAifQ==</vt:lpwstr>
  </property>
  <property fmtid="{D5CDD505-2E9C-101B-9397-08002B2CF9AE}" pid="4" name="ICV">
    <vt:lpwstr>D894AE563D8A427F82BD12CA641ED3F4_12</vt:lpwstr>
  </property>
</Properties>
</file>