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FCCF4">
      <w:pPr>
        <w:spacing w:line="560" w:lineRule="exact"/>
        <w:rPr>
          <w:rFonts w:eastAsia="黑体"/>
          <w:b/>
          <w:sz w:val="32"/>
          <w:szCs w:val="32"/>
        </w:rPr>
      </w:pPr>
      <w:r>
        <w:rPr>
          <w:rFonts w:eastAsia="黑体"/>
          <w:b/>
          <w:sz w:val="32"/>
          <w:szCs w:val="32"/>
        </w:rPr>
        <w:t>附件1</w:t>
      </w:r>
    </w:p>
    <w:p w14:paraId="608FA6D3">
      <w:pPr>
        <w:spacing w:line="560" w:lineRule="exact"/>
        <w:jc w:val="center"/>
        <w:rPr>
          <w:rFonts w:eastAsia="黑体"/>
          <w:b/>
          <w:sz w:val="44"/>
          <w:szCs w:val="44"/>
        </w:rPr>
      </w:pPr>
    </w:p>
    <w:p w14:paraId="7AD350CE">
      <w:pPr>
        <w:spacing w:line="560" w:lineRule="exact"/>
        <w:jc w:val="center"/>
        <w:rPr>
          <w:rFonts w:eastAsia="黑体"/>
          <w:b/>
          <w:sz w:val="44"/>
          <w:szCs w:val="44"/>
        </w:rPr>
      </w:pPr>
      <w:r>
        <w:rPr>
          <w:rFonts w:eastAsia="黑体"/>
          <w:b/>
          <w:sz w:val="44"/>
          <w:szCs w:val="44"/>
        </w:rPr>
        <w:t>落实行政执法“三项制度”文件清单</w:t>
      </w:r>
    </w:p>
    <w:p w14:paraId="1687691A">
      <w:pPr>
        <w:spacing w:line="560" w:lineRule="exact"/>
        <w:jc w:val="center"/>
        <w:rPr>
          <w:rFonts w:eastAsia="黑体"/>
          <w:b/>
          <w:sz w:val="44"/>
          <w:szCs w:val="44"/>
        </w:rPr>
      </w:pPr>
    </w:p>
    <w:tbl>
      <w:tblPr>
        <w:tblStyle w:val="4"/>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402"/>
        <w:gridCol w:w="4111"/>
        <w:gridCol w:w="2410"/>
      </w:tblGrid>
      <w:tr w14:paraId="5240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2CF43C3A">
            <w:pPr>
              <w:spacing w:line="300" w:lineRule="exact"/>
              <w:jc w:val="center"/>
              <w:rPr>
                <w:rFonts w:eastAsia="黑体"/>
                <w:b/>
                <w:sz w:val="30"/>
                <w:szCs w:val="30"/>
              </w:rPr>
            </w:pPr>
            <w:r>
              <w:rPr>
                <w:rFonts w:eastAsia="黑体"/>
                <w:b/>
                <w:sz w:val="30"/>
                <w:szCs w:val="30"/>
              </w:rPr>
              <w:t>序号</w:t>
            </w:r>
          </w:p>
        </w:tc>
        <w:tc>
          <w:tcPr>
            <w:tcW w:w="3402" w:type="dxa"/>
            <w:vAlign w:val="center"/>
          </w:tcPr>
          <w:p w14:paraId="31DDAFF3">
            <w:pPr>
              <w:spacing w:line="300" w:lineRule="exact"/>
              <w:jc w:val="center"/>
              <w:rPr>
                <w:rFonts w:eastAsia="黑体"/>
                <w:b/>
                <w:sz w:val="30"/>
                <w:szCs w:val="30"/>
              </w:rPr>
            </w:pPr>
            <w:r>
              <w:rPr>
                <w:rFonts w:eastAsia="黑体"/>
                <w:b/>
                <w:sz w:val="30"/>
                <w:szCs w:val="30"/>
              </w:rPr>
              <w:t>相关制度</w:t>
            </w:r>
          </w:p>
        </w:tc>
        <w:tc>
          <w:tcPr>
            <w:tcW w:w="4111" w:type="dxa"/>
            <w:vAlign w:val="center"/>
          </w:tcPr>
          <w:p w14:paraId="10CFC66D">
            <w:pPr>
              <w:spacing w:line="300" w:lineRule="exact"/>
              <w:jc w:val="center"/>
              <w:rPr>
                <w:rFonts w:eastAsia="黑体"/>
                <w:b/>
                <w:sz w:val="30"/>
                <w:szCs w:val="30"/>
              </w:rPr>
            </w:pPr>
            <w:r>
              <w:rPr>
                <w:rFonts w:eastAsia="黑体"/>
                <w:b/>
                <w:sz w:val="30"/>
                <w:szCs w:val="30"/>
              </w:rPr>
              <w:t>文件名</w:t>
            </w:r>
          </w:p>
        </w:tc>
        <w:tc>
          <w:tcPr>
            <w:tcW w:w="2410" w:type="dxa"/>
            <w:vAlign w:val="center"/>
          </w:tcPr>
          <w:p w14:paraId="4C9E2BD3">
            <w:pPr>
              <w:spacing w:line="300" w:lineRule="exact"/>
              <w:jc w:val="center"/>
              <w:rPr>
                <w:rFonts w:eastAsia="黑体"/>
                <w:b/>
                <w:sz w:val="30"/>
                <w:szCs w:val="30"/>
              </w:rPr>
            </w:pPr>
            <w:r>
              <w:rPr>
                <w:rFonts w:eastAsia="黑体"/>
                <w:b/>
                <w:sz w:val="30"/>
                <w:szCs w:val="30"/>
              </w:rPr>
              <w:t>文号</w:t>
            </w:r>
          </w:p>
        </w:tc>
      </w:tr>
      <w:tr w14:paraId="05B0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426" w:type="dxa"/>
            <w:vAlign w:val="center"/>
          </w:tcPr>
          <w:p w14:paraId="6B72A946">
            <w:r>
              <w:t>1</w:t>
            </w:r>
          </w:p>
        </w:tc>
        <w:tc>
          <w:tcPr>
            <w:tcW w:w="3402" w:type="dxa"/>
            <w:vAlign w:val="center"/>
          </w:tcPr>
          <w:p w14:paraId="71DD6188">
            <w:r>
              <w:t>落实行政执法“三项制度”工作方案</w:t>
            </w:r>
          </w:p>
        </w:tc>
        <w:tc>
          <w:tcPr>
            <w:tcW w:w="4111" w:type="dxa"/>
            <w:vAlign w:val="center"/>
          </w:tcPr>
          <w:p w14:paraId="2355327B">
            <w:pPr>
              <w:jc w:val="center"/>
            </w:pPr>
            <w:r>
              <w:rPr>
                <w:rFonts w:hint="eastAsia" w:ascii="仿宋_GB2312" w:hAnsi="Calibri" w:eastAsia="仿宋_GB2312" w:cs="Times New Roman"/>
                <w:sz w:val="18"/>
                <w:szCs w:val="18"/>
              </w:rPr>
              <w:t>济宁市水利局关于印发《全面推行行政执法公示等三项制度实施方案》的通知</w:t>
            </w:r>
          </w:p>
        </w:tc>
        <w:tc>
          <w:tcPr>
            <w:tcW w:w="2410" w:type="dxa"/>
            <w:vAlign w:val="center"/>
          </w:tcPr>
          <w:p w14:paraId="1E8569DA">
            <w:pPr>
              <w:jc w:val="center"/>
            </w:pPr>
            <w:r>
              <w:rPr>
                <w:rFonts w:hint="eastAsia"/>
              </w:rPr>
              <w:t>济水政字</w:t>
            </w:r>
            <w:r>
              <w:rPr>
                <w:rFonts w:hint="eastAsia" w:ascii="宋体" w:hAnsi="宋体" w:eastAsia="宋体"/>
              </w:rPr>
              <w:t>〔</w:t>
            </w:r>
            <w:r>
              <w:rPr>
                <w:rFonts w:hint="eastAsia"/>
              </w:rPr>
              <w:t>2017</w:t>
            </w:r>
            <w:r>
              <w:rPr>
                <w:rFonts w:hint="eastAsia" w:ascii="宋体" w:hAnsi="宋体" w:eastAsia="宋体"/>
              </w:rPr>
              <w:t>〕14号</w:t>
            </w:r>
          </w:p>
        </w:tc>
      </w:tr>
      <w:tr w14:paraId="0908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426" w:type="dxa"/>
            <w:vAlign w:val="center"/>
          </w:tcPr>
          <w:p w14:paraId="163814E8">
            <w:r>
              <w:t>2</w:t>
            </w:r>
          </w:p>
        </w:tc>
        <w:tc>
          <w:tcPr>
            <w:tcW w:w="3402" w:type="dxa"/>
            <w:vAlign w:val="center"/>
          </w:tcPr>
          <w:p w14:paraId="58CF2C12">
            <w:r>
              <w:t>行政执法公示制度</w:t>
            </w:r>
          </w:p>
        </w:tc>
        <w:tc>
          <w:tcPr>
            <w:tcW w:w="4111" w:type="dxa"/>
            <w:vAlign w:val="center"/>
          </w:tcPr>
          <w:p w14:paraId="313713C7">
            <w:pPr>
              <w:jc w:val="center"/>
            </w:pPr>
            <w:r>
              <w:rPr>
                <w:rFonts w:hint="eastAsia" w:ascii="仿宋_GB2312" w:hAnsi="Calibri" w:eastAsia="仿宋_GB2312" w:cs="Times New Roman"/>
                <w:sz w:val="18"/>
                <w:szCs w:val="18"/>
              </w:rPr>
              <w:t>关于印发济宁市水利局《行政执法公示制度》</w:t>
            </w:r>
            <w:r>
              <w:rPr>
                <w:rFonts w:hint="eastAsia" w:ascii="仿宋_GB2312" w:eastAsia="仿宋_GB2312"/>
                <w:sz w:val="18"/>
                <w:szCs w:val="18"/>
              </w:rPr>
              <w:t>、</w:t>
            </w:r>
            <w:r>
              <w:rPr>
                <w:rFonts w:hint="eastAsia" w:ascii="仿宋_GB2312" w:hAnsi="Calibri" w:eastAsia="仿宋_GB2312" w:cs="Times New Roman"/>
                <w:sz w:val="18"/>
                <w:szCs w:val="18"/>
              </w:rPr>
              <w:t>《行政执法全过程记录制度》</w:t>
            </w:r>
            <w:r>
              <w:rPr>
                <w:rFonts w:hint="eastAsia" w:ascii="仿宋_GB2312" w:eastAsia="仿宋_GB2312"/>
                <w:sz w:val="18"/>
                <w:szCs w:val="18"/>
              </w:rPr>
              <w:t>、</w:t>
            </w:r>
            <w:r>
              <w:rPr>
                <w:rFonts w:hint="eastAsia" w:ascii="仿宋_GB2312" w:hAnsi="Calibri" w:eastAsia="仿宋_GB2312" w:cs="Times New Roman"/>
                <w:sz w:val="18"/>
                <w:szCs w:val="18"/>
              </w:rPr>
              <w:t>《重大行政执法决定法制审核制度》的通知</w:t>
            </w:r>
          </w:p>
        </w:tc>
        <w:tc>
          <w:tcPr>
            <w:tcW w:w="2410" w:type="dxa"/>
            <w:vAlign w:val="center"/>
          </w:tcPr>
          <w:p w14:paraId="695C5D5B">
            <w:pPr>
              <w:jc w:val="center"/>
            </w:pPr>
            <w:r>
              <w:rPr>
                <w:rFonts w:hint="eastAsia"/>
              </w:rPr>
              <w:t>济水政字</w:t>
            </w:r>
            <w:r>
              <w:rPr>
                <w:rFonts w:hint="eastAsia" w:ascii="宋体" w:hAnsi="宋体" w:eastAsia="宋体"/>
              </w:rPr>
              <w:t>〔</w:t>
            </w:r>
            <w:r>
              <w:rPr>
                <w:rFonts w:hint="eastAsia"/>
              </w:rPr>
              <w:t>2017</w:t>
            </w:r>
            <w:r>
              <w:rPr>
                <w:rFonts w:hint="eastAsia" w:ascii="宋体" w:hAnsi="宋体" w:eastAsia="宋体"/>
              </w:rPr>
              <w:t>〕10号</w:t>
            </w:r>
          </w:p>
        </w:tc>
      </w:tr>
      <w:tr w14:paraId="7E47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426" w:type="dxa"/>
            <w:vAlign w:val="center"/>
          </w:tcPr>
          <w:p w14:paraId="7FCF65E0">
            <w:r>
              <w:t>3</w:t>
            </w:r>
          </w:p>
        </w:tc>
        <w:tc>
          <w:tcPr>
            <w:tcW w:w="3402" w:type="dxa"/>
            <w:vAlign w:val="center"/>
          </w:tcPr>
          <w:p w14:paraId="35F61A07">
            <w:r>
              <w:t>行政执法全过程记录制度</w:t>
            </w:r>
          </w:p>
        </w:tc>
        <w:tc>
          <w:tcPr>
            <w:tcW w:w="4111" w:type="dxa"/>
            <w:vAlign w:val="center"/>
          </w:tcPr>
          <w:p w14:paraId="0EF73FE3">
            <w:pPr>
              <w:jc w:val="center"/>
            </w:pPr>
            <w:r>
              <w:rPr>
                <w:rFonts w:hint="eastAsia" w:ascii="仿宋_GB2312" w:hAnsi="Calibri" w:eastAsia="仿宋_GB2312" w:cs="Times New Roman"/>
                <w:sz w:val="18"/>
                <w:szCs w:val="18"/>
              </w:rPr>
              <w:t>关于印发济宁市水利局《行政执法公示制度》</w:t>
            </w:r>
            <w:r>
              <w:rPr>
                <w:rFonts w:hint="eastAsia" w:ascii="仿宋_GB2312" w:eastAsia="仿宋_GB2312"/>
                <w:sz w:val="18"/>
                <w:szCs w:val="18"/>
              </w:rPr>
              <w:t>、</w:t>
            </w:r>
            <w:r>
              <w:rPr>
                <w:rFonts w:hint="eastAsia" w:ascii="仿宋_GB2312" w:hAnsi="Calibri" w:eastAsia="仿宋_GB2312" w:cs="Times New Roman"/>
                <w:sz w:val="18"/>
                <w:szCs w:val="18"/>
              </w:rPr>
              <w:t>《行政执法全过程记录制度》</w:t>
            </w:r>
            <w:r>
              <w:rPr>
                <w:rFonts w:hint="eastAsia" w:ascii="仿宋_GB2312" w:eastAsia="仿宋_GB2312"/>
                <w:sz w:val="18"/>
                <w:szCs w:val="18"/>
              </w:rPr>
              <w:t>、</w:t>
            </w:r>
            <w:r>
              <w:rPr>
                <w:rFonts w:hint="eastAsia" w:ascii="仿宋_GB2312" w:hAnsi="Calibri" w:eastAsia="仿宋_GB2312" w:cs="Times New Roman"/>
                <w:sz w:val="18"/>
                <w:szCs w:val="18"/>
              </w:rPr>
              <w:t>《重大行政执法决定法制审核制度》的通知</w:t>
            </w:r>
          </w:p>
        </w:tc>
        <w:tc>
          <w:tcPr>
            <w:tcW w:w="2410" w:type="dxa"/>
            <w:vAlign w:val="center"/>
          </w:tcPr>
          <w:p w14:paraId="5387CA58">
            <w:pPr>
              <w:jc w:val="center"/>
            </w:pPr>
            <w:r>
              <w:rPr>
                <w:rFonts w:hint="eastAsia"/>
              </w:rPr>
              <w:t>济水政字</w:t>
            </w:r>
            <w:r>
              <w:rPr>
                <w:rFonts w:hint="eastAsia" w:ascii="宋体" w:hAnsi="宋体" w:eastAsia="宋体"/>
              </w:rPr>
              <w:t>〔</w:t>
            </w:r>
            <w:r>
              <w:rPr>
                <w:rFonts w:hint="eastAsia"/>
              </w:rPr>
              <w:t>2017</w:t>
            </w:r>
            <w:r>
              <w:rPr>
                <w:rFonts w:hint="eastAsia" w:ascii="宋体" w:hAnsi="宋体" w:eastAsia="宋体"/>
              </w:rPr>
              <w:t>〕10号</w:t>
            </w:r>
          </w:p>
        </w:tc>
      </w:tr>
      <w:tr w14:paraId="757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426" w:type="dxa"/>
            <w:vAlign w:val="center"/>
          </w:tcPr>
          <w:p w14:paraId="02EAC5A6">
            <w:r>
              <w:t>4</w:t>
            </w:r>
          </w:p>
        </w:tc>
        <w:tc>
          <w:tcPr>
            <w:tcW w:w="3402" w:type="dxa"/>
            <w:vAlign w:val="center"/>
          </w:tcPr>
          <w:p w14:paraId="0E4335DC">
            <w:r>
              <w:t>重大执法决定法制审核制度</w:t>
            </w:r>
          </w:p>
        </w:tc>
        <w:tc>
          <w:tcPr>
            <w:tcW w:w="4111" w:type="dxa"/>
            <w:vAlign w:val="center"/>
          </w:tcPr>
          <w:p w14:paraId="12695390">
            <w:pPr>
              <w:jc w:val="center"/>
            </w:pPr>
            <w:r>
              <w:rPr>
                <w:rFonts w:hint="eastAsia" w:ascii="仿宋_GB2312" w:hAnsi="Calibri" w:eastAsia="仿宋_GB2312" w:cs="Times New Roman"/>
                <w:sz w:val="18"/>
                <w:szCs w:val="18"/>
              </w:rPr>
              <w:t>关于印发济宁市水利局《行政执法公示制度》</w:t>
            </w:r>
            <w:r>
              <w:rPr>
                <w:rFonts w:hint="eastAsia" w:ascii="仿宋_GB2312" w:eastAsia="仿宋_GB2312"/>
                <w:sz w:val="18"/>
                <w:szCs w:val="18"/>
              </w:rPr>
              <w:t>、</w:t>
            </w:r>
            <w:r>
              <w:rPr>
                <w:rFonts w:hint="eastAsia" w:ascii="仿宋_GB2312" w:hAnsi="Calibri" w:eastAsia="仿宋_GB2312" w:cs="Times New Roman"/>
                <w:sz w:val="18"/>
                <w:szCs w:val="18"/>
              </w:rPr>
              <w:t>《行政执法全过程记录制度》</w:t>
            </w:r>
            <w:r>
              <w:rPr>
                <w:rFonts w:hint="eastAsia" w:ascii="仿宋_GB2312" w:eastAsia="仿宋_GB2312"/>
                <w:sz w:val="18"/>
                <w:szCs w:val="18"/>
              </w:rPr>
              <w:t>、</w:t>
            </w:r>
            <w:r>
              <w:rPr>
                <w:rFonts w:hint="eastAsia" w:ascii="仿宋_GB2312" w:hAnsi="Calibri" w:eastAsia="仿宋_GB2312" w:cs="Times New Roman"/>
                <w:sz w:val="18"/>
                <w:szCs w:val="18"/>
              </w:rPr>
              <w:t>《重大行政执法决定法制审核制度》的通知</w:t>
            </w:r>
          </w:p>
        </w:tc>
        <w:tc>
          <w:tcPr>
            <w:tcW w:w="2410" w:type="dxa"/>
            <w:vAlign w:val="center"/>
          </w:tcPr>
          <w:p w14:paraId="417772CC">
            <w:pPr>
              <w:jc w:val="center"/>
            </w:pPr>
            <w:r>
              <w:rPr>
                <w:rFonts w:hint="eastAsia"/>
              </w:rPr>
              <w:t>济水政字</w:t>
            </w:r>
            <w:r>
              <w:rPr>
                <w:rFonts w:hint="eastAsia" w:ascii="宋体" w:hAnsi="宋体" w:eastAsia="宋体"/>
              </w:rPr>
              <w:t>〔</w:t>
            </w:r>
            <w:r>
              <w:rPr>
                <w:rFonts w:hint="eastAsia"/>
              </w:rPr>
              <w:t>2017</w:t>
            </w:r>
            <w:r>
              <w:rPr>
                <w:rFonts w:hint="eastAsia" w:ascii="宋体" w:hAnsi="宋体" w:eastAsia="宋体"/>
              </w:rPr>
              <w:t>〕10号</w:t>
            </w:r>
          </w:p>
        </w:tc>
      </w:tr>
      <w:tr w14:paraId="0324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72036CD4">
            <w:r>
              <w:t>5</w:t>
            </w:r>
          </w:p>
        </w:tc>
        <w:tc>
          <w:tcPr>
            <w:tcW w:w="3402" w:type="dxa"/>
            <w:vAlign w:val="center"/>
          </w:tcPr>
          <w:p w14:paraId="0433362B">
            <w:r>
              <w:t>行政执法规范用语指引</w:t>
            </w:r>
          </w:p>
        </w:tc>
        <w:tc>
          <w:tcPr>
            <w:tcW w:w="4111" w:type="dxa"/>
            <w:vAlign w:val="center"/>
          </w:tcPr>
          <w:p w14:paraId="7D8FC7C7">
            <w:pPr>
              <w:jc w:val="center"/>
              <w:rPr>
                <w:rFonts w:ascii="仿宋_GB2312" w:hAnsi="Calibri" w:eastAsia="仿宋_GB2312" w:cs="Times New Roman"/>
                <w:sz w:val="18"/>
                <w:szCs w:val="18"/>
              </w:rPr>
            </w:pPr>
          </w:p>
        </w:tc>
        <w:tc>
          <w:tcPr>
            <w:tcW w:w="2410" w:type="dxa"/>
            <w:vAlign w:val="center"/>
          </w:tcPr>
          <w:p w14:paraId="6B547B92">
            <w:pPr>
              <w:jc w:val="center"/>
              <w:rPr>
                <w:rFonts w:ascii="仿宋_GB2312" w:hAnsi="Calibri" w:eastAsia="仿宋_GB2312" w:cs="Times New Roman"/>
                <w:sz w:val="18"/>
                <w:szCs w:val="18"/>
              </w:rPr>
            </w:pPr>
          </w:p>
        </w:tc>
      </w:tr>
      <w:tr w14:paraId="783A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0226B642">
            <w:r>
              <w:t>6</w:t>
            </w:r>
          </w:p>
        </w:tc>
        <w:tc>
          <w:tcPr>
            <w:tcW w:w="3402" w:type="dxa"/>
            <w:vAlign w:val="center"/>
          </w:tcPr>
          <w:p w14:paraId="776923EB">
            <w:r>
              <w:t>服务窗口管理制度</w:t>
            </w:r>
          </w:p>
        </w:tc>
        <w:tc>
          <w:tcPr>
            <w:tcW w:w="4111" w:type="dxa"/>
            <w:vAlign w:val="center"/>
          </w:tcPr>
          <w:p w14:paraId="4D88892A">
            <w:r>
              <w:rPr>
                <w:rFonts w:hint="eastAsia" w:ascii="仿宋_GB2312" w:hAnsi="Calibri" w:eastAsia="仿宋_GB2312" w:cs="Times New Roman"/>
                <w:sz w:val="18"/>
                <w:szCs w:val="18"/>
              </w:rPr>
              <w:t>在行政服务中心窗口公示行政许可事项、流程、服务指南、业务手册和工作人员岗位工作信息等</w:t>
            </w:r>
          </w:p>
        </w:tc>
        <w:tc>
          <w:tcPr>
            <w:tcW w:w="2410" w:type="dxa"/>
            <w:vAlign w:val="center"/>
          </w:tcPr>
          <w:p w14:paraId="0D381140"/>
        </w:tc>
      </w:tr>
      <w:tr w14:paraId="652E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61BF530A">
            <w:r>
              <w:t>7</w:t>
            </w:r>
          </w:p>
        </w:tc>
        <w:tc>
          <w:tcPr>
            <w:tcW w:w="3402" w:type="dxa"/>
            <w:vAlign w:val="center"/>
          </w:tcPr>
          <w:p w14:paraId="347117D5">
            <w:r>
              <w:t>音像记录设备使用管理制度</w:t>
            </w:r>
          </w:p>
        </w:tc>
        <w:tc>
          <w:tcPr>
            <w:tcW w:w="4111" w:type="dxa"/>
            <w:vAlign w:val="center"/>
          </w:tcPr>
          <w:p w14:paraId="3BCCE595">
            <w:pPr>
              <w:spacing w:line="0" w:lineRule="atLeast"/>
              <w:jc w:val="center"/>
              <w:rPr>
                <w:rFonts w:ascii="仿宋_GB2312" w:hAnsi="Calibri" w:eastAsia="仿宋_GB2312" w:cs="Times New Roman"/>
                <w:sz w:val="18"/>
                <w:szCs w:val="18"/>
              </w:rPr>
            </w:pPr>
            <w:r>
              <w:rPr>
                <w:rFonts w:hint="eastAsia" w:ascii="仿宋_GB2312" w:hAnsi="Calibri" w:eastAsia="仿宋_GB2312" w:cs="Times New Roman"/>
                <w:sz w:val="18"/>
                <w:szCs w:val="18"/>
              </w:rPr>
              <w:t>《执法设备使用管理办法和监督规则》</w:t>
            </w:r>
          </w:p>
        </w:tc>
        <w:tc>
          <w:tcPr>
            <w:tcW w:w="2410" w:type="dxa"/>
            <w:vAlign w:val="center"/>
          </w:tcPr>
          <w:p w14:paraId="7ED1CD65"/>
        </w:tc>
      </w:tr>
      <w:tr w14:paraId="2A65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6F2E3F97">
            <w:r>
              <w:t>8</w:t>
            </w:r>
          </w:p>
        </w:tc>
        <w:tc>
          <w:tcPr>
            <w:tcW w:w="3402" w:type="dxa"/>
            <w:vAlign w:val="center"/>
          </w:tcPr>
          <w:p w14:paraId="309FEA02">
            <w:r>
              <w:t>行政执法案卷管理制度</w:t>
            </w:r>
          </w:p>
        </w:tc>
        <w:tc>
          <w:tcPr>
            <w:tcW w:w="4111" w:type="dxa"/>
            <w:vAlign w:val="center"/>
          </w:tcPr>
          <w:p w14:paraId="2E324A78">
            <w:r>
              <w:rPr>
                <w:rFonts w:hint="eastAsia" w:ascii="仿宋_GB2312" w:hAnsi="Calibri" w:eastAsia="仿宋_GB2312" w:cs="Times New Roman"/>
                <w:sz w:val="18"/>
                <w:szCs w:val="18"/>
              </w:rPr>
              <w:t>《重大执法决定法制审核目录清单》、《重大执法决定法制审核要素清单》</w:t>
            </w:r>
          </w:p>
        </w:tc>
        <w:tc>
          <w:tcPr>
            <w:tcW w:w="2410" w:type="dxa"/>
            <w:vAlign w:val="center"/>
          </w:tcPr>
          <w:p w14:paraId="51C0ADD6"/>
        </w:tc>
      </w:tr>
      <w:tr w14:paraId="508A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411CE7C9">
            <w:r>
              <w:t>9</w:t>
            </w:r>
          </w:p>
        </w:tc>
        <w:tc>
          <w:tcPr>
            <w:tcW w:w="3402" w:type="dxa"/>
            <w:vAlign w:val="center"/>
          </w:tcPr>
          <w:p w14:paraId="1F0CB49C">
            <w:r>
              <w:t>行政执法裁量基准</w:t>
            </w:r>
          </w:p>
        </w:tc>
        <w:tc>
          <w:tcPr>
            <w:tcW w:w="4111" w:type="dxa"/>
            <w:vAlign w:val="center"/>
          </w:tcPr>
          <w:p w14:paraId="500E1718">
            <w:r>
              <w:rPr>
                <w:rFonts w:hint="eastAsia" w:ascii="仿宋_GB2312" w:hAnsi="Calibri" w:eastAsia="仿宋_GB2312" w:cs="Times New Roman"/>
                <w:sz w:val="18"/>
                <w:szCs w:val="18"/>
              </w:rPr>
              <w:t>关于印发《济宁市水利行政处罚自由裁量基准》的通知</w:t>
            </w:r>
          </w:p>
        </w:tc>
        <w:tc>
          <w:tcPr>
            <w:tcW w:w="2410" w:type="dxa"/>
            <w:vAlign w:val="center"/>
          </w:tcPr>
          <w:p w14:paraId="11E91FCB">
            <w:r>
              <w:rPr>
                <w:rFonts w:hint="eastAsia" w:ascii="仿宋_GB2312" w:hAnsi="Calibri" w:eastAsia="仿宋_GB2312" w:cs="Times New Roman"/>
                <w:sz w:val="18"/>
                <w:szCs w:val="18"/>
              </w:rPr>
              <w:t>济水政字〔2017〕7号</w:t>
            </w:r>
          </w:p>
        </w:tc>
      </w:tr>
      <w:tr w14:paraId="3FE5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22CEE71E">
            <w:r>
              <w:t>10</w:t>
            </w:r>
          </w:p>
        </w:tc>
        <w:tc>
          <w:tcPr>
            <w:tcW w:w="3402" w:type="dxa"/>
            <w:vAlign w:val="center"/>
          </w:tcPr>
          <w:p w14:paraId="6E5ADEAF">
            <w:r>
              <w:t>其他方面制度</w:t>
            </w:r>
          </w:p>
        </w:tc>
        <w:tc>
          <w:tcPr>
            <w:tcW w:w="4111" w:type="dxa"/>
            <w:vAlign w:val="center"/>
          </w:tcPr>
          <w:p w14:paraId="63C8CC84"/>
        </w:tc>
        <w:tc>
          <w:tcPr>
            <w:tcW w:w="2410" w:type="dxa"/>
            <w:vAlign w:val="center"/>
          </w:tcPr>
          <w:p w14:paraId="328DB12A"/>
        </w:tc>
      </w:tr>
      <w:tr w14:paraId="5EE4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Align w:val="center"/>
          </w:tcPr>
          <w:p w14:paraId="5C3A0C3C">
            <w:r>
              <w:t>备注</w:t>
            </w:r>
          </w:p>
        </w:tc>
        <w:tc>
          <w:tcPr>
            <w:tcW w:w="3402" w:type="dxa"/>
            <w:vAlign w:val="center"/>
          </w:tcPr>
          <w:p w14:paraId="14A2B467"/>
        </w:tc>
        <w:tc>
          <w:tcPr>
            <w:tcW w:w="4111" w:type="dxa"/>
            <w:vAlign w:val="center"/>
          </w:tcPr>
          <w:p w14:paraId="30DED75F"/>
        </w:tc>
        <w:tc>
          <w:tcPr>
            <w:tcW w:w="2410" w:type="dxa"/>
            <w:vAlign w:val="center"/>
          </w:tcPr>
          <w:p w14:paraId="76D9BB00"/>
        </w:tc>
      </w:tr>
    </w:tbl>
    <w:p w14:paraId="02FA04BD">
      <w:pPr>
        <w:spacing w:line="300" w:lineRule="exact"/>
        <w:rPr>
          <w:rFonts w:eastAsia="方正仿宋简体"/>
          <w:b/>
          <w:sz w:val="30"/>
          <w:szCs w:val="30"/>
        </w:rPr>
      </w:pPr>
    </w:p>
    <w:p w14:paraId="29EC834A">
      <w:r>
        <w:t>注：本单位落实行政执法“三项制度”的有关制度文件，包括过去适用的和新制定的，文件具体表现形式不限；适用本级政府或上级部门制定的制度，可以不再另行制定。除上述制度外，行政执法机关可以根据本单位、本系统执法实际和创新工作需要，制定有行业特色的其他制度。</w:t>
      </w:r>
    </w:p>
    <w:p w14:paraId="3A89902B">
      <w:pPr>
        <w:rPr>
          <w:rFonts w:eastAsia="仿宋"/>
          <w:b/>
          <w:sz w:val="30"/>
          <w:szCs w:val="30"/>
        </w:rPr>
        <w:sectPr>
          <w:pgSz w:w="11906" w:h="16838"/>
          <w:pgMar w:top="1797" w:right="1440" w:bottom="1797" w:left="1440" w:header="851" w:footer="992" w:gutter="0"/>
          <w:cols w:space="720" w:num="1"/>
          <w:docGrid w:linePitch="312" w:charSpace="0"/>
        </w:sectPr>
      </w:pPr>
    </w:p>
    <w:p w14:paraId="2D3EFB68">
      <w:pPr>
        <w:spacing w:line="500" w:lineRule="exact"/>
        <w:rPr>
          <w:rFonts w:eastAsia="文星标宋"/>
          <w:b/>
          <w:sz w:val="32"/>
          <w:szCs w:val="32"/>
        </w:rPr>
      </w:pPr>
      <w:r>
        <w:rPr>
          <w:rFonts w:eastAsia="文星标宋"/>
          <w:b/>
          <w:sz w:val="32"/>
          <w:szCs w:val="32"/>
        </w:rPr>
        <w:t>附件2</w:t>
      </w:r>
    </w:p>
    <w:p w14:paraId="154B326D">
      <w:pPr>
        <w:spacing w:line="500" w:lineRule="exact"/>
        <w:jc w:val="center"/>
        <w:rPr>
          <w:rFonts w:eastAsia="黑体"/>
          <w:b/>
          <w:sz w:val="44"/>
          <w:szCs w:val="44"/>
        </w:rPr>
      </w:pPr>
      <w:r>
        <w:rPr>
          <w:rFonts w:eastAsia="黑体"/>
          <w:b/>
          <w:sz w:val="44"/>
          <w:szCs w:val="44"/>
        </w:rPr>
        <w:t>行政执法决定信息公示清单</w:t>
      </w:r>
    </w:p>
    <w:p w14:paraId="2F07628F">
      <w:pPr>
        <w:spacing w:line="500" w:lineRule="exact"/>
        <w:jc w:val="center"/>
        <w:rPr>
          <w:rFonts w:eastAsia="文星标宋"/>
          <w:b/>
          <w:sz w:val="40"/>
          <w:szCs w:val="40"/>
        </w:rPr>
      </w:pPr>
    </w:p>
    <w:tbl>
      <w:tblPr>
        <w:tblStyle w:val="4"/>
        <w:tblW w:w="13454"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552"/>
        <w:gridCol w:w="5953"/>
        <w:gridCol w:w="2835"/>
      </w:tblGrid>
      <w:tr w14:paraId="7580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14" w:type="dxa"/>
            <w:vAlign w:val="center"/>
          </w:tcPr>
          <w:p w14:paraId="7CE01340">
            <w:pPr>
              <w:spacing w:line="300" w:lineRule="exact"/>
              <w:jc w:val="center"/>
              <w:rPr>
                <w:rFonts w:eastAsia="黑体"/>
                <w:b/>
                <w:sz w:val="30"/>
                <w:szCs w:val="30"/>
              </w:rPr>
            </w:pPr>
            <w:r>
              <w:rPr>
                <w:rFonts w:eastAsia="黑体"/>
                <w:b/>
                <w:sz w:val="30"/>
                <w:szCs w:val="30"/>
              </w:rPr>
              <w:t>行政执法</w:t>
            </w:r>
          </w:p>
          <w:p w14:paraId="14C4D108">
            <w:pPr>
              <w:spacing w:line="300" w:lineRule="exact"/>
              <w:jc w:val="center"/>
              <w:rPr>
                <w:rFonts w:eastAsia="黑体"/>
                <w:b/>
                <w:sz w:val="30"/>
                <w:szCs w:val="30"/>
              </w:rPr>
            </w:pPr>
            <w:r>
              <w:rPr>
                <w:rFonts w:eastAsia="黑体"/>
                <w:b/>
                <w:sz w:val="30"/>
                <w:szCs w:val="30"/>
              </w:rPr>
              <w:t>类别</w:t>
            </w:r>
          </w:p>
        </w:tc>
        <w:tc>
          <w:tcPr>
            <w:tcW w:w="2552" w:type="dxa"/>
            <w:vAlign w:val="center"/>
          </w:tcPr>
          <w:p w14:paraId="642500F6">
            <w:pPr>
              <w:spacing w:line="300" w:lineRule="exact"/>
              <w:jc w:val="center"/>
              <w:rPr>
                <w:rFonts w:eastAsia="黑体"/>
                <w:b/>
                <w:sz w:val="30"/>
                <w:szCs w:val="30"/>
              </w:rPr>
            </w:pPr>
            <w:r>
              <w:rPr>
                <w:rFonts w:eastAsia="黑体"/>
                <w:b/>
                <w:sz w:val="30"/>
                <w:szCs w:val="30"/>
              </w:rPr>
              <w:t>行政执法决定</w:t>
            </w:r>
          </w:p>
          <w:p w14:paraId="7BE11C96">
            <w:pPr>
              <w:spacing w:line="300" w:lineRule="exact"/>
              <w:jc w:val="center"/>
              <w:rPr>
                <w:rFonts w:eastAsia="黑体"/>
                <w:b/>
                <w:sz w:val="30"/>
                <w:szCs w:val="30"/>
              </w:rPr>
            </w:pPr>
            <w:r>
              <w:rPr>
                <w:rFonts w:eastAsia="黑体"/>
                <w:b/>
                <w:sz w:val="30"/>
                <w:szCs w:val="30"/>
              </w:rPr>
              <w:t>是否公示</w:t>
            </w:r>
          </w:p>
        </w:tc>
        <w:tc>
          <w:tcPr>
            <w:tcW w:w="5953" w:type="dxa"/>
            <w:vAlign w:val="center"/>
          </w:tcPr>
          <w:p w14:paraId="3883A7E9">
            <w:pPr>
              <w:spacing w:line="300" w:lineRule="exact"/>
              <w:jc w:val="center"/>
              <w:rPr>
                <w:rFonts w:eastAsia="黑体"/>
                <w:b/>
                <w:sz w:val="30"/>
                <w:szCs w:val="30"/>
              </w:rPr>
            </w:pPr>
            <w:r>
              <w:rPr>
                <w:rFonts w:eastAsia="黑体"/>
                <w:b/>
                <w:sz w:val="30"/>
                <w:szCs w:val="30"/>
              </w:rPr>
              <w:t>公示形式</w:t>
            </w:r>
          </w:p>
        </w:tc>
        <w:tc>
          <w:tcPr>
            <w:tcW w:w="2835" w:type="dxa"/>
            <w:vAlign w:val="center"/>
          </w:tcPr>
          <w:p w14:paraId="08D12E9E">
            <w:pPr>
              <w:spacing w:line="300" w:lineRule="exact"/>
              <w:jc w:val="center"/>
              <w:rPr>
                <w:rFonts w:eastAsia="黑体"/>
                <w:b/>
                <w:sz w:val="30"/>
                <w:szCs w:val="30"/>
              </w:rPr>
            </w:pPr>
            <w:r>
              <w:rPr>
                <w:rFonts w:eastAsia="黑体"/>
                <w:b/>
                <w:sz w:val="30"/>
                <w:szCs w:val="30"/>
              </w:rPr>
              <w:t>公示载体</w:t>
            </w:r>
          </w:p>
        </w:tc>
      </w:tr>
      <w:tr w14:paraId="19B0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4" w:type="dxa"/>
          </w:tcPr>
          <w:p w14:paraId="12DF5657">
            <w:pPr>
              <w:spacing w:line="560" w:lineRule="exact"/>
              <w:jc w:val="center"/>
              <w:rPr>
                <w:rFonts w:eastAsia="方正仿宋简体"/>
                <w:b/>
                <w:sz w:val="40"/>
                <w:szCs w:val="40"/>
              </w:rPr>
            </w:pPr>
            <w:r>
              <w:rPr>
                <w:rFonts w:hint="eastAsia" w:ascii="仿宋_GB2312" w:hAnsi="Calibri" w:eastAsia="仿宋_GB2312" w:cs="Times New Roman"/>
                <w:sz w:val="18"/>
                <w:szCs w:val="18"/>
              </w:rPr>
              <w:t>行政处罚</w:t>
            </w:r>
          </w:p>
        </w:tc>
        <w:tc>
          <w:tcPr>
            <w:tcW w:w="2552" w:type="dxa"/>
          </w:tcPr>
          <w:p w14:paraId="7AFC1524">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是</w:t>
            </w:r>
          </w:p>
        </w:tc>
        <w:tc>
          <w:tcPr>
            <w:tcW w:w="5953" w:type="dxa"/>
            <w:vAlign w:val="center"/>
          </w:tcPr>
          <w:p w14:paraId="647C4B82">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xml:space="preserve"> 将《行政执法事项清单》等内容在水利信息网进行了公示。</w:t>
            </w:r>
          </w:p>
        </w:tc>
        <w:tc>
          <w:tcPr>
            <w:tcW w:w="2835" w:type="dxa"/>
            <w:vAlign w:val="center"/>
          </w:tcPr>
          <w:p w14:paraId="31E3A47E">
            <w:pPr>
              <w:ind w:firstLine="270" w:firstLineChars="150"/>
              <w:jc w:val="center"/>
              <w:rPr>
                <w:rFonts w:ascii="仿宋_GB2312" w:hAnsi="Calibri" w:eastAsia="仿宋_GB2312" w:cs="Times New Roman"/>
                <w:sz w:val="18"/>
                <w:szCs w:val="18"/>
              </w:rPr>
            </w:pPr>
          </w:p>
          <w:p w14:paraId="3B6E86B2">
            <w:pPr>
              <w:ind w:firstLine="630" w:firstLineChars="350"/>
              <w:rPr>
                <w:rFonts w:ascii="仿宋_GB2312" w:hAnsi="Calibri" w:eastAsia="仿宋_GB2312" w:cs="Times New Roman"/>
                <w:sz w:val="18"/>
                <w:szCs w:val="18"/>
              </w:rPr>
            </w:pPr>
            <w:r>
              <w:rPr>
                <w:rFonts w:hint="eastAsia" w:ascii="仿宋_GB2312" w:hAnsi="Calibri" w:eastAsia="仿宋_GB2312" w:cs="Times New Roman"/>
                <w:sz w:val="18"/>
                <w:szCs w:val="18"/>
              </w:rPr>
              <w:t>济宁水利信息网</w:t>
            </w:r>
          </w:p>
        </w:tc>
      </w:tr>
      <w:tr w14:paraId="26FB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4" w:type="dxa"/>
          </w:tcPr>
          <w:p w14:paraId="50431849">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行政许可（2019.3.25已移交审批局）</w:t>
            </w:r>
          </w:p>
        </w:tc>
        <w:tc>
          <w:tcPr>
            <w:tcW w:w="2552" w:type="dxa"/>
          </w:tcPr>
          <w:p w14:paraId="3C133FB0">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是</w:t>
            </w:r>
          </w:p>
        </w:tc>
        <w:tc>
          <w:tcPr>
            <w:tcW w:w="5953" w:type="dxa"/>
            <w:vAlign w:val="center"/>
          </w:tcPr>
          <w:p w14:paraId="442CF7AB">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将《行政执法事项清单》等内容在水利信息网进行了公示</w:t>
            </w:r>
          </w:p>
        </w:tc>
        <w:tc>
          <w:tcPr>
            <w:tcW w:w="2835" w:type="dxa"/>
            <w:vAlign w:val="center"/>
          </w:tcPr>
          <w:p w14:paraId="0F5FB780">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济宁水利信息网</w:t>
            </w:r>
          </w:p>
        </w:tc>
      </w:tr>
      <w:tr w14:paraId="507A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4" w:type="dxa"/>
          </w:tcPr>
          <w:p w14:paraId="74004A9F">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行政强制</w:t>
            </w:r>
          </w:p>
        </w:tc>
        <w:tc>
          <w:tcPr>
            <w:tcW w:w="2552" w:type="dxa"/>
          </w:tcPr>
          <w:p w14:paraId="497E7846">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是</w:t>
            </w:r>
          </w:p>
        </w:tc>
        <w:tc>
          <w:tcPr>
            <w:tcW w:w="5953" w:type="dxa"/>
            <w:vAlign w:val="center"/>
          </w:tcPr>
          <w:p w14:paraId="1474D8EA">
            <w:pPr>
              <w:spacing w:line="560" w:lineRule="exact"/>
              <w:jc w:val="center"/>
              <w:rPr>
                <w:rFonts w:eastAsia="方正仿宋简体"/>
                <w:b/>
                <w:sz w:val="40"/>
                <w:szCs w:val="40"/>
              </w:rPr>
            </w:pPr>
            <w:r>
              <w:rPr>
                <w:rFonts w:hint="eastAsia" w:ascii="仿宋_GB2312" w:hAnsi="Calibri" w:eastAsia="仿宋_GB2312" w:cs="Times New Roman"/>
                <w:sz w:val="18"/>
                <w:szCs w:val="18"/>
              </w:rPr>
              <w:t>将《行政执法事项清单》等内容在水利信息网进行了公示</w:t>
            </w:r>
          </w:p>
        </w:tc>
        <w:tc>
          <w:tcPr>
            <w:tcW w:w="2835" w:type="dxa"/>
            <w:vAlign w:val="center"/>
          </w:tcPr>
          <w:p w14:paraId="58FF7F95">
            <w:pPr>
              <w:spacing w:line="560" w:lineRule="exact"/>
              <w:jc w:val="center"/>
              <w:rPr>
                <w:rFonts w:eastAsia="方正仿宋简体"/>
                <w:b/>
                <w:sz w:val="40"/>
                <w:szCs w:val="40"/>
              </w:rPr>
            </w:pPr>
            <w:r>
              <w:rPr>
                <w:rFonts w:hint="eastAsia" w:ascii="仿宋_GB2312" w:hAnsi="Calibri" w:eastAsia="仿宋_GB2312" w:cs="Times New Roman"/>
                <w:sz w:val="18"/>
                <w:szCs w:val="18"/>
              </w:rPr>
              <w:t>济宁水利信息网</w:t>
            </w:r>
          </w:p>
        </w:tc>
      </w:tr>
      <w:tr w14:paraId="2251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4" w:type="dxa"/>
          </w:tcPr>
          <w:p w14:paraId="46D6D61A">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行政裁决</w:t>
            </w:r>
          </w:p>
        </w:tc>
        <w:tc>
          <w:tcPr>
            <w:tcW w:w="2552" w:type="dxa"/>
          </w:tcPr>
          <w:p w14:paraId="3BDD83F3">
            <w:pPr>
              <w:spacing w:line="560" w:lineRule="exact"/>
              <w:jc w:val="center"/>
              <w:rPr>
                <w:rFonts w:ascii="仿宋_GB2312" w:hAnsi="Calibri" w:eastAsia="仿宋_GB2312" w:cs="Times New Roman"/>
                <w:sz w:val="18"/>
                <w:szCs w:val="18"/>
              </w:rPr>
            </w:pPr>
            <w:r>
              <w:rPr>
                <w:rFonts w:hint="eastAsia" w:ascii="仿宋_GB2312" w:hAnsi="Calibri" w:eastAsia="仿宋_GB2312" w:cs="Times New Roman"/>
                <w:sz w:val="18"/>
                <w:szCs w:val="18"/>
              </w:rPr>
              <w:t>是</w:t>
            </w:r>
          </w:p>
        </w:tc>
        <w:tc>
          <w:tcPr>
            <w:tcW w:w="5953" w:type="dxa"/>
            <w:vAlign w:val="center"/>
          </w:tcPr>
          <w:p w14:paraId="1B83552A">
            <w:pPr>
              <w:spacing w:line="560" w:lineRule="exact"/>
              <w:jc w:val="center"/>
              <w:rPr>
                <w:rFonts w:eastAsia="方正仿宋简体"/>
                <w:b/>
                <w:sz w:val="40"/>
                <w:szCs w:val="40"/>
              </w:rPr>
            </w:pPr>
            <w:r>
              <w:rPr>
                <w:rFonts w:hint="eastAsia" w:ascii="仿宋_GB2312" w:hAnsi="Calibri" w:eastAsia="仿宋_GB2312" w:cs="Times New Roman"/>
                <w:sz w:val="18"/>
                <w:szCs w:val="18"/>
              </w:rPr>
              <w:t>将《行政执法事项清单》等内容在水利信息网进行了公示</w:t>
            </w:r>
          </w:p>
        </w:tc>
        <w:tc>
          <w:tcPr>
            <w:tcW w:w="2835" w:type="dxa"/>
            <w:vAlign w:val="center"/>
          </w:tcPr>
          <w:p w14:paraId="64AFAB4D">
            <w:pPr>
              <w:spacing w:line="560" w:lineRule="exact"/>
              <w:jc w:val="center"/>
              <w:rPr>
                <w:rFonts w:eastAsia="方正仿宋简体"/>
                <w:b/>
                <w:sz w:val="40"/>
                <w:szCs w:val="40"/>
              </w:rPr>
            </w:pPr>
            <w:r>
              <w:rPr>
                <w:rFonts w:hint="eastAsia" w:ascii="仿宋_GB2312" w:hAnsi="Calibri" w:eastAsia="仿宋_GB2312" w:cs="Times New Roman"/>
                <w:sz w:val="18"/>
                <w:szCs w:val="18"/>
              </w:rPr>
              <w:t>济宁水利信息网</w:t>
            </w:r>
          </w:p>
        </w:tc>
      </w:tr>
      <w:tr w14:paraId="6C8A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4" w:type="dxa"/>
          </w:tcPr>
          <w:p w14:paraId="39588C47">
            <w:pPr>
              <w:spacing w:line="560" w:lineRule="exact"/>
              <w:jc w:val="center"/>
              <w:rPr>
                <w:rFonts w:eastAsia="方正仿宋简体"/>
                <w:b/>
                <w:sz w:val="40"/>
                <w:szCs w:val="40"/>
              </w:rPr>
            </w:pPr>
          </w:p>
        </w:tc>
        <w:tc>
          <w:tcPr>
            <w:tcW w:w="2552" w:type="dxa"/>
          </w:tcPr>
          <w:p w14:paraId="736E74A7">
            <w:pPr>
              <w:spacing w:line="560" w:lineRule="exact"/>
              <w:jc w:val="center"/>
              <w:rPr>
                <w:rFonts w:eastAsia="方正仿宋简体"/>
                <w:b/>
                <w:sz w:val="40"/>
                <w:szCs w:val="40"/>
              </w:rPr>
            </w:pPr>
          </w:p>
        </w:tc>
        <w:tc>
          <w:tcPr>
            <w:tcW w:w="5953" w:type="dxa"/>
          </w:tcPr>
          <w:p w14:paraId="28D6A6DF">
            <w:pPr>
              <w:spacing w:line="560" w:lineRule="exact"/>
              <w:jc w:val="center"/>
              <w:rPr>
                <w:rFonts w:eastAsia="方正仿宋简体"/>
                <w:b/>
                <w:sz w:val="40"/>
                <w:szCs w:val="40"/>
              </w:rPr>
            </w:pPr>
          </w:p>
        </w:tc>
        <w:tc>
          <w:tcPr>
            <w:tcW w:w="2835" w:type="dxa"/>
          </w:tcPr>
          <w:p w14:paraId="1D85C72F">
            <w:pPr>
              <w:spacing w:line="560" w:lineRule="exact"/>
              <w:jc w:val="center"/>
              <w:rPr>
                <w:rFonts w:eastAsia="方正仿宋简体"/>
                <w:b/>
                <w:sz w:val="40"/>
                <w:szCs w:val="40"/>
              </w:rPr>
            </w:pPr>
          </w:p>
        </w:tc>
      </w:tr>
      <w:tr w14:paraId="2AD9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14" w:type="dxa"/>
          </w:tcPr>
          <w:p w14:paraId="1D8226AA">
            <w:pPr>
              <w:spacing w:line="560" w:lineRule="exact"/>
              <w:jc w:val="center"/>
              <w:rPr>
                <w:rFonts w:eastAsia="方正仿宋简体"/>
                <w:b/>
                <w:sz w:val="40"/>
                <w:szCs w:val="40"/>
              </w:rPr>
            </w:pPr>
          </w:p>
        </w:tc>
        <w:tc>
          <w:tcPr>
            <w:tcW w:w="2552" w:type="dxa"/>
          </w:tcPr>
          <w:p w14:paraId="3E68A413">
            <w:pPr>
              <w:spacing w:line="560" w:lineRule="exact"/>
              <w:jc w:val="center"/>
              <w:rPr>
                <w:rFonts w:eastAsia="方正仿宋简体"/>
                <w:b/>
                <w:sz w:val="40"/>
                <w:szCs w:val="40"/>
              </w:rPr>
            </w:pPr>
          </w:p>
        </w:tc>
        <w:tc>
          <w:tcPr>
            <w:tcW w:w="5953" w:type="dxa"/>
          </w:tcPr>
          <w:p w14:paraId="2479A535">
            <w:pPr>
              <w:spacing w:line="560" w:lineRule="exact"/>
              <w:jc w:val="center"/>
              <w:rPr>
                <w:rFonts w:eastAsia="方正仿宋简体"/>
                <w:b/>
                <w:sz w:val="40"/>
                <w:szCs w:val="40"/>
              </w:rPr>
            </w:pPr>
          </w:p>
        </w:tc>
        <w:tc>
          <w:tcPr>
            <w:tcW w:w="2835" w:type="dxa"/>
          </w:tcPr>
          <w:p w14:paraId="74D5B6D2">
            <w:pPr>
              <w:spacing w:line="560" w:lineRule="exact"/>
              <w:jc w:val="center"/>
              <w:rPr>
                <w:rFonts w:eastAsia="方正仿宋简体"/>
                <w:b/>
                <w:sz w:val="40"/>
                <w:szCs w:val="40"/>
              </w:rPr>
            </w:pPr>
          </w:p>
        </w:tc>
      </w:tr>
      <w:tr w14:paraId="1487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14" w:type="dxa"/>
          </w:tcPr>
          <w:p w14:paraId="13077994">
            <w:pPr>
              <w:spacing w:line="560" w:lineRule="exact"/>
              <w:jc w:val="center"/>
              <w:rPr>
                <w:rFonts w:eastAsia="方正仿宋简体"/>
                <w:b/>
                <w:sz w:val="40"/>
                <w:szCs w:val="40"/>
              </w:rPr>
            </w:pPr>
          </w:p>
        </w:tc>
        <w:tc>
          <w:tcPr>
            <w:tcW w:w="2552" w:type="dxa"/>
          </w:tcPr>
          <w:p w14:paraId="437AE7C0">
            <w:pPr>
              <w:spacing w:line="560" w:lineRule="exact"/>
              <w:jc w:val="center"/>
              <w:rPr>
                <w:rFonts w:eastAsia="方正仿宋简体"/>
                <w:b/>
                <w:sz w:val="40"/>
                <w:szCs w:val="40"/>
              </w:rPr>
            </w:pPr>
          </w:p>
        </w:tc>
        <w:tc>
          <w:tcPr>
            <w:tcW w:w="5953" w:type="dxa"/>
          </w:tcPr>
          <w:p w14:paraId="500EC0B9">
            <w:pPr>
              <w:spacing w:line="560" w:lineRule="exact"/>
              <w:jc w:val="center"/>
              <w:rPr>
                <w:rFonts w:eastAsia="方正仿宋简体"/>
                <w:b/>
                <w:sz w:val="40"/>
                <w:szCs w:val="40"/>
              </w:rPr>
            </w:pPr>
          </w:p>
        </w:tc>
        <w:tc>
          <w:tcPr>
            <w:tcW w:w="2835" w:type="dxa"/>
          </w:tcPr>
          <w:p w14:paraId="75259A6E">
            <w:pPr>
              <w:spacing w:line="560" w:lineRule="exact"/>
              <w:jc w:val="center"/>
              <w:rPr>
                <w:rFonts w:eastAsia="方正仿宋简体"/>
                <w:b/>
                <w:sz w:val="40"/>
                <w:szCs w:val="40"/>
              </w:rPr>
            </w:pPr>
          </w:p>
        </w:tc>
      </w:tr>
    </w:tbl>
    <w:p w14:paraId="4B0754AF">
      <w:pPr>
        <w:spacing w:line="320" w:lineRule="exact"/>
        <w:rPr>
          <w:rFonts w:eastAsia="方正仿宋简体"/>
          <w:b/>
          <w:sz w:val="30"/>
          <w:szCs w:val="30"/>
        </w:rPr>
      </w:pPr>
    </w:p>
    <w:p w14:paraId="46B45EB2">
      <w:pPr>
        <w:spacing w:line="320" w:lineRule="exact"/>
        <w:rPr>
          <w:rFonts w:eastAsia="方正仿宋简体"/>
          <w:b/>
          <w:sz w:val="30"/>
          <w:szCs w:val="30"/>
        </w:rPr>
      </w:pPr>
      <w:r>
        <w:rPr>
          <w:rFonts w:eastAsia="方正仿宋简体"/>
          <w:b/>
          <w:sz w:val="30"/>
          <w:szCs w:val="30"/>
        </w:rPr>
        <w:t>注：通过网站集中公示的，注明链接方式。</w:t>
      </w:r>
    </w:p>
    <w:p w14:paraId="2E95131D">
      <w:pPr>
        <w:rPr>
          <w:rFonts w:eastAsia="仿宋_GB2312"/>
          <w:b/>
          <w:szCs w:val="32"/>
        </w:rPr>
        <w:sectPr>
          <w:pgSz w:w="16838" w:h="11906" w:orient="landscape"/>
          <w:pgMar w:top="1440" w:right="1797" w:bottom="1440" w:left="1797" w:header="851" w:footer="992" w:gutter="0"/>
          <w:cols w:space="720" w:num="1"/>
          <w:docGrid w:linePitch="312" w:charSpace="0"/>
        </w:sectPr>
      </w:pPr>
    </w:p>
    <w:p w14:paraId="385C6147">
      <w:pPr>
        <w:spacing w:line="560" w:lineRule="exact"/>
        <w:rPr>
          <w:rFonts w:eastAsia="黑体"/>
          <w:b/>
          <w:sz w:val="44"/>
          <w:szCs w:val="44"/>
        </w:rPr>
      </w:pPr>
      <w:r>
        <w:rPr>
          <w:rFonts w:eastAsia="黑体"/>
          <w:b/>
          <w:sz w:val="32"/>
          <w:szCs w:val="32"/>
        </w:rPr>
        <w:t>附件3</w:t>
      </w:r>
    </w:p>
    <w:p w14:paraId="2DB6942B">
      <w:pPr>
        <w:spacing w:line="560" w:lineRule="exact"/>
        <w:jc w:val="center"/>
        <w:rPr>
          <w:rFonts w:eastAsia="黑体"/>
          <w:b/>
          <w:sz w:val="44"/>
          <w:szCs w:val="44"/>
        </w:rPr>
      </w:pPr>
      <w:r>
        <w:rPr>
          <w:rFonts w:eastAsia="黑体"/>
          <w:b/>
          <w:sz w:val="44"/>
          <w:szCs w:val="44"/>
        </w:rPr>
        <w:t>重大执法决定法制审核目录清单</w:t>
      </w:r>
    </w:p>
    <w:tbl>
      <w:tblPr>
        <w:tblStyle w:val="4"/>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36"/>
        <w:gridCol w:w="2755"/>
        <w:gridCol w:w="3181"/>
        <w:gridCol w:w="2023"/>
      </w:tblGrid>
      <w:tr w14:paraId="799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044AB2A">
            <w:pPr>
              <w:spacing w:line="560" w:lineRule="exact"/>
              <w:jc w:val="center"/>
              <w:rPr>
                <w:rFonts w:eastAsia="黑体"/>
                <w:b/>
                <w:sz w:val="28"/>
                <w:szCs w:val="28"/>
              </w:rPr>
            </w:pPr>
            <w:r>
              <w:rPr>
                <w:rFonts w:eastAsia="黑体"/>
                <w:b/>
                <w:sz w:val="28"/>
                <w:szCs w:val="28"/>
              </w:rPr>
              <w:t>序号</w:t>
            </w:r>
          </w:p>
        </w:tc>
        <w:tc>
          <w:tcPr>
            <w:tcW w:w="736" w:type="dxa"/>
          </w:tcPr>
          <w:p w14:paraId="4AEF5BC3">
            <w:pPr>
              <w:spacing w:line="560" w:lineRule="exact"/>
              <w:jc w:val="center"/>
              <w:rPr>
                <w:rFonts w:eastAsia="黑体"/>
                <w:b/>
                <w:sz w:val="28"/>
                <w:szCs w:val="28"/>
              </w:rPr>
            </w:pPr>
            <w:r>
              <w:rPr>
                <w:rFonts w:eastAsia="黑体"/>
                <w:b/>
                <w:sz w:val="28"/>
                <w:szCs w:val="28"/>
              </w:rPr>
              <w:t>执法类别</w:t>
            </w:r>
          </w:p>
        </w:tc>
        <w:tc>
          <w:tcPr>
            <w:tcW w:w="2755" w:type="dxa"/>
          </w:tcPr>
          <w:p w14:paraId="055C967A">
            <w:pPr>
              <w:spacing w:line="560" w:lineRule="exact"/>
              <w:jc w:val="center"/>
              <w:rPr>
                <w:rFonts w:eastAsia="黑体"/>
                <w:b/>
                <w:sz w:val="28"/>
                <w:szCs w:val="28"/>
              </w:rPr>
            </w:pPr>
            <w:r>
              <w:rPr>
                <w:rFonts w:eastAsia="黑体"/>
                <w:b/>
                <w:sz w:val="28"/>
                <w:szCs w:val="28"/>
              </w:rPr>
              <w:t>审核事项名称</w:t>
            </w:r>
          </w:p>
        </w:tc>
        <w:tc>
          <w:tcPr>
            <w:tcW w:w="3181" w:type="dxa"/>
          </w:tcPr>
          <w:p w14:paraId="7DFC5FC4">
            <w:pPr>
              <w:spacing w:line="560" w:lineRule="exact"/>
              <w:jc w:val="center"/>
              <w:rPr>
                <w:rFonts w:eastAsia="黑体"/>
                <w:b/>
                <w:sz w:val="28"/>
                <w:szCs w:val="28"/>
              </w:rPr>
            </w:pPr>
            <w:r>
              <w:rPr>
                <w:rFonts w:eastAsia="黑体"/>
                <w:b/>
                <w:sz w:val="28"/>
                <w:szCs w:val="28"/>
              </w:rPr>
              <w:t>适用情形</w:t>
            </w:r>
          </w:p>
        </w:tc>
        <w:tc>
          <w:tcPr>
            <w:tcW w:w="2023" w:type="dxa"/>
          </w:tcPr>
          <w:p w14:paraId="208A2C23">
            <w:pPr>
              <w:spacing w:line="560" w:lineRule="exact"/>
              <w:jc w:val="center"/>
              <w:rPr>
                <w:rFonts w:eastAsia="黑体"/>
                <w:b/>
                <w:sz w:val="28"/>
                <w:szCs w:val="28"/>
              </w:rPr>
            </w:pPr>
            <w:r>
              <w:rPr>
                <w:rFonts w:eastAsia="黑体"/>
                <w:b/>
                <w:sz w:val="28"/>
                <w:szCs w:val="28"/>
              </w:rPr>
              <w:t>实施依据</w:t>
            </w:r>
          </w:p>
        </w:tc>
      </w:tr>
      <w:tr w14:paraId="2567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47" w:type="dxa"/>
          </w:tcPr>
          <w:p w14:paraId="544E43C4">
            <w:pPr>
              <w:spacing w:line="560" w:lineRule="exact"/>
              <w:jc w:val="center"/>
              <w:rPr>
                <w:rFonts w:eastAsia="方正仿宋简体"/>
                <w:b/>
                <w:sz w:val="28"/>
                <w:szCs w:val="28"/>
              </w:rPr>
            </w:pPr>
            <w:r>
              <w:rPr>
                <w:rFonts w:eastAsia="方正仿宋简体"/>
                <w:b/>
                <w:sz w:val="28"/>
                <w:szCs w:val="28"/>
              </w:rPr>
              <w:t>1</w:t>
            </w:r>
          </w:p>
        </w:tc>
        <w:tc>
          <w:tcPr>
            <w:tcW w:w="736" w:type="dxa"/>
            <w:vMerge w:val="restart"/>
            <w:vAlign w:val="center"/>
          </w:tcPr>
          <w:p w14:paraId="099CD410">
            <w:pPr>
              <w:spacing w:line="560" w:lineRule="exact"/>
              <w:jc w:val="center"/>
              <w:rPr>
                <w:rFonts w:eastAsia="方正仿宋简体"/>
                <w:b/>
                <w:sz w:val="28"/>
                <w:szCs w:val="28"/>
              </w:rPr>
            </w:pPr>
            <w:r>
              <w:rPr>
                <w:rFonts w:eastAsia="方正仿宋简体"/>
                <w:b/>
                <w:sz w:val="28"/>
                <w:szCs w:val="28"/>
              </w:rPr>
              <w:t>重大</w:t>
            </w:r>
          </w:p>
          <w:p w14:paraId="253827BB">
            <w:pPr>
              <w:spacing w:line="560" w:lineRule="exact"/>
              <w:jc w:val="center"/>
              <w:rPr>
                <w:rFonts w:eastAsia="方正仿宋简体"/>
                <w:b/>
                <w:sz w:val="28"/>
                <w:szCs w:val="28"/>
              </w:rPr>
            </w:pPr>
            <w:r>
              <w:rPr>
                <w:rFonts w:eastAsia="方正仿宋简体"/>
                <w:b/>
                <w:sz w:val="28"/>
                <w:szCs w:val="28"/>
              </w:rPr>
              <w:t>行政许可</w:t>
            </w:r>
          </w:p>
        </w:tc>
        <w:tc>
          <w:tcPr>
            <w:tcW w:w="2755" w:type="dxa"/>
            <w:vAlign w:val="center"/>
          </w:tcPr>
          <w:p w14:paraId="45390697">
            <w:pPr>
              <w:spacing w:line="320" w:lineRule="exact"/>
              <w:jc w:val="center"/>
              <w:rPr>
                <w:rFonts w:eastAsia="方正仿宋简体"/>
                <w:b/>
                <w:sz w:val="28"/>
                <w:szCs w:val="28"/>
              </w:rPr>
            </w:pPr>
            <w:r>
              <w:rPr>
                <w:rFonts w:eastAsia="方正仿宋简体"/>
                <w:b/>
                <w:sz w:val="24"/>
              </w:rPr>
              <w:t>（需列明具体执法事项）</w:t>
            </w:r>
          </w:p>
        </w:tc>
        <w:tc>
          <w:tcPr>
            <w:tcW w:w="3181" w:type="dxa"/>
            <w:vAlign w:val="center"/>
          </w:tcPr>
          <w:p w14:paraId="6032AAAA">
            <w:pPr>
              <w:spacing w:line="320" w:lineRule="exact"/>
              <w:jc w:val="center"/>
              <w:rPr>
                <w:rFonts w:eastAsia="方正仿宋简体"/>
                <w:b/>
                <w:sz w:val="24"/>
              </w:rPr>
            </w:pPr>
            <w:r>
              <w:rPr>
                <w:rFonts w:eastAsia="方正仿宋简体"/>
                <w:b/>
                <w:sz w:val="24"/>
              </w:rPr>
              <w:t>（何种执法决定需要审核）</w:t>
            </w:r>
          </w:p>
        </w:tc>
        <w:tc>
          <w:tcPr>
            <w:tcW w:w="2023" w:type="dxa"/>
            <w:vAlign w:val="center"/>
          </w:tcPr>
          <w:p w14:paraId="0DF51BC1">
            <w:pPr>
              <w:spacing w:line="320" w:lineRule="exact"/>
              <w:jc w:val="center"/>
              <w:rPr>
                <w:rFonts w:eastAsia="方正仿宋简体"/>
                <w:b/>
                <w:sz w:val="24"/>
              </w:rPr>
            </w:pPr>
            <w:r>
              <w:rPr>
                <w:rFonts w:eastAsia="方正仿宋简体"/>
                <w:b/>
                <w:sz w:val="24"/>
              </w:rPr>
              <w:t>（具体到《xx法》第x条，不需列具体内容）</w:t>
            </w:r>
          </w:p>
        </w:tc>
      </w:tr>
      <w:tr w14:paraId="1206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67A9C41E">
            <w:pPr>
              <w:spacing w:line="560" w:lineRule="exact"/>
              <w:jc w:val="center"/>
              <w:rPr>
                <w:rFonts w:eastAsia="方正仿宋简体"/>
                <w:b/>
                <w:sz w:val="28"/>
                <w:szCs w:val="28"/>
              </w:rPr>
            </w:pPr>
            <w:r>
              <w:rPr>
                <w:rFonts w:eastAsia="方正仿宋简体"/>
                <w:b/>
                <w:sz w:val="28"/>
                <w:szCs w:val="28"/>
              </w:rPr>
              <w:t>2</w:t>
            </w:r>
          </w:p>
        </w:tc>
        <w:tc>
          <w:tcPr>
            <w:tcW w:w="736" w:type="dxa"/>
            <w:vMerge w:val="continue"/>
          </w:tcPr>
          <w:p w14:paraId="64E87EE3">
            <w:pPr>
              <w:spacing w:line="560" w:lineRule="exact"/>
              <w:rPr>
                <w:rFonts w:eastAsia="方正仿宋简体"/>
                <w:b/>
                <w:sz w:val="28"/>
                <w:szCs w:val="28"/>
              </w:rPr>
            </w:pPr>
          </w:p>
        </w:tc>
        <w:tc>
          <w:tcPr>
            <w:tcW w:w="2755" w:type="dxa"/>
          </w:tcPr>
          <w:p w14:paraId="642C8189">
            <w:pPr>
              <w:spacing w:line="560" w:lineRule="exact"/>
              <w:rPr>
                <w:rFonts w:eastAsia="方正仿宋简体"/>
                <w:b/>
                <w:sz w:val="28"/>
                <w:szCs w:val="28"/>
              </w:rPr>
            </w:pPr>
          </w:p>
        </w:tc>
        <w:tc>
          <w:tcPr>
            <w:tcW w:w="3181" w:type="dxa"/>
          </w:tcPr>
          <w:p w14:paraId="050D737B">
            <w:pPr>
              <w:spacing w:line="560" w:lineRule="exact"/>
              <w:rPr>
                <w:rFonts w:eastAsia="方正仿宋简体"/>
                <w:b/>
                <w:sz w:val="28"/>
                <w:szCs w:val="28"/>
              </w:rPr>
            </w:pPr>
          </w:p>
        </w:tc>
        <w:tc>
          <w:tcPr>
            <w:tcW w:w="2023" w:type="dxa"/>
          </w:tcPr>
          <w:p w14:paraId="1CBE43AF">
            <w:pPr>
              <w:spacing w:line="560" w:lineRule="exact"/>
              <w:rPr>
                <w:rFonts w:eastAsia="方正仿宋简体"/>
                <w:b/>
                <w:sz w:val="28"/>
                <w:szCs w:val="28"/>
              </w:rPr>
            </w:pPr>
          </w:p>
        </w:tc>
      </w:tr>
      <w:tr w14:paraId="6AF6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45B09003">
            <w:pPr>
              <w:spacing w:line="560" w:lineRule="exact"/>
              <w:jc w:val="center"/>
              <w:rPr>
                <w:rFonts w:eastAsia="方正仿宋简体"/>
                <w:b/>
                <w:sz w:val="28"/>
                <w:szCs w:val="28"/>
              </w:rPr>
            </w:pPr>
            <w:r>
              <w:rPr>
                <w:rFonts w:eastAsia="方正仿宋简体"/>
                <w:b/>
                <w:sz w:val="28"/>
                <w:szCs w:val="28"/>
              </w:rPr>
              <w:t>3</w:t>
            </w:r>
          </w:p>
        </w:tc>
        <w:tc>
          <w:tcPr>
            <w:tcW w:w="736" w:type="dxa"/>
            <w:vMerge w:val="continue"/>
          </w:tcPr>
          <w:p w14:paraId="2C7B9A6B">
            <w:pPr>
              <w:spacing w:line="560" w:lineRule="exact"/>
              <w:rPr>
                <w:rFonts w:eastAsia="方正仿宋简体"/>
                <w:b/>
                <w:sz w:val="28"/>
                <w:szCs w:val="28"/>
              </w:rPr>
            </w:pPr>
          </w:p>
        </w:tc>
        <w:tc>
          <w:tcPr>
            <w:tcW w:w="2755" w:type="dxa"/>
          </w:tcPr>
          <w:p w14:paraId="471936AB">
            <w:pPr>
              <w:spacing w:line="560" w:lineRule="exact"/>
              <w:rPr>
                <w:rFonts w:eastAsia="方正仿宋简体"/>
                <w:b/>
                <w:sz w:val="28"/>
                <w:szCs w:val="28"/>
              </w:rPr>
            </w:pPr>
          </w:p>
        </w:tc>
        <w:tc>
          <w:tcPr>
            <w:tcW w:w="3181" w:type="dxa"/>
          </w:tcPr>
          <w:p w14:paraId="76A2217C">
            <w:pPr>
              <w:spacing w:line="560" w:lineRule="exact"/>
              <w:rPr>
                <w:rFonts w:eastAsia="方正仿宋简体"/>
                <w:b/>
                <w:sz w:val="28"/>
                <w:szCs w:val="28"/>
              </w:rPr>
            </w:pPr>
          </w:p>
        </w:tc>
        <w:tc>
          <w:tcPr>
            <w:tcW w:w="2023" w:type="dxa"/>
          </w:tcPr>
          <w:p w14:paraId="3FF9A148">
            <w:pPr>
              <w:spacing w:line="560" w:lineRule="exact"/>
              <w:rPr>
                <w:rFonts w:eastAsia="方正仿宋简体"/>
                <w:b/>
                <w:sz w:val="28"/>
                <w:szCs w:val="28"/>
              </w:rPr>
            </w:pPr>
          </w:p>
        </w:tc>
      </w:tr>
      <w:tr w14:paraId="6E1D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187229C">
            <w:pPr>
              <w:spacing w:line="560" w:lineRule="exact"/>
              <w:jc w:val="center"/>
              <w:rPr>
                <w:rFonts w:eastAsia="方正仿宋简体"/>
                <w:b/>
                <w:sz w:val="28"/>
                <w:szCs w:val="28"/>
              </w:rPr>
            </w:pPr>
            <w:r>
              <w:rPr>
                <w:rFonts w:eastAsia="方正仿宋简体"/>
                <w:b/>
                <w:sz w:val="28"/>
                <w:szCs w:val="28"/>
              </w:rPr>
              <w:t>4</w:t>
            </w:r>
          </w:p>
        </w:tc>
        <w:tc>
          <w:tcPr>
            <w:tcW w:w="736" w:type="dxa"/>
            <w:vMerge w:val="continue"/>
          </w:tcPr>
          <w:p w14:paraId="2E66A5D3">
            <w:pPr>
              <w:spacing w:line="560" w:lineRule="exact"/>
              <w:rPr>
                <w:rFonts w:eastAsia="方正仿宋简体"/>
                <w:b/>
                <w:sz w:val="28"/>
                <w:szCs w:val="28"/>
              </w:rPr>
            </w:pPr>
          </w:p>
        </w:tc>
        <w:tc>
          <w:tcPr>
            <w:tcW w:w="2755" w:type="dxa"/>
          </w:tcPr>
          <w:p w14:paraId="40B8FD2B">
            <w:pPr>
              <w:spacing w:line="560" w:lineRule="exact"/>
              <w:rPr>
                <w:rFonts w:eastAsia="方正仿宋简体"/>
                <w:b/>
                <w:sz w:val="28"/>
                <w:szCs w:val="28"/>
              </w:rPr>
            </w:pPr>
          </w:p>
        </w:tc>
        <w:tc>
          <w:tcPr>
            <w:tcW w:w="3181" w:type="dxa"/>
          </w:tcPr>
          <w:p w14:paraId="36F05DE9">
            <w:pPr>
              <w:spacing w:line="560" w:lineRule="exact"/>
              <w:rPr>
                <w:rFonts w:eastAsia="方正仿宋简体"/>
                <w:b/>
                <w:sz w:val="28"/>
                <w:szCs w:val="28"/>
              </w:rPr>
            </w:pPr>
          </w:p>
        </w:tc>
        <w:tc>
          <w:tcPr>
            <w:tcW w:w="2023" w:type="dxa"/>
          </w:tcPr>
          <w:p w14:paraId="7CDCCF78">
            <w:pPr>
              <w:spacing w:line="560" w:lineRule="exact"/>
              <w:rPr>
                <w:rFonts w:eastAsia="方正仿宋简体"/>
                <w:b/>
                <w:sz w:val="28"/>
                <w:szCs w:val="28"/>
              </w:rPr>
            </w:pPr>
          </w:p>
        </w:tc>
      </w:tr>
      <w:tr w14:paraId="624B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547" w:type="dxa"/>
          </w:tcPr>
          <w:p w14:paraId="2DDB2355">
            <w:pPr>
              <w:spacing w:line="560" w:lineRule="exact"/>
              <w:jc w:val="center"/>
              <w:rPr>
                <w:rFonts w:eastAsia="方正仿宋简体"/>
                <w:b/>
                <w:sz w:val="28"/>
                <w:szCs w:val="28"/>
              </w:rPr>
            </w:pPr>
            <w:r>
              <w:rPr>
                <w:rFonts w:eastAsia="方正仿宋简体"/>
                <w:b/>
                <w:sz w:val="28"/>
                <w:szCs w:val="28"/>
              </w:rPr>
              <w:t>5</w:t>
            </w:r>
          </w:p>
        </w:tc>
        <w:tc>
          <w:tcPr>
            <w:tcW w:w="736" w:type="dxa"/>
            <w:vMerge w:val="restart"/>
            <w:vAlign w:val="center"/>
          </w:tcPr>
          <w:p w14:paraId="2F96F3DB">
            <w:pPr>
              <w:spacing w:line="560" w:lineRule="exact"/>
              <w:rPr>
                <w:rFonts w:eastAsia="方正仿宋简体"/>
                <w:b/>
                <w:sz w:val="28"/>
                <w:szCs w:val="28"/>
              </w:rPr>
            </w:pPr>
          </w:p>
          <w:p w14:paraId="53B5790B">
            <w:pPr>
              <w:spacing w:line="560" w:lineRule="exact"/>
              <w:jc w:val="center"/>
              <w:rPr>
                <w:rFonts w:eastAsia="方正仿宋简体"/>
                <w:b/>
                <w:sz w:val="28"/>
                <w:szCs w:val="28"/>
              </w:rPr>
            </w:pPr>
            <w:r>
              <w:rPr>
                <w:rFonts w:eastAsia="方正仿宋简体"/>
                <w:b/>
                <w:sz w:val="28"/>
                <w:szCs w:val="28"/>
              </w:rPr>
              <w:t>重大</w:t>
            </w:r>
          </w:p>
          <w:p w14:paraId="07932976">
            <w:pPr>
              <w:spacing w:line="560" w:lineRule="exact"/>
              <w:jc w:val="center"/>
              <w:rPr>
                <w:rFonts w:eastAsia="方正仿宋简体"/>
                <w:b/>
                <w:sz w:val="28"/>
                <w:szCs w:val="28"/>
              </w:rPr>
            </w:pPr>
            <w:r>
              <w:rPr>
                <w:rFonts w:eastAsia="方正仿宋简体"/>
                <w:b/>
                <w:sz w:val="28"/>
                <w:szCs w:val="28"/>
              </w:rPr>
              <w:t>行政处罚</w:t>
            </w:r>
          </w:p>
          <w:p w14:paraId="31727973">
            <w:pPr>
              <w:spacing w:line="560" w:lineRule="exact"/>
              <w:jc w:val="center"/>
              <w:rPr>
                <w:rFonts w:eastAsia="方正仿宋简体"/>
                <w:b/>
                <w:sz w:val="28"/>
                <w:szCs w:val="28"/>
              </w:rPr>
            </w:pPr>
          </w:p>
          <w:p w14:paraId="6EA74674">
            <w:pPr>
              <w:spacing w:line="560" w:lineRule="exact"/>
              <w:jc w:val="center"/>
              <w:rPr>
                <w:rFonts w:eastAsia="方正仿宋简体"/>
                <w:b/>
                <w:sz w:val="28"/>
                <w:szCs w:val="28"/>
              </w:rPr>
            </w:pPr>
          </w:p>
          <w:p w14:paraId="6AB5043C">
            <w:pPr>
              <w:spacing w:line="560" w:lineRule="exact"/>
              <w:jc w:val="center"/>
              <w:rPr>
                <w:rFonts w:eastAsia="方正仿宋简体"/>
                <w:b/>
                <w:sz w:val="28"/>
                <w:szCs w:val="28"/>
              </w:rPr>
            </w:pPr>
          </w:p>
          <w:p w14:paraId="79302C39">
            <w:pPr>
              <w:spacing w:line="560" w:lineRule="exact"/>
              <w:jc w:val="center"/>
              <w:rPr>
                <w:rFonts w:eastAsia="方正仿宋简体"/>
                <w:b/>
                <w:sz w:val="28"/>
                <w:szCs w:val="28"/>
              </w:rPr>
            </w:pPr>
          </w:p>
          <w:p w14:paraId="714D5AF5">
            <w:pPr>
              <w:spacing w:line="560" w:lineRule="exact"/>
              <w:jc w:val="center"/>
              <w:rPr>
                <w:rFonts w:eastAsia="方正仿宋简体"/>
                <w:b/>
                <w:sz w:val="28"/>
                <w:szCs w:val="28"/>
              </w:rPr>
            </w:pPr>
          </w:p>
          <w:p w14:paraId="1DD1E254">
            <w:pPr>
              <w:spacing w:line="560" w:lineRule="exact"/>
              <w:jc w:val="center"/>
              <w:rPr>
                <w:rFonts w:eastAsia="方正仿宋简体"/>
                <w:b/>
                <w:sz w:val="28"/>
                <w:szCs w:val="28"/>
              </w:rPr>
            </w:pPr>
          </w:p>
          <w:p w14:paraId="6718C8C8">
            <w:pPr>
              <w:spacing w:line="560" w:lineRule="exact"/>
              <w:jc w:val="center"/>
              <w:rPr>
                <w:rFonts w:eastAsia="方正仿宋简体"/>
                <w:b/>
                <w:sz w:val="28"/>
                <w:szCs w:val="28"/>
              </w:rPr>
            </w:pPr>
          </w:p>
          <w:p w14:paraId="01C06525">
            <w:pPr>
              <w:spacing w:line="560" w:lineRule="exact"/>
              <w:jc w:val="center"/>
              <w:rPr>
                <w:rFonts w:eastAsia="方正仿宋简体"/>
                <w:b/>
                <w:sz w:val="28"/>
                <w:szCs w:val="28"/>
              </w:rPr>
            </w:pPr>
          </w:p>
          <w:p w14:paraId="77F2A0B1">
            <w:pPr>
              <w:spacing w:line="560" w:lineRule="exact"/>
              <w:jc w:val="center"/>
              <w:rPr>
                <w:rFonts w:eastAsia="方正仿宋简体"/>
                <w:b/>
                <w:sz w:val="28"/>
                <w:szCs w:val="28"/>
              </w:rPr>
            </w:pPr>
          </w:p>
          <w:p w14:paraId="369169EE">
            <w:pPr>
              <w:spacing w:line="560" w:lineRule="exact"/>
              <w:jc w:val="center"/>
              <w:rPr>
                <w:rFonts w:eastAsia="方正仿宋简体"/>
                <w:b/>
                <w:sz w:val="28"/>
                <w:szCs w:val="28"/>
              </w:rPr>
            </w:pPr>
          </w:p>
          <w:p w14:paraId="0D8C87F2">
            <w:pPr>
              <w:spacing w:line="560" w:lineRule="exact"/>
              <w:jc w:val="center"/>
              <w:rPr>
                <w:rFonts w:eastAsia="方正仿宋简体"/>
                <w:b/>
                <w:sz w:val="28"/>
                <w:szCs w:val="28"/>
              </w:rPr>
            </w:pPr>
          </w:p>
          <w:p w14:paraId="0692B3EC">
            <w:pPr>
              <w:spacing w:line="560" w:lineRule="exact"/>
              <w:jc w:val="center"/>
              <w:rPr>
                <w:rFonts w:eastAsia="方正仿宋简体"/>
                <w:b/>
                <w:sz w:val="28"/>
                <w:szCs w:val="28"/>
              </w:rPr>
            </w:pPr>
          </w:p>
          <w:p w14:paraId="6AE0C94F">
            <w:pPr>
              <w:spacing w:line="560" w:lineRule="exact"/>
              <w:rPr>
                <w:rFonts w:eastAsia="方正仿宋简体"/>
                <w:b/>
                <w:sz w:val="28"/>
                <w:szCs w:val="28"/>
              </w:rPr>
            </w:pPr>
          </w:p>
          <w:p w14:paraId="598B43EF">
            <w:pPr>
              <w:spacing w:line="560" w:lineRule="exact"/>
              <w:jc w:val="center"/>
              <w:rPr>
                <w:rFonts w:eastAsia="方正仿宋简体"/>
                <w:b/>
                <w:sz w:val="28"/>
                <w:szCs w:val="28"/>
              </w:rPr>
            </w:pPr>
            <w:r>
              <w:rPr>
                <w:rFonts w:eastAsia="方正仿宋简体"/>
                <w:b/>
                <w:sz w:val="28"/>
                <w:szCs w:val="28"/>
              </w:rPr>
              <w:t>重大</w:t>
            </w:r>
          </w:p>
          <w:p w14:paraId="1A04F4CA">
            <w:pPr>
              <w:spacing w:line="560" w:lineRule="exact"/>
              <w:jc w:val="center"/>
              <w:rPr>
                <w:rFonts w:eastAsia="方正仿宋简体"/>
                <w:b/>
                <w:sz w:val="28"/>
                <w:szCs w:val="28"/>
              </w:rPr>
            </w:pPr>
            <w:r>
              <w:rPr>
                <w:rFonts w:eastAsia="方正仿宋简体"/>
                <w:b/>
                <w:sz w:val="28"/>
                <w:szCs w:val="28"/>
              </w:rPr>
              <w:t>行政处罚</w:t>
            </w:r>
          </w:p>
          <w:p w14:paraId="61BB9809">
            <w:pPr>
              <w:spacing w:line="560" w:lineRule="exact"/>
              <w:jc w:val="center"/>
              <w:rPr>
                <w:rFonts w:eastAsia="方正仿宋简体"/>
                <w:b/>
                <w:sz w:val="28"/>
                <w:szCs w:val="28"/>
              </w:rPr>
            </w:pPr>
          </w:p>
          <w:p w14:paraId="1329A7B2">
            <w:pPr>
              <w:spacing w:line="560" w:lineRule="exact"/>
              <w:jc w:val="center"/>
              <w:rPr>
                <w:rFonts w:eastAsia="方正仿宋简体"/>
                <w:b/>
                <w:sz w:val="28"/>
                <w:szCs w:val="28"/>
              </w:rPr>
            </w:pPr>
          </w:p>
          <w:p w14:paraId="16ACF434">
            <w:pPr>
              <w:spacing w:line="560" w:lineRule="exact"/>
              <w:jc w:val="center"/>
              <w:rPr>
                <w:rFonts w:eastAsia="方正仿宋简体"/>
                <w:b/>
                <w:sz w:val="28"/>
                <w:szCs w:val="28"/>
              </w:rPr>
            </w:pPr>
          </w:p>
          <w:p w14:paraId="1C79BB0D">
            <w:pPr>
              <w:spacing w:line="560" w:lineRule="exact"/>
              <w:jc w:val="center"/>
              <w:rPr>
                <w:rFonts w:eastAsia="方正仿宋简体"/>
                <w:b/>
                <w:sz w:val="28"/>
                <w:szCs w:val="28"/>
              </w:rPr>
            </w:pPr>
          </w:p>
          <w:p w14:paraId="70636833">
            <w:pPr>
              <w:spacing w:line="560" w:lineRule="exact"/>
              <w:jc w:val="center"/>
              <w:rPr>
                <w:rFonts w:eastAsia="方正仿宋简体"/>
                <w:b/>
                <w:sz w:val="28"/>
                <w:szCs w:val="28"/>
              </w:rPr>
            </w:pPr>
          </w:p>
          <w:p w14:paraId="22F1509F">
            <w:pPr>
              <w:spacing w:line="560" w:lineRule="exact"/>
              <w:jc w:val="center"/>
              <w:rPr>
                <w:rFonts w:eastAsia="方正仿宋简体"/>
                <w:b/>
                <w:sz w:val="28"/>
                <w:szCs w:val="28"/>
              </w:rPr>
            </w:pPr>
          </w:p>
          <w:p w14:paraId="3D129491">
            <w:pPr>
              <w:spacing w:line="560" w:lineRule="exact"/>
              <w:jc w:val="center"/>
              <w:rPr>
                <w:rFonts w:eastAsia="方正仿宋简体"/>
                <w:b/>
                <w:sz w:val="28"/>
                <w:szCs w:val="28"/>
              </w:rPr>
            </w:pPr>
          </w:p>
          <w:p w14:paraId="33585923">
            <w:pPr>
              <w:spacing w:line="560" w:lineRule="exact"/>
              <w:rPr>
                <w:rFonts w:eastAsia="方正仿宋简体"/>
                <w:b/>
                <w:sz w:val="28"/>
                <w:szCs w:val="28"/>
              </w:rPr>
            </w:pPr>
          </w:p>
          <w:p w14:paraId="41AA5CBE">
            <w:pPr>
              <w:spacing w:line="560" w:lineRule="exact"/>
              <w:jc w:val="center"/>
              <w:rPr>
                <w:rFonts w:eastAsia="方正仿宋简体"/>
                <w:b/>
                <w:sz w:val="28"/>
                <w:szCs w:val="28"/>
              </w:rPr>
            </w:pPr>
            <w:r>
              <w:rPr>
                <w:rFonts w:eastAsia="方正仿宋简体"/>
                <w:b/>
                <w:sz w:val="28"/>
                <w:szCs w:val="28"/>
              </w:rPr>
              <w:t>重大</w:t>
            </w:r>
          </w:p>
          <w:p w14:paraId="3338CC60">
            <w:pPr>
              <w:spacing w:line="560" w:lineRule="exact"/>
              <w:jc w:val="center"/>
              <w:rPr>
                <w:rFonts w:eastAsia="方正仿宋简体"/>
                <w:b/>
                <w:sz w:val="28"/>
                <w:szCs w:val="28"/>
              </w:rPr>
            </w:pPr>
            <w:r>
              <w:rPr>
                <w:rFonts w:eastAsia="方正仿宋简体"/>
                <w:b/>
                <w:sz w:val="28"/>
                <w:szCs w:val="28"/>
              </w:rPr>
              <w:t>行政处罚</w:t>
            </w:r>
          </w:p>
          <w:p w14:paraId="46EB0556">
            <w:pPr>
              <w:spacing w:line="560" w:lineRule="exact"/>
              <w:jc w:val="center"/>
              <w:rPr>
                <w:rFonts w:eastAsia="方正仿宋简体"/>
                <w:b/>
                <w:sz w:val="28"/>
                <w:szCs w:val="28"/>
              </w:rPr>
            </w:pPr>
          </w:p>
          <w:p w14:paraId="2D518290">
            <w:pPr>
              <w:spacing w:line="560" w:lineRule="exact"/>
              <w:jc w:val="center"/>
              <w:rPr>
                <w:rFonts w:eastAsia="方正仿宋简体"/>
                <w:b/>
                <w:sz w:val="28"/>
                <w:szCs w:val="28"/>
              </w:rPr>
            </w:pPr>
          </w:p>
          <w:p w14:paraId="1464F347">
            <w:pPr>
              <w:spacing w:line="560" w:lineRule="exact"/>
              <w:jc w:val="center"/>
              <w:rPr>
                <w:rFonts w:eastAsia="方正仿宋简体"/>
                <w:b/>
                <w:sz w:val="28"/>
                <w:szCs w:val="28"/>
              </w:rPr>
            </w:pPr>
          </w:p>
          <w:p w14:paraId="3D19393E">
            <w:pPr>
              <w:spacing w:line="560" w:lineRule="exact"/>
              <w:jc w:val="center"/>
              <w:rPr>
                <w:rFonts w:eastAsia="方正仿宋简体"/>
                <w:b/>
                <w:sz w:val="28"/>
                <w:szCs w:val="28"/>
              </w:rPr>
            </w:pPr>
          </w:p>
          <w:p w14:paraId="421BCB41">
            <w:pPr>
              <w:spacing w:line="560" w:lineRule="exact"/>
              <w:jc w:val="center"/>
              <w:rPr>
                <w:rFonts w:eastAsia="方正仿宋简体"/>
                <w:b/>
                <w:sz w:val="28"/>
                <w:szCs w:val="28"/>
              </w:rPr>
            </w:pPr>
          </w:p>
          <w:p w14:paraId="67F884AA">
            <w:pPr>
              <w:spacing w:line="560" w:lineRule="exact"/>
              <w:jc w:val="center"/>
              <w:rPr>
                <w:rFonts w:eastAsia="方正仿宋简体"/>
                <w:b/>
                <w:sz w:val="28"/>
                <w:szCs w:val="28"/>
              </w:rPr>
            </w:pPr>
          </w:p>
          <w:p w14:paraId="5E13136C">
            <w:pPr>
              <w:spacing w:line="560" w:lineRule="exact"/>
              <w:jc w:val="center"/>
              <w:rPr>
                <w:rFonts w:eastAsia="方正仿宋简体"/>
                <w:b/>
                <w:sz w:val="28"/>
                <w:szCs w:val="28"/>
              </w:rPr>
            </w:pPr>
          </w:p>
          <w:p w14:paraId="5C5A73AF">
            <w:pPr>
              <w:spacing w:line="560" w:lineRule="exact"/>
              <w:jc w:val="center"/>
              <w:rPr>
                <w:rFonts w:eastAsia="方正仿宋简体"/>
                <w:b/>
                <w:sz w:val="28"/>
                <w:szCs w:val="28"/>
              </w:rPr>
            </w:pPr>
          </w:p>
          <w:p w14:paraId="6BAB00FD">
            <w:pPr>
              <w:spacing w:line="560" w:lineRule="exact"/>
              <w:jc w:val="center"/>
              <w:rPr>
                <w:rFonts w:eastAsia="方正仿宋简体"/>
                <w:b/>
                <w:sz w:val="28"/>
                <w:szCs w:val="28"/>
              </w:rPr>
            </w:pPr>
          </w:p>
          <w:p w14:paraId="74487699">
            <w:pPr>
              <w:spacing w:line="560" w:lineRule="exact"/>
              <w:jc w:val="center"/>
              <w:rPr>
                <w:rFonts w:eastAsia="方正仿宋简体"/>
                <w:b/>
                <w:sz w:val="28"/>
                <w:szCs w:val="28"/>
              </w:rPr>
            </w:pPr>
          </w:p>
          <w:p w14:paraId="0CDF5D36">
            <w:pPr>
              <w:spacing w:line="560" w:lineRule="exact"/>
              <w:jc w:val="center"/>
              <w:rPr>
                <w:rFonts w:eastAsia="方正仿宋简体"/>
                <w:b/>
                <w:sz w:val="28"/>
                <w:szCs w:val="28"/>
              </w:rPr>
            </w:pPr>
          </w:p>
          <w:p w14:paraId="143A8D2F">
            <w:pPr>
              <w:spacing w:line="560" w:lineRule="exact"/>
              <w:jc w:val="center"/>
              <w:rPr>
                <w:rFonts w:eastAsia="方正仿宋简体"/>
                <w:b/>
                <w:sz w:val="28"/>
                <w:szCs w:val="28"/>
              </w:rPr>
            </w:pPr>
          </w:p>
          <w:p w14:paraId="3B9E1411">
            <w:pPr>
              <w:spacing w:line="560" w:lineRule="exact"/>
              <w:jc w:val="center"/>
              <w:rPr>
                <w:rFonts w:eastAsia="方正仿宋简体"/>
                <w:b/>
                <w:sz w:val="28"/>
                <w:szCs w:val="28"/>
              </w:rPr>
            </w:pPr>
          </w:p>
          <w:p w14:paraId="478E68FB">
            <w:pPr>
              <w:spacing w:line="560" w:lineRule="exact"/>
              <w:jc w:val="center"/>
              <w:rPr>
                <w:rFonts w:eastAsia="方正仿宋简体"/>
                <w:b/>
                <w:sz w:val="28"/>
                <w:szCs w:val="28"/>
              </w:rPr>
            </w:pPr>
          </w:p>
          <w:p w14:paraId="5FB56FB4">
            <w:pPr>
              <w:spacing w:line="560" w:lineRule="exact"/>
              <w:jc w:val="center"/>
              <w:rPr>
                <w:rFonts w:eastAsia="方正仿宋简体"/>
                <w:b/>
                <w:sz w:val="28"/>
                <w:szCs w:val="28"/>
              </w:rPr>
            </w:pPr>
          </w:p>
          <w:p w14:paraId="3F7D55DE">
            <w:pPr>
              <w:spacing w:line="560" w:lineRule="exact"/>
              <w:jc w:val="center"/>
              <w:rPr>
                <w:rFonts w:eastAsia="方正仿宋简体"/>
                <w:b/>
                <w:sz w:val="28"/>
                <w:szCs w:val="28"/>
              </w:rPr>
            </w:pPr>
          </w:p>
          <w:p w14:paraId="62A98A65">
            <w:pPr>
              <w:spacing w:line="560" w:lineRule="exact"/>
              <w:jc w:val="center"/>
              <w:rPr>
                <w:rFonts w:eastAsia="方正仿宋简体"/>
                <w:b/>
                <w:sz w:val="28"/>
                <w:szCs w:val="28"/>
              </w:rPr>
            </w:pPr>
            <w:r>
              <w:rPr>
                <w:rFonts w:eastAsia="方正仿宋简体"/>
                <w:b/>
                <w:sz w:val="28"/>
                <w:szCs w:val="28"/>
              </w:rPr>
              <w:t>重大</w:t>
            </w:r>
          </w:p>
          <w:p w14:paraId="3BCC3D0D">
            <w:pPr>
              <w:spacing w:line="560" w:lineRule="exact"/>
              <w:rPr>
                <w:rFonts w:eastAsia="方正仿宋简体"/>
                <w:b/>
                <w:sz w:val="28"/>
                <w:szCs w:val="28"/>
              </w:rPr>
            </w:pPr>
            <w:r>
              <w:rPr>
                <w:rFonts w:eastAsia="方正仿宋简体"/>
                <w:b/>
                <w:sz w:val="28"/>
                <w:szCs w:val="28"/>
              </w:rPr>
              <w:t>行政处罚</w:t>
            </w:r>
          </w:p>
          <w:p w14:paraId="7DBD2CCD">
            <w:pPr>
              <w:spacing w:line="560" w:lineRule="exact"/>
              <w:rPr>
                <w:rFonts w:eastAsia="方正仿宋简体"/>
                <w:b/>
                <w:sz w:val="28"/>
                <w:szCs w:val="28"/>
              </w:rPr>
            </w:pPr>
          </w:p>
          <w:p w14:paraId="27ED0061">
            <w:pPr>
              <w:spacing w:line="560" w:lineRule="exact"/>
              <w:rPr>
                <w:rFonts w:eastAsia="方正仿宋简体"/>
                <w:b/>
                <w:sz w:val="28"/>
                <w:szCs w:val="28"/>
              </w:rPr>
            </w:pPr>
          </w:p>
          <w:p w14:paraId="79A1841E">
            <w:pPr>
              <w:spacing w:line="560" w:lineRule="exact"/>
              <w:rPr>
                <w:rFonts w:eastAsia="方正仿宋简体"/>
                <w:b/>
                <w:sz w:val="28"/>
                <w:szCs w:val="28"/>
              </w:rPr>
            </w:pPr>
          </w:p>
          <w:p w14:paraId="0CA88449">
            <w:pPr>
              <w:spacing w:line="560" w:lineRule="exact"/>
              <w:rPr>
                <w:rFonts w:eastAsia="方正仿宋简体"/>
                <w:b/>
                <w:sz w:val="28"/>
                <w:szCs w:val="28"/>
              </w:rPr>
            </w:pPr>
          </w:p>
          <w:p w14:paraId="5F58EDF2">
            <w:pPr>
              <w:spacing w:line="560" w:lineRule="exact"/>
              <w:rPr>
                <w:rFonts w:eastAsia="方正仿宋简体"/>
                <w:b/>
                <w:sz w:val="28"/>
                <w:szCs w:val="28"/>
              </w:rPr>
            </w:pPr>
          </w:p>
          <w:p w14:paraId="495DC29C">
            <w:pPr>
              <w:spacing w:line="560" w:lineRule="exact"/>
              <w:rPr>
                <w:rFonts w:eastAsia="方正仿宋简体"/>
                <w:b/>
                <w:sz w:val="28"/>
                <w:szCs w:val="28"/>
              </w:rPr>
            </w:pPr>
          </w:p>
          <w:p w14:paraId="7C8248E2">
            <w:pPr>
              <w:spacing w:line="560" w:lineRule="exact"/>
              <w:rPr>
                <w:rFonts w:eastAsia="方正仿宋简体"/>
                <w:b/>
                <w:sz w:val="28"/>
                <w:szCs w:val="28"/>
              </w:rPr>
            </w:pPr>
          </w:p>
          <w:p w14:paraId="7DDCC299">
            <w:pPr>
              <w:spacing w:line="560" w:lineRule="exact"/>
              <w:rPr>
                <w:rFonts w:eastAsia="方正仿宋简体"/>
                <w:b/>
                <w:sz w:val="28"/>
                <w:szCs w:val="28"/>
              </w:rPr>
            </w:pPr>
          </w:p>
          <w:p w14:paraId="4F078E8A">
            <w:pPr>
              <w:spacing w:line="560" w:lineRule="exact"/>
              <w:rPr>
                <w:rFonts w:eastAsia="方正仿宋简体"/>
                <w:b/>
                <w:sz w:val="28"/>
                <w:szCs w:val="28"/>
              </w:rPr>
            </w:pPr>
          </w:p>
          <w:p w14:paraId="122C2237">
            <w:pPr>
              <w:spacing w:line="560" w:lineRule="exact"/>
              <w:rPr>
                <w:rFonts w:eastAsia="方正仿宋简体"/>
                <w:b/>
                <w:sz w:val="28"/>
                <w:szCs w:val="28"/>
              </w:rPr>
            </w:pPr>
          </w:p>
          <w:p w14:paraId="406A123D">
            <w:pPr>
              <w:spacing w:line="560" w:lineRule="exact"/>
              <w:rPr>
                <w:rFonts w:eastAsia="方正仿宋简体"/>
                <w:b/>
                <w:sz w:val="28"/>
                <w:szCs w:val="28"/>
              </w:rPr>
            </w:pPr>
          </w:p>
          <w:p w14:paraId="19DDFCC2">
            <w:pPr>
              <w:spacing w:line="560" w:lineRule="exact"/>
              <w:rPr>
                <w:rFonts w:eastAsia="方正仿宋简体"/>
                <w:b/>
                <w:sz w:val="28"/>
                <w:szCs w:val="28"/>
              </w:rPr>
            </w:pPr>
          </w:p>
          <w:p w14:paraId="5FED733D">
            <w:pPr>
              <w:spacing w:line="560" w:lineRule="exact"/>
              <w:rPr>
                <w:rFonts w:eastAsia="方正仿宋简体"/>
                <w:b/>
                <w:sz w:val="28"/>
                <w:szCs w:val="28"/>
              </w:rPr>
            </w:pPr>
          </w:p>
          <w:p w14:paraId="555129D5">
            <w:pPr>
              <w:spacing w:line="560" w:lineRule="exact"/>
              <w:rPr>
                <w:rFonts w:eastAsia="方正仿宋简体"/>
                <w:b/>
                <w:sz w:val="28"/>
                <w:szCs w:val="28"/>
              </w:rPr>
            </w:pPr>
          </w:p>
          <w:p w14:paraId="3E7F7D1F">
            <w:pPr>
              <w:spacing w:line="560" w:lineRule="exact"/>
              <w:rPr>
                <w:rFonts w:eastAsia="方正仿宋简体"/>
                <w:b/>
                <w:sz w:val="28"/>
                <w:szCs w:val="28"/>
              </w:rPr>
            </w:pPr>
          </w:p>
          <w:p w14:paraId="04703A3D">
            <w:pPr>
              <w:spacing w:line="560" w:lineRule="exact"/>
              <w:jc w:val="center"/>
              <w:rPr>
                <w:rFonts w:eastAsia="方正仿宋简体"/>
                <w:b/>
                <w:sz w:val="28"/>
                <w:szCs w:val="28"/>
              </w:rPr>
            </w:pPr>
          </w:p>
          <w:p w14:paraId="3A328788">
            <w:pPr>
              <w:spacing w:line="560" w:lineRule="exact"/>
              <w:jc w:val="center"/>
              <w:rPr>
                <w:rFonts w:eastAsia="方正仿宋简体"/>
                <w:b/>
                <w:sz w:val="28"/>
                <w:szCs w:val="28"/>
              </w:rPr>
            </w:pPr>
          </w:p>
          <w:p w14:paraId="49DA74DC">
            <w:pPr>
              <w:spacing w:line="560" w:lineRule="exact"/>
              <w:rPr>
                <w:rFonts w:eastAsia="方正仿宋简体"/>
                <w:b/>
                <w:sz w:val="28"/>
                <w:szCs w:val="28"/>
              </w:rPr>
            </w:pPr>
          </w:p>
          <w:p w14:paraId="4696E59A">
            <w:pPr>
              <w:spacing w:line="560" w:lineRule="exact"/>
              <w:jc w:val="center"/>
              <w:rPr>
                <w:rFonts w:eastAsia="方正仿宋简体"/>
                <w:b/>
                <w:sz w:val="28"/>
                <w:szCs w:val="28"/>
              </w:rPr>
            </w:pPr>
            <w:r>
              <w:rPr>
                <w:rFonts w:eastAsia="方正仿宋简体"/>
                <w:b/>
                <w:sz w:val="28"/>
                <w:szCs w:val="28"/>
              </w:rPr>
              <w:t>重大</w:t>
            </w:r>
          </w:p>
          <w:p w14:paraId="75B2C243">
            <w:pPr>
              <w:spacing w:line="560" w:lineRule="exact"/>
              <w:ind w:firstLine="141" w:firstLineChars="50"/>
              <w:rPr>
                <w:rFonts w:eastAsia="方正仿宋简体"/>
                <w:b/>
                <w:sz w:val="28"/>
                <w:szCs w:val="28"/>
              </w:rPr>
            </w:pPr>
            <w:r>
              <w:rPr>
                <w:rFonts w:eastAsia="方正仿宋简体"/>
                <w:b/>
                <w:sz w:val="28"/>
                <w:szCs w:val="28"/>
              </w:rPr>
              <w:t>行政处罚</w:t>
            </w:r>
          </w:p>
          <w:p w14:paraId="4C8FB403">
            <w:pPr>
              <w:spacing w:line="560" w:lineRule="exact"/>
              <w:rPr>
                <w:rFonts w:eastAsia="方正仿宋简体"/>
                <w:b/>
                <w:sz w:val="28"/>
                <w:szCs w:val="28"/>
              </w:rPr>
            </w:pPr>
          </w:p>
          <w:p w14:paraId="519D0E63">
            <w:pPr>
              <w:spacing w:line="560" w:lineRule="exact"/>
              <w:rPr>
                <w:rFonts w:eastAsia="方正仿宋简体"/>
                <w:b/>
                <w:sz w:val="28"/>
                <w:szCs w:val="28"/>
              </w:rPr>
            </w:pPr>
          </w:p>
          <w:p w14:paraId="7FCACF11">
            <w:pPr>
              <w:spacing w:line="560" w:lineRule="exact"/>
              <w:rPr>
                <w:rFonts w:eastAsia="方正仿宋简体"/>
                <w:b/>
                <w:sz w:val="28"/>
                <w:szCs w:val="28"/>
              </w:rPr>
            </w:pPr>
          </w:p>
          <w:p w14:paraId="2979E6E3">
            <w:pPr>
              <w:spacing w:line="560" w:lineRule="exact"/>
              <w:rPr>
                <w:rFonts w:eastAsia="方正仿宋简体"/>
                <w:b/>
                <w:sz w:val="28"/>
                <w:szCs w:val="28"/>
              </w:rPr>
            </w:pPr>
          </w:p>
          <w:p w14:paraId="310B1370">
            <w:pPr>
              <w:spacing w:line="560" w:lineRule="exact"/>
              <w:rPr>
                <w:rFonts w:eastAsia="方正仿宋简体"/>
                <w:b/>
                <w:sz w:val="28"/>
                <w:szCs w:val="28"/>
              </w:rPr>
            </w:pPr>
          </w:p>
          <w:p w14:paraId="1C575BA1">
            <w:pPr>
              <w:spacing w:line="560" w:lineRule="exact"/>
              <w:jc w:val="center"/>
              <w:rPr>
                <w:rFonts w:eastAsia="方正仿宋简体"/>
                <w:b/>
                <w:sz w:val="28"/>
                <w:szCs w:val="28"/>
              </w:rPr>
            </w:pPr>
          </w:p>
          <w:p w14:paraId="47646EBA">
            <w:pPr>
              <w:spacing w:line="560" w:lineRule="exact"/>
              <w:jc w:val="center"/>
              <w:rPr>
                <w:rFonts w:eastAsia="方正仿宋简体"/>
                <w:b/>
                <w:sz w:val="28"/>
                <w:szCs w:val="28"/>
              </w:rPr>
            </w:pPr>
          </w:p>
          <w:p w14:paraId="725A3790">
            <w:pPr>
              <w:spacing w:line="560" w:lineRule="exact"/>
              <w:jc w:val="center"/>
              <w:rPr>
                <w:rFonts w:eastAsia="方正仿宋简体"/>
                <w:b/>
                <w:sz w:val="28"/>
                <w:szCs w:val="28"/>
              </w:rPr>
            </w:pPr>
          </w:p>
          <w:p w14:paraId="238BE26A">
            <w:pPr>
              <w:spacing w:line="560" w:lineRule="exact"/>
              <w:jc w:val="center"/>
              <w:rPr>
                <w:rFonts w:eastAsia="方正仿宋简体"/>
                <w:b/>
                <w:sz w:val="28"/>
                <w:szCs w:val="28"/>
              </w:rPr>
            </w:pPr>
          </w:p>
          <w:p w14:paraId="13F6062C">
            <w:pPr>
              <w:spacing w:line="560" w:lineRule="exact"/>
              <w:jc w:val="center"/>
              <w:rPr>
                <w:rFonts w:eastAsia="方正仿宋简体"/>
                <w:b/>
                <w:sz w:val="28"/>
                <w:szCs w:val="28"/>
              </w:rPr>
            </w:pPr>
          </w:p>
          <w:p w14:paraId="71D6A5AB">
            <w:pPr>
              <w:spacing w:line="560" w:lineRule="exact"/>
              <w:jc w:val="center"/>
              <w:rPr>
                <w:rFonts w:eastAsia="方正仿宋简体"/>
                <w:b/>
                <w:sz w:val="28"/>
                <w:szCs w:val="28"/>
              </w:rPr>
            </w:pPr>
          </w:p>
          <w:p w14:paraId="55361F24">
            <w:pPr>
              <w:spacing w:line="560" w:lineRule="exact"/>
              <w:jc w:val="center"/>
              <w:rPr>
                <w:rFonts w:eastAsia="方正仿宋简体"/>
                <w:b/>
                <w:sz w:val="28"/>
                <w:szCs w:val="28"/>
              </w:rPr>
            </w:pPr>
          </w:p>
          <w:p w14:paraId="25F455F4">
            <w:pPr>
              <w:spacing w:line="560" w:lineRule="exact"/>
              <w:jc w:val="center"/>
              <w:rPr>
                <w:rFonts w:eastAsia="方正仿宋简体"/>
                <w:b/>
                <w:sz w:val="28"/>
                <w:szCs w:val="28"/>
              </w:rPr>
            </w:pPr>
          </w:p>
          <w:p w14:paraId="3163E05D">
            <w:pPr>
              <w:spacing w:line="560" w:lineRule="exact"/>
              <w:jc w:val="center"/>
              <w:rPr>
                <w:rFonts w:eastAsia="方正仿宋简体"/>
                <w:b/>
                <w:sz w:val="28"/>
                <w:szCs w:val="28"/>
              </w:rPr>
            </w:pPr>
          </w:p>
          <w:p w14:paraId="470B6D43">
            <w:pPr>
              <w:spacing w:line="560" w:lineRule="exact"/>
              <w:jc w:val="center"/>
              <w:rPr>
                <w:rFonts w:eastAsia="方正仿宋简体"/>
                <w:b/>
                <w:sz w:val="28"/>
                <w:szCs w:val="28"/>
              </w:rPr>
            </w:pPr>
          </w:p>
          <w:p w14:paraId="6ADA8A9D">
            <w:pPr>
              <w:spacing w:line="560" w:lineRule="exact"/>
              <w:jc w:val="center"/>
              <w:rPr>
                <w:rFonts w:eastAsia="方正仿宋简体"/>
                <w:b/>
                <w:sz w:val="28"/>
                <w:szCs w:val="28"/>
              </w:rPr>
            </w:pPr>
          </w:p>
          <w:p w14:paraId="40C8BEAC">
            <w:pPr>
              <w:spacing w:line="560" w:lineRule="exact"/>
              <w:jc w:val="center"/>
              <w:rPr>
                <w:rFonts w:eastAsia="方正仿宋简体"/>
                <w:b/>
                <w:sz w:val="28"/>
                <w:szCs w:val="28"/>
              </w:rPr>
            </w:pPr>
            <w:r>
              <w:rPr>
                <w:rFonts w:eastAsia="方正仿宋简体"/>
                <w:b/>
                <w:sz w:val="28"/>
                <w:szCs w:val="28"/>
              </w:rPr>
              <w:t>重大</w:t>
            </w:r>
          </w:p>
          <w:p w14:paraId="47D573F6">
            <w:pPr>
              <w:spacing w:line="560" w:lineRule="exact"/>
              <w:jc w:val="center"/>
              <w:rPr>
                <w:rFonts w:eastAsia="方正仿宋简体"/>
                <w:b/>
                <w:sz w:val="28"/>
                <w:szCs w:val="28"/>
              </w:rPr>
            </w:pPr>
            <w:r>
              <w:rPr>
                <w:rFonts w:eastAsia="方正仿宋简体"/>
                <w:b/>
                <w:sz w:val="28"/>
                <w:szCs w:val="28"/>
              </w:rPr>
              <w:t>行政处罚</w:t>
            </w:r>
          </w:p>
          <w:p w14:paraId="6109F976">
            <w:pPr>
              <w:spacing w:line="560" w:lineRule="exact"/>
              <w:rPr>
                <w:rFonts w:eastAsia="方正仿宋简体"/>
                <w:b/>
                <w:sz w:val="28"/>
                <w:szCs w:val="28"/>
              </w:rPr>
            </w:pPr>
          </w:p>
        </w:tc>
        <w:tc>
          <w:tcPr>
            <w:tcW w:w="2755" w:type="dxa"/>
            <w:vAlign w:val="center"/>
          </w:tcPr>
          <w:p w14:paraId="14A0C1F1">
            <w:pPr>
              <w:jc w:val="center"/>
              <w:rPr>
                <w:rFonts w:ascii="方正仿宋_GBK" w:hAnsi="方正仿宋_GBK" w:eastAsia="方正仿宋_GBK" w:cs="方正仿宋_GBK"/>
                <w:sz w:val="15"/>
                <w:szCs w:val="15"/>
              </w:rPr>
            </w:pPr>
            <w:r>
              <w:rPr>
                <w:rFonts w:hint="eastAsia" w:ascii="宋体" w:hAnsi="宋体" w:cs="宋体"/>
                <w:kern w:val="0"/>
                <w:sz w:val="15"/>
                <w:szCs w:val="15"/>
              </w:rPr>
              <w:t>未经水行政主管部门或者流域管理机构同意，擅自修建水工程，或者在河道、水库大坝、灌区工程管理范围内建设桥梁、码头和其他拦河、跨河、临河建筑物、构筑物，铺设跨河管道、电缆的</w:t>
            </w:r>
          </w:p>
        </w:tc>
        <w:tc>
          <w:tcPr>
            <w:tcW w:w="3181" w:type="dxa"/>
            <w:vAlign w:val="center"/>
          </w:tcPr>
          <w:p w14:paraId="46DE9D07">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w:t>
            </w:r>
            <w:r>
              <w:rPr>
                <w:rFonts w:hint="eastAsia" w:ascii="方正仿宋_GBK" w:hAnsi="方正仿宋_GBK" w:eastAsia="方正仿宋_GBK" w:cs="方正仿宋_GBK"/>
                <w:szCs w:val="21"/>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391653F">
            <w:pPr>
              <w:jc w:val="left"/>
              <w:rPr>
                <w:rFonts w:ascii="宋体" w:hAnsi="宋体" w:cs="宋体"/>
                <w:kern w:val="0"/>
                <w:sz w:val="15"/>
                <w:szCs w:val="15"/>
              </w:rPr>
            </w:pPr>
            <w:r>
              <w:rPr>
                <w:rFonts w:hint="eastAsia" w:ascii="宋体" w:hAnsi="宋体" w:cs="宋体"/>
                <w:kern w:val="0"/>
                <w:sz w:val="15"/>
                <w:szCs w:val="15"/>
              </w:rPr>
              <w:t>1.《中华人民共和国水法》第六十五条</w:t>
            </w:r>
          </w:p>
          <w:p w14:paraId="6F4137C7">
            <w:pPr>
              <w:jc w:val="left"/>
              <w:rPr>
                <w:rFonts w:ascii="宋体" w:hAnsi="宋体" w:cs="宋体"/>
                <w:kern w:val="0"/>
                <w:sz w:val="15"/>
                <w:szCs w:val="15"/>
              </w:rPr>
            </w:pPr>
            <w:r>
              <w:rPr>
                <w:rFonts w:hint="eastAsia" w:ascii="宋体" w:hAnsi="宋体" w:cs="宋体"/>
                <w:kern w:val="0"/>
                <w:sz w:val="15"/>
                <w:szCs w:val="15"/>
              </w:rPr>
              <w:t>2.《山东省实施〈中华人民共和国水法〉办法》第三十三条</w:t>
            </w:r>
          </w:p>
          <w:p w14:paraId="3FAFA80B">
            <w:pPr>
              <w:jc w:val="left"/>
              <w:rPr>
                <w:rFonts w:ascii="宋体" w:hAnsi="宋体" w:cs="宋体"/>
                <w:kern w:val="0"/>
                <w:sz w:val="15"/>
                <w:szCs w:val="15"/>
              </w:rPr>
            </w:pPr>
            <w:r>
              <w:rPr>
                <w:rFonts w:hint="eastAsia" w:ascii="宋体" w:hAnsi="宋体" w:cs="宋体"/>
                <w:kern w:val="0"/>
                <w:sz w:val="15"/>
                <w:szCs w:val="15"/>
              </w:rPr>
              <w:t>3. 《中华人民共和国防洪法》第五十七条</w:t>
            </w:r>
          </w:p>
          <w:p w14:paraId="798E2667">
            <w:pPr>
              <w:jc w:val="left"/>
              <w:rPr>
                <w:rFonts w:ascii="宋体" w:hAnsi="宋体" w:cs="宋体"/>
                <w:kern w:val="0"/>
                <w:sz w:val="15"/>
                <w:szCs w:val="15"/>
              </w:rPr>
            </w:pPr>
            <w:r>
              <w:rPr>
                <w:rFonts w:hint="eastAsia" w:ascii="宋体" w:hAnsi="宋体" w:cs="宋体"/>
                <w:kern w:val="0"/>
                <w:sz w:val="15"/>
                <w:szCs w:val="15"/>
              </w:rPr>
              <w:t>4、《山东省实施&lt;中华人民共和国防洪法&gt;办法》第四十一条</w:t>
            </w:r>
          </w:p>
        </w:tc>
      </w:tr>
      <w:tr w14:paraId="5087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877F791">
            <w:pPr>
              <w:spacing w:line="560" w:lineRule="exact"/>
              <w:jc w:val="center"/>
              <w:rPr>
                <w:rFonts w:eastAsia="方正仿宋简体"/>
                <w:b/>
                <w:sz w:val="28"/>
                <w:szCs w:val="28"/>
              </w:rPr>
            </w:pPr>
            <w:r>
              <w:rPr>
                <w:rFonts w:eastAsia="方正仿宋简体"/>
                <w:b/>
                <w:sz w:val="28"/>
                <w:szCs w:val="28"/>
              </w:rPr>
              <w:t>6</w:t>
            </w:r>
          </w:p>
        </w:tc>
        <w:tc>
          <w:tcPr>
            <w:tcW w:w="736" w:type="dxa"/>
            <w:vMerge w:val="continue"/>
          </w:tcPr>
          <w:p w14:paraId="7C6E154D">
            <w:pPr>
              <w:spacing w:line="560" w:lineRule="exact"/>
              <w:rPr>
                <w:rFonts w:eastAsia="方正仿宋简体"/>
                <w:b/>
                <w:sz w:val="28"/>
                <w:szCs w:val="28"/>
              </w:rPr>
            </w:pPr>
          </w:p>
        </w:tc>
        <w:tc>
          <w:tcPr>
            <w:tcW w:w="2755" w:type="dxa"/>
            <w:vAlign w:val="center"/>
          </w:tcPr>
          <w:p w14:paraId="3ECF6763">
            <w:pPr>
              <w:spacing w:line="320" w:lineRule="exact"/>
              <w:jc w:val="center"/>
              <w:rPr>
                <w:rFonts w:ascii="宋体" w:hAnsi="宋体" w:cs="宋体"/>
                <w:color w:val="000000"/>
                <w:kern w:val="0"/>
                <w:sz w:val="15"/>
                <w:szCs w:val="15"/>
              </w:rPr>
            </w:pPr>
            <w:r>
              <w:rPr>
                <w:rFonts w:hint="eastAsia" w:ascii="宋体" w:hAnsi="宋体" w:cs="宋体"/>
                <w:color w:val="000000"/>
                <w:kern w:val="0"/>
                <w:sz w:val="15"/>
                <w:szCs w:val="15"/>
              </w:rPr>
              <w:t>对未按照有关水行政主管部门审查批准的位置、界限，在河道、湖泊管理范围内从事工程设施建设活动的</w:t>
            </w:r>
          </w:p>
          <w:p w14:paraId="2B62D843">
            <w:pPr>
              <w:jc w:val="center"/>
              <w:rPr>
                <w:rFonts w:ascii="方正仿宋_GBK" w:hAnsi="方正仿宋_GBK" w:eastAsia="方正仿宋_GBK" w:cs="方正仿宋_GBK"/>
                <w:szCs w:val="21"/>
              </w:rPr>
            </w:pPr>
          </w:p>
        </w:tc>
        <w:tc>
          <w:tcPr>
            <w:tcW w:w="3181" w:type="dxa"/>
            <w:vAlign w:val="center"/>
          </w:tcPr>
          <w:p w14:paraId="71DE02E0">
            <w:pPr>
              <w:jc w:val="center"/>
              <w:rPr>
                <w:rFonts w:ascii="方正仿宋_GBK" w:hAnsi="方正仿宋_GBK" w:eastAsia="方正仿宋_GBK" w:cs="方正仿宋_GBK"/>
                <w:szCs w:val="21"/>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w:t>
            </w:r>
            <w:r>
              <w:rPr>
                <w:rFonts w:hint="eastAsia" w:ascii="方正仿宋_GBK" w:hAnsi="方正仿宋_GBK" w:eastAsia="方正仿宋_GBK" w:cs="方正仿宋_GBK"/>
                <w:szCs w:val="21"/>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FEEEF98">
            <w:pPr>
              <w:jc w:val="left"/>
              <w:rPr>
                <w:rFonts w:ascii="宋体" w:hAnsi="宋体" w:cs="宋体"/>
                <w:kern w:val="0"/>
                <w:sz w:val="15"/>
                <w:szCs w:val="15"/>
              </w:rPr>
            </w:pPr>
            <w:r>
              <w:rPr>
                <w:rFonts w:hint="eastAsia" w:ascii="宋体" w:hAnsi="宋体" w:cs="宋体"/>
                <w:kern w:val="0"/>
                <w:sz w:val="15"/>
                <w:szCs w:val="15"/>
              </w:rPr>
              <w:t>1、《中华人民共和国水法》第六十五条</w:t>
            </w:r>
          </w:p>
          <w:p w14:paraId="43E81271">
            <w:pPr>
              <w:jc w:val="left"/>
              <w:rPr>
                <w:rFonts w:ascii="宋体" w:hAnsi="宋体" w:cs="宋体"/>
                <w:kern w:val="0"/>
                <w:sz w:val="15"/>
                <w:szCs w:val="15"/>
              </w:rPr>
            </w:pPr>
            <w:r>
              <w:rPr>
                <w:rFonts w:hint="eastAsia" w:ascii="宋体" w:hAnsi="宋体" w:cs="宋体"/>
                <w:kern w:val="0"/>
                <w:sz w:val="15"/>
                <w:szCs w:val="15"/>
              </w:rPr>
              <w:t>2、《中华人民共和国防洪法》第五十七条</w:t>
            </w:r>
          </w:p>
          <w:p w14:paraId="34B66A87">
            <w:pPr>
              <w:jc w:val="left"/>
              <w:rPr>
                <w:rFonts w:ascii="宋体" w:hAnsi="宋体" w:cs="宋体"/>
                <w:color w:val="000000"/>
                <w:kern w:val="0"/>
                <w:sz w:val="15"/>
                <w:szCs w:val="15"/>
              </w:rPr>
            </w:pPr>
            <w:r>
              <w:rPr>
                <w:rFonts w:hint="eastAsia" w:ascii="宋体" w:hAnsi="宋体" w:cs="宋体"/>
                <w:color w:val="000000"/>
                <w:kern w:val="0"/>
                <w:sz w:val="15"/>
                <w:szCs w:val="15"/>
              </w:rPr>
              <w:t>3、《山东省实施&lt;中华人民共和国防洪法&gt;办法》第四十一条</w:t>
            </w:r>
          </w:p>
          <w:p w14:paraId="1B26DE51">
            <w:pPr>
              <w:jc w:val="left"/>
              <w:rPr>
                <w:rFonts w:eastAsia="方正仿宋简体"/>
                <w:b/>
                <w:sz w:val="28"/>
                <w:szCs w:val="28"/>
              </w:rPr>
            </w:pPr>
            <w:r>
              <w:rPr>
                <w:rFonts w:hint="eastAsia"/>
                <w:color w:val="000000"/>
                <w:sz w:val="15"/>
                <w:szCs w:val="15"/>
              </w:rPr>
              <w:t>4、《山东省实施&lt;中华人民共和国防洪法&gt;办法》第十九条</w:t>
            </w:r>
          </w:p>
        </w:tc>
      </w:tr>
      <w:tr w14:paraId="1DD9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547" w:type="dxa"/>
          </w:tcPr>
          <w:p w14:paraId="1FCD7FF2">
            <w:pPr>
              <w:spacing w:line="560" w:lineRule="exact"/>
              <w:jc w:val="center"/>
              <w:rPr>
                <w:rFonts w:eastAsia="方正仿宋简体"/>
                <w:b/>
                <w:sz w:val="28"/>
                <w:szCs w:val="28"/>
              </w:rPr>
            </w:pPr>
            <w:r>
              <w:rPr>
                <w:rFonts w:eastAsia="方正仿宋简体"/>
                <w:b/>
                <w:sz w:val="28"/>
                <w:szCs w:val="28"/>
              </w:rPr>
              <w:t>7</w:t>
            </w:r>
          </w:p>
        </w:tc>
        <w:tc>
          <w:tcPr>
            <w:tcW w:w="736" w:type="dxa"/>
            <w:vMerge w:val="continue"/>
            <w:vAlign w:val="center"/>
          </w:tcPr>
          <w:p w14:paraId="3C34EA09">
            <w:pPr>
              <w:spacing w:line="560" w:lineRule="exact"/>
              <w:rPr>
                <w:rFonts w:eastAsia="方正仿宋简体"/>
                <w:b/>
                <w:sz w:val="28"/>
                <w:szCs w:val="28"/>
              </w:rPr>
            </w:pPr>
          </w:p>
        </w:tc>
        <w:tc>
          <w:tcPr>
            <w:tcW w:w="2755" w:type="dxa"/>
            <w:vAlign w:val="center"/>
          </w:tcPr>
          <w:p w14:paraId="5A6E8608">
            <w:pPr>
              <w:jc w:val="center"/>
              <w:rPr>
                <w:rFonts w:ascii="方正仿宋_GBK" w:hAnsi="方正仿宋_GBK" w:eastAsia="方正仿宋_GBK" w:cs="方正仿宋_GBK"/>
                <w:szCs w:val="21"/>
              </w:rPr>
            </w:pPr>
            <w:r>
              <w:rPr>
                <w:rFonts w:hint="eastAsia" w:ascii="宋体" w:hAnsi="宋体" w:cs="宋体"/>
                <w:kern w:val="0"/>
                <w:sz w:val="15"/>
                <w:szCs w:val="15"/>
              </w:rPr>
              <w:t>在饮用水水源保护区内设置排污口的</w:t>
            </w:r>
          </w:p>
          <w:p w14:paraId="23694C14">
            <w:pPr>
              <w:jc w:val="center"/>
              <w:rPr>
                <w:rFonts w:ascii="方正仿宋_GBK" w:hAnsi="方正仿宋_GBK" w:eastAsia="方正仿宋_GBK" w:cs="方正仿宋_GBK"/>
                <w:szCs w:val="21"/>
              </w:rPr>
            </w:pPr>
          </w:p>
        </w:tc>
        <w:tc>
          <w:tcPr>
            <w:tcW w:w="3181" w:type="dxa"/>
            <w:vAlign w:val="center"/>
          </w:tcPr>
          <w:p w14:paraId="6818D43E">
            <w:pPr>
              <w:jc w:val="center"/>
              <w:rPr>
                <w:rFonts w:ascii="方正仿宋_GBK" w:hAnsi="方正仿宋_GBK" w:eastAsia="方正仿宋_GBK" w:cs="方正仿宋_GBK"/>
                <w:szCs w:val="21"/>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w:t>
            </w:r>
            <w:r>
              <w:rPr>
                <w:rFonts w:hint="eastAsia" w:ascii="方正仿宋_GBK" w:hAnsi="方正仿宋_GBK" w:eastAsia="方正仿宋_GBK" w:cs="方正仿宋_GBK"/>
                <w:szCs w:val="21"/>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1941C4B9">
            <w:pPr>
              <w:jc w:val="left"/>
              <w:rPr>
                <w:rFonts w:ascii="宋体" w:hAnsi="宋体" w:cs="宋体"/>
                <w:kern w:val="0"/>
                <w:sz w:val="15"/>
                <w:szCs w:val="15"/>
              </w:rPr>
            </w:pPr>
            <w:r>
              <w:rPr>
                <w:rFonts w:hint="eastAsia" w:ascii="宋体" w:hAnsi="宋体" w:cs="宋体"/>
                <w:kern w:val="0"/>
                <w:sz w:val="15"/>
                <w:szCs w:val="15"/>
              </w:rPr>
              <w:t>《中华人民共和国水法》第六十七条第一款</w:t>
            </w:r>
          </w:p>
        </w:tc>
      </w:tr>
      <w:tr w14:paraId="5164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878A1D7">
            <w:pPr>
              <w:spacing w:line="560" w:lineRule="exact"/>
              <w:jc w:val="center"/>
              <w:rPr>
                <w:rFonts w:eastAsia="方正仿宋简体"/>
                <w:b/>
                <w:sz w:val="28"/>
                <w:szCs w:val="28"/>
              </w:rPr>
            </w:pPr>
            <w:r>
              <w:rPr>
                <w:rFonts w:hint="eastAsia" w:eastAsia="方正仿宋简体"/>
                <w:b/>
                <w:sz w:val="28"/>
                <w:szCs w:val="28"/>
              </w:rPr>
              <w:t>8</w:t>
            </w:r>
          </w:p>
        </w:tc>
        <w:tc>
          <w:tcPr>
            <w:tcW w:w="736" w:type="dxa"/>
            <w:vMerge w:val="continue"/>
          </w:tcPr>
          <w:p w14:paraId="1AB660CF">
            <w:pPr>
              <w:spacing w:line="560" w:lineRule="exact"/>
              <w:rPr>
                <w:rFonts w:eastAsia="方正仿宋简体"/>
                <w:b/>
                <w:sz w:val="28"/>
                <w:szCs w:val="28"/>
              </w:rPr>
            </w:pPr>
          </w:p>
        </w:tc>
        <w:tc>
          <w:tcPr>
            <w:tcW w:w="2755" w:type="dxa"/>
            <w:vAlign w:val="center"/>
          </w:tcPr>
          <w:p w14:paraId="1002A0F3">
            <w:pPr>
              <w:spacing w:line="560" w:lineRule="exact"/>
              <w:jc w:val="center"/>
              <w:rPr>
                <w:rFonts w:eastAsia="方正仿宋简体"/>
                <w:b/>
                <w:sz w:val="28"/>
                <w:szCs w:val="28"/>
              </w:rPr>
            </w:pPr>
            <w:r>
              <w:rPr>
                <w:rFonts w:hint="eastAsia" w:ascii="宋体" w:hAnsi="宋体" w:cs="宋体"/>
                <w:color w:val="000000"/>
                <w:kern w:val="0"/>
                <w:sz w:val="15"/>
                <w:szCs w:val="15"/>
              </w:rPr>
              <w:t>违法设置排污口的</w:t>
            </w:r>
          </w:p>
        </w:tc>
        <w:tc>
          <w:tcPr>
            <w:tcW w:w="3181" w:type="dxa"/>
            <w:vAlign w:val="center"/>
          </w:tcPr>
          <w:p w14:paraId="48F00E5E">
            <w:pPr>
              <w:jc w:val="center"/>
              <w:rPr>
                <w:rFonts w:eastAsia="方正仿宋简体"/>
                <w:b/>
                <w:sz w:val="28"/>
                <w:szCs w:val="28"/>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1006895">
            <w:pPr>
              <w:jc w:val="left"/>
              <w:rPr>
                <w:rFonts w:ascii="宋体" w:hAnsi="宋体" w:cs="宋体"/>
                <w:kern w:val="0"/>
                <w:sz w:val="15"/>
                <w:szCs w:val="15"/>
              </w:rPr>
            </w:pPr>
            <w:r>
              <w:rPr>
                <w:rFonts w:hint="eastAsia" w:ascii="宋体" w:hAnsi="宋体" w:cs="宋体"/>
                <w:kern w:val="0"/>
                <w:sz w:val="15"/>
                <w:szCs w:val="15"/>
              </w:rPr>
              <w:t>1、《中华人民共和国水法》第六十七条</w:t>
            </w:r>
          </w:p>
          <w:p w14:paraId="27F81ACF">
            <w:pPr>
              <w:jc w:val="left"/>
              <w:rPr>
                <w:rFonts w:ascii="宋体" w:hAnsi="宋体" w:cs="宋体"/>
                <w:kern w:val="0"/>
                <w:sz w:val="15"/>
                <w:szCs w:val="15"/>
              </w:rPr>
            </w:pPr>
            <w:r>
              <w:rPr>
                <w:rFonts w:hint="eastAsia" w:ascii="宋体" w:hAnsi="宋体" w:cs="宋体"/>
                <w:kern w:val="0"/>
                <w:sz w:val="15"/>
                <w:szCs w:val="15"/>
              </w:rPr>
              <w:t>2、《山东省湖泊保护条例》第三十七条</w:t>
            </w:r>
          </w:p>
        </w:tc>
      </w:tr>
      <w:tr w14:paraId="4D3F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75C0D7AF">
            <w:pPr>
              <w:spacing w:line="560" w:lineRule="exact"/>
              <w:jc w:val="center"/>
              <w:rPr>
                <w:rFonts w:eastAsia="方正仿宋简体"/>
                <w:b/>
                <w:sz w:val="28"/>
                <w:szCs w:val="28"/>
              </w:rPr>
            </w:pPr>
            <w:r>
              <w:rPr>
                <w:rFonts w:hint="eastAsia" w:eastAsia="方正仿宋简体"/>
                <w:b/>
                <w:sz w:val="28"/>
                <w:szCs w:val="28"/>
              </w:rPr>
              <w:t>9</w:t>
            </w:r>
          </w:p>
        </w:tc>
        <w:tc>
          <w:tcPr>
            <w:tcW w:w="736" w:type="dxa"/>
            <w:vMerge w:val="continue"/>
          </w:tcPr>
          <w:p w14:paraId="28297D9C">
            <w:pPr>
              <w:spacing w:line="560" w:lineRule="exact"/>
              <w:rPr>
                <w:rFonts w:eastAsia="方正仿宋简体"/>
                <w:b/>
                <w:sz w:val="28"/>
                <w:szCs w:val="28"/>
              </w:rPr>
            </w:pPr>
          </w:p>
        </w:tc>
        <w:tc>
          <w:tcPr>
            <w:tcW w:w="2755" w:type="dxa"/>
            <w:vAlign w:val="center"/>
          </w:tcPr>
          <w:p w14:paraId="640709D6">
            <w:pPr>
              <w:spacing w:line="560" w:lineRule="exact"/>
              <w:jc w:val="center"/>
              <w:rPr>
                <w:rFonts w:eastAsia="方正仿宋简体"/>
                <w:b/>
                <w:sz w:val="28"/>
                <w:szCs w:val="28"/>
              </w:rPr>
            </w:pPr>
            <w:r>
              <w:rPr>
                <w:rFonts w:hint="eastAsia" w:ascii="宋体" w:hAnsi="宋体"/>
                <w:kern w:val="0"/>
                <w:sz w:val="15"/>
                <w:szCs w:val="15"/>
              </w:rPr>
              <w:t>未经批准擅自取水的</w:t>
            </w:r>
          </w:p>
        </w:tc>
        <w:tc>
          <w:tcPr>
            <w:tcW w:w="3181" w:type="dxa"/>
            <w:vAlign w:val="center"/>
          </w:tcPr>
          <w:p w14:paraId="018F17A1">
            <w:pPr>
              <w:jc w:val="center"/>
              <w:rPr>
                <w:rFonts w:eastAsia="方正仿宋简体"/>
                <w:b/>
                <w:sz w:val="28"/>
                <w:szCs w:val="28"/>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620844F">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水法》第六十九条</w:t>
            </w:r>
          </w:p>
          <w:p w14:paraId="3110B3EE">
            <w:pPr>
              <w:jc w:val="left"/>
              <w:rPr>
                <w:rFonts w:ascii="宋体" w:hAnsi="宋体" w:cs="宋体"/>
                <w:kern w:val="0"/>
                <w:sz w:val="15"/>
                <w:szCs w:val="15"/>
              </w:rPr>
            </w:pPr>
            <w:r>
              <w:rPr>
                <w:rFonts w:ascii="宋体" w:hAnsi="宋体" w:cs="宋体"/>
                <w:kern w:val="0"/>
                <w:sz w:val="15"/>
                <w:szCs w:val="15"/>
              </w:rPr>
              <w:t>2、《取水许可和水资源费征收管理条例》第四十八条</w:t>
            </w:r>
          </w:p>
        </w:tc>
      </w:tr>
      <w:tr w14:paraId="3A32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AB5067C">
            <w:pPr>
              <w:spacing w:line="560" w:lineRule="exact"/>
              <w:jc w:val="center"/>
              <w:rPr>
                <w:rFonts w:eastAsia="方正仿宋简体"/>
                <w:b/>
                <w:sz w:val="28"/>
                <w:szCs w:val="28"/>
              </w:rPr>
            </w:pPr>
            <w:r>
              <w:rPr>
                <w:rFonts w:hint="eastAsia" w:eastAsia="方正仿宋简体"/>
                <w:b/>
                <w:sz w:val="28"/>
                <w:szCs w:val="28"/>
              </w:rPr>
              <w:t>10</w:t>
            </w:r>
          </w:p>
        </w:tc>
        <w:tc>
          <w:tcPr>
            <w:tcW w:w="736" w:type="dxa"/>
            <w:vMerge w:val="continue"/>
          </w:tcPr>
          <w:p w14:paraId="1A194A33">
            <w:pPr>
              <w:spacing w:line="560" w:lineRule="exact"/>
              <w:rPr>
                <w:rFonts w:eastAsia="方正仿宋简体"/>
                <w:b/>
                <w:sz w:val="28"/>
                <w:szCs w:val="28"/>
              </w:rPr>
            </w:pPr>
          </w:p>
        </w:tc>
        <w:tc>
          <w:tcPr>
            <w:tcW w:w="2755" w:type="dxa"/>
            <w:vAlign w:val="center"/>
          </w:tcPr>
          <w:p w14:paraId="0B927352">
            <w:pPr>
              <w:spacing w:line="560" w:lineRule="exact"/>
              <w:jc w:val="center"/>
              <w:rPr>
                <w:rFonts w:eastAsia="方正仿宋简体"/>
                <w:b/>
                <w:sz w:val="28"/>
                <w:szCs w:val="28"/>
              </w:rPr>
            </w:pPr>
            <w:r>
              <w:rPr>
                <w:rFonts w:hint="eastAsia" w:ascii="宋体" w:hAnsi="宋体"/>
                <w:kern w:val="0"/>
                <w:sz w:val="15"/>
                <w:szCs w:val="15"/>
              </w:rPr>
              <w:t>未依照批准的取水许可规定条件取水的</w:t>
            </w:r>
          </w:p>
        </w:tc>
        <w:tc>
          <w:tcPr>
            <w:tcW w:w="3181" w:type="dxa"/>
            <w:vAlign w:val="center"/>
          </w:tcPr>
          <w:p w14:paraId="539EC765">
            <w:pPr>
              <w:jc w:val="center"/>
              <w:rPr>
                <w:rFonts w:eastAsia="方正仿宋简体"/>
                <w:b/>
                <w:sz w:val="28"/>
                <w:szCs w:val="28"/>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AA5062D">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水法》第六十九条</w:t>
            </w:r>
          </w:p>
          <w:p w14:paraId="366FECC6">
            <w:pPr>
              <w:jc w:val="left"/>
              <w:rPr>
                <w:rFonts w:ascii="宋体" w:hAnsi="宋体" w:cs="宋体"/>
                <w:kern w:val="0"/>
                <w:sz w:val="15"/>
                <w:szCs w:val="15"/>
              </w:rPr>
            </w:pPr>
            <w:r>
              <w:rPr>
                <w:rFonts w:ascii="宋体" w:hAnsi="宋体" w:cs="宋体"/>
                <w:kern w:val="0"/>
                <w:sz w:val="15"/>
                <w:szCs w:val="15"/>
              </w:rPr>
              <w:t>2、《取水许可和水资源费征收管理条例》第四十八条</w:t>
            </w:r>
          </w:p>
        </w:tc>
      </w:tr>
      <w:tr w14:paraId="6A4F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17CD0E5">
            <w:pPr>
              <w:spacing w:line="560" w:lineRule="exact"/>
              <w:jc w:val="center"/>
              <w:rPr>
                <w:rFonts w:eastAsia="方正仿宋简体"/>
                <w:b/>
                <w:sz w:val="28"/>
                <w:szCs w:val="28"/>
              </w:rPr>
            </w:pPr>
            <w:r>
              <w:rPr>
                <w:rFonts w:hint="eastAsia" w:eastAsia="方正仿宋简体"/>
                <w:b/>
                <w:sz w:val="28"/>
                <w:szCs w:val="28"/>
              </w:rPr>
              <w:t>11</w:t>
            </w:r>
          </w:p>
        </w:tc>
        <w:tc>
          <w:tcPr>
            <w:tcW w:w="736" w:type="dxa"/>
            <w:vMerge w:val="continue"/>
          </w:tcPr>
          <w:p w14:paraId="00C61F0F">
            <w:pPr>
              <w:spacing w:line="560" w:lineRule="exact"/>
              <w:rPr>
                <w:rFonts w:eastAsia="方正仿宋简体"/>
                <w:b/>
                <w:sz w:val="28"/>
                <w:szCs w:val="28"/>
              </w:rPr>
            </w:pPr>
          </w:p>
        </w:tc>
        <w:tc>
          <w:tcPr>
            <w:tcW w:w="2755" w:type="dxa"/>
            <w:vAlign w:val="center"/>
          </w:tcPr>
          <w:p w14:paraId="62720684">
            <w:pPr>
              <w:widowControl/>
              <w:jc w:val="left"/>
              <w:rPr>
                <w:rFonts w:ascii="宋体" w:hAnsi="宋体" w:cs="宋体"/>
                <w:kern w:val="0"/>
                <w:sz w:val="15"/>
                <w:szCs w:val="15"/>
                <w:highlight w:val="yellow"/>
              </w:rPr>
            </w:pPr>
            <w:r>
              <w:rPr>
                <w:rFonts w:hint="eastAsia" w:ascii="宋体" w:hAnsi="宋体"/>
                <w:kern w:val="0"/>
                <w:sz w:val="15"/>
                <w:szCs w:val="15"/>
              </w:rPr>
              <w:t>逾期不缴纳水资源费的</w:t>
            </w:r>
          </w:p>
          <w:p w14:paraId="2A9277F0">
            <w:pPr>
              <w:rPr>
                <w:rFonts w:ascii="宋体" w:hAnsi="宋体" w:cs="宋体"/>
                <w:sz w:val="15"/>
                <w:szCs w:val="15"/>
                <w:highlight w:val="yellow"/>
              </w:rPr>
            </w:pPr>
          </w:p>
        </w:tc>
        <w:tc>
          <w:tcPr>
            <w:tcW w:w="3181" w:type="dxa"/>
            <w:vAlign w:val="center"/>
          </w:tcPr>
          <w:p w14:paraId="7F12AC16">
            <w:pPr>
              <w:jc w:val="center"/>
              <w:rPr>
                <w:rFonts w:eastAsia="方正仿宋简体"/>
                <w:b/>
                <w:sz w:val="28"/>
                <w:szCs w:val="28"/>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26499C0">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水法》第七十条</w:t>
            </w:r>
          </w:p>
          <w:p w14:paraId="7D8CB06F">
            <w:pPr>
              <w:jc w:val="left"/>
              <w:rPr>
                <w:rFonts w:ascii="宋体" w:hAnsi="宋体" w:cs="宋体"/>
                <w:kern w:val="0"/>
                <w:sz w:val="15"/>
                <w:szCs w:val="15"/>
              </w:rPr>
            </w:pPr>
            <w:r>
              <w:rPr>
                <w:rFonts w:ascii="宋体" w:hAnsi="宋体" w:cs="宋体"/>
                <w:kern w:val="0"/>
                <w:sz w:val="15"/>
                <w:szCs w:val="15"/>
              </w:rPr>
              <w:t>2、《取水许可和水资源费征收管理条例》第五十四条</w:t>
            </w:r>
          </w:p>
        </w:tc>
      </w:tr>
      <w:tr w14:paraId="022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A27B776">
            <w:pPr>
              <w:spacing w:line="560" w:lineRule="exact"/>
              <w:jc w:val="center"/>
              <w:rPr>
                <w:rFonts w:eastAsia="方正仿宋简体"/>
                <w:b/>
                <w:sz w:val="28"/>
                <w:szCs w:val="28"/>
              </w:rPr>
            </w:pPr>
            <w:r>
              <w:rPr>
                <w:rFonts w:hint="eastAsia" w:eastAsia="方正仿宋简体"/>
                <w:b/>
                <w:sz w:val="28"/>
                <w:szCs w:val="28"/>
              </w:rPr>
              <w:t>12</w:t>
            </w:r>
          </w:p>
        </w:tc>
        <w:tc>
          <w:tcPr>
            <w:tcW w:w="736" w:type="dxa"/>
            <w:vMerge w:val="continue"/>
          </w:tcPr>
          <w:p w14:paraId="5DE80741">
            <w:pPr>
              <w:spacing w:line="560" w:lineRule="exact"/>
              <w:rPr>
                <w:rFonts w:eastAsia="方正仿宋简体"/>
                <w:b/>
                <w:sz w:val="28"/>
                <w:szCs w:val="28"/>
              </w:rPr>
            </w:pPr>
          </w:p>
        </w:tc>
        <w:tc>
          <w:tcPr>
            <w:tcW w:w="2755" w:type="dxa"/>
            <w:vAlign w:val="center"/>
          </w:tcPr>
          <w:p w14:paraId="0C9C82F0">
            <w:pPr>
              <w:jc w:val="left"/>
              <w:rPr>
                <w:rFonts w:ascii="宋体" w:hAnsi="宋体"/>
                <w:sz w:val="15"/>
                <w:szCs w:val="15"/>
              </w:rPr>
            </w:pPr>
            <w:r>
              <w:rPr>
                <w:rFonts w:hint="eastAsia" w:ascii="宋体" w:hAnsi="宋体"/>
                <w:sz w:val="15"/>
                <w:szCs w:val="15"/>
              </w:rPr>
              <w:t>违反建设项目中水设施和节水设施建设管理使用规定的</w:t>
            </w:r>
          </w:p>
          <w:p w14:paraId="55514FBF">
            <w:pPr>
              <w:widowControl/>
              <w:jc w:val="left"/>
              <w:rPr>
                <w:rFonts w:ascii="宋体" w:hAnsi="宋体" w:cs="宋体"/>
                <w:kern w:val="0"/>
                <w:sz w:val="15"/>
                <w:szCs w:val="15"/>
                <w:highlight w:val="yellow"/>
              </w:rPr>
            </w:pPr>
          </w:p>
        </w:tc>
        <w:tc>
          <w:tcPr>
            <w:tcW w:w="3181" w:type="dxa"/>
            <w:vAlign w:val="center"/>
          </w:tcPr>
          <w:p w14:paraId="28F95732">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34247170">
            <w:pPr>
              <w:jc w:val="left"/>
              <w:rPr>
                <w:rFonts w:ascii="宋体" w:hAnsi="宋体" w:cs="宋体"/>
                <w:kern w:val="0"/>
                <w:sz w:val="15"/>
                <w:szCs w:val="15"/>
              </w:rPr>
            </w:pPr>
            <w:r>
              <w:rPr>
                <w:rFonts w:hint="eastAsia" w:ascii="宋体" w:hAnsi="宋体" w:cs="宋体"/>
                <w:kern w:val="0"/>
                <w:sz w:val="15"/>
                <w:szCs w:val="15"/>
              </w:rPr>
              <w:t>1、《中华人民共和国水法》第七十一条</w:t>
            </w:r>
          </w:p>
          <w:p w14:paraId="4A353AC7">
            <w:pPr>
              <w:jc w:val="left"/>
              <w:rPr>
                <w:rFonts w:ascii="宋体" w:hAnsi="宋体" w:cs="宋体"/>
                <w:kern w:val="0"/>
                <w:sz w:val="15"/>
                <w:szCs w:val="15"/>
              </w:rPr>
            </w:pPr>
            <w:r>
              <w:rPr>
                <w:rFonts w:hint="eastAsia" w:ascii="宋体" w:hAnsi="宋体" w:cs="宋体"/>
                <w:kern w:val="0"/>
                <w:sz w:val="15"/>
                <w:szCs w:val="15"/>
              </w:rPr>
              <w:t>2、《山东省节约用水办法》第三十三条</w:t>
            </w:r>
          </w:p>
        </w:tc>
      </w:tr>
      <w:tr w14:paraId="7B0F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7A7B5CA5">
            <w:pPr>
              <w:spacing w:line="560" w:lineRule="exact"/>
              <w:jc w:val="center"/>
              <w:rPr>
                <w:rFonts w:eastAsia="方正仿宋简体"/>
                <w:b/>
                <w:sz w:val="28"/>
                <w:szCs w:val="28"/>
              </w:rPr>
            </w:pPr>
            <w:r>
              <w:rPr>
                <w:rFonts w:hint="eastAsia" w:eastAsia="方正仿宋简体"/>
                <w:b/>
                <w:sz w:val="28"/>
                <w:szCs w:val="28"/>
              </w:rPr>
              <w:t>13</w:t>
            </w:r>
          </w:p>
        </w:tc>
        <w:tc>
          <w:tcPr>
            <w:tcW w:w="736" w:type="dxa"/>
            <w:vMerge w:val="continue"/>
          </w:tcPr>
          <w:p w14:paraId="7F4B29E6">
            <w:pPr>
              <w:spacing w:line="560" w:lineRule="exact"/>
              <w:rPr>
                <w:rFonts w:eastAsia="方正仿宋简体"/>
                <w:b/>
                <w:sz w:val="28"/>
                <w:szCs w:val="28"/>
              </w:rPr>
            </w:pPr>
          </w:p>
        </w:tc>
        <w:tc>
          <w:tcPr>
            <w:tcW w:w="2755" w:type="dxa"/>
            <w:vAlign w:val="center"/>
          </w:tcPr>
          <w:p w14:paraId="205B335B">
            <w:pPr>
              <w:jc w:val="left"/>
              <w:rPr>
                <w:rFonts w:ascii="宋体" w:hAnsi="宋体" w:cs="宋体"/>
                <w:sz w:val="15"/>
                <w:szCs w:val="15"/>
              </w:rPr>
            </w:pPr>
            <w:r>
              <w:rPr>
                <w:rFonts w:hint="eastAsia"/>
                <w:sz w:val="15"/>
                <w:szCs w:val="15"/>
              </w:rPr>
              <w:t>从事影响水工程运行和危害水工程安全活动的</w:t>
            </w:r>
          </w:p>
          <w:p w14:paraId="5D0303B3">
            <w:pPr>
              <w:widowControl/>
              <w:jc w:val="left"/>
              <w:rPr>
                <w:rFonts w:ascii="宋体" w:hAnsi="宋体" w:cs="宋体"/>
                <w:kern w:val="0"/>
                <w:sz w:val="15"/>
                <w:szCs w:val="15"/>
              </w:rPr>
            </w:pPr>
          </w:p>
        </w:tc>
        <w:tc>
          <w:tcPr>
            <w:tcW w:w="3181" w:type="dxa"/>
            <w:vAlign w:val="center"/>
          </w:tcPr>
          <w:p w14:paraId="73B1BC34">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E40B6A2">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水法》第七十二条</w:t>
            </w:r>
          </w:p>
          <w:p w14:paraId="7D04E6DB">
            <w:pPr>
              <w:jc w:val="left"/>
              <w:rPr>
                <w:rFonts w:ascii="宋体" w:hAnsi="宋体" w:cs="宋体"/>
                <w:kern w:val="0"/>
                <w:sz w:val="15"/>
                <w:szCs w:val="15"/>
              </w:rPr>
            </w:pPr>
            <w:r>
              <w:rPr>
                <w:rFonts w:ascii="宋体" w:hAnsi="宋体" w:cs="宋体"/>
                <w:kern w:val="0"/>
                <w:sz w:val="15"/>
                <w:szCs w:val="15"/>
              </w:rPr>
              <w:t>2、《山东省实施〈中华人民共和国防洪法〉办法》第四十四条</w:t>
            </w:r>
          </w:p>
          <w:p w14:paraId="5CE28C4F">
            <w:pPr>
              <w:jc w:val="left"/>
              <w:rPr>
                <w:rFonts w:ascii="宋体" w:hAnsi="宋体" w:cs="宋体"/>
                <w:kern w:val="0"/>
                <w:sz w:val="15"/>
                <w:szCs w:val="15"/>
              </w:rPr>
            </w:pPr>
            <w:r>
              <w:rPr>
                <w:rFonts w:hint="eastAsia" w:ascii="宋体" w:hAnsi="宋体" w:cs="宋体"/>
                <w:kern w:val="0"/>
                <w:sz w:val="15"/>
                <w:szCs w:val="15"/>
              </w:rPr>
              <w:t>3、</w:t>
            </w:r>
            <w:r>
              <w:rPr>
                <w:rFonts w:ascii="宋体" w:hAnsi="宋体" w:cs="宋体"/>
                <w:kern w:val="0"/>
                <w:sz w:val="15"/>
                <w:szCs w:val="15"/>
              </w:rPr>
              <w:t>《山东省灌区管理办法》第二十二条</w:t>
            </w:r>
          </w:p>
        </w:tc>
      </w:tr>
      <w:tr w14:paraId="00CF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562D43E">
            <w:pPr>
              <w:spacing w:line="560" w:lineRule="exact"/>
              <w:jc w:val="center"/>
              <w:rPr>
                <w:rFonts w:eastAsia="方正仿宋简体"/>
                <w:b/>
                <w:sz w:val="28"/>
                <w:szCs w:val="28"/>
              </w:rPr>
            </w:pPr>
            <w:r>
              <w:rPr>
                <w:rFonts w:hint="eastAsia" w:eastAsia="方正仿宋简体"/>
                <w:b/>
                <w:sz w:val="28"/>
                <w:szCs w:val="28"/>
              </w:rPr>
              <w:t>14</w:t>
            </w:r>
          </w:p>
        </w:tc>
        <w:tc>
          <w:tcPr>
            <w:tcW w:w="736" w:type="dxa"/>
            <w:vMerge w:val="continue"/>
          </w:tcPr>
          <w:p w14:paraId="4AB990FF">
            <w:pPr>
              <w:spacing w:line="560" w:lineRule="exact"/>
              <w:rPr>
                <w:rFonts w:eastAsia="方正仿宋简体"/>
                <w:b/>
                <w:sz w:val="28"/>
                <w:szCs w:val="28"/>
              </w:rPr>
            </w:pPr>
          </w:p>
        </w:tc>
        <w:tc>
          <w:tcPr>
            <w:tcW w:w="2755" w:type="dxa"/>
            <w:vAlign w:val="center"/>
          </w:tcPr>
          <w:p w14:paraId="480514B9">
            <w:pPr>
              <w:jc w:val="left"/>
              <w:rPr>
                <w:rFonts w:ascii="宋体" w:hAnsi="宋体" w:cs="宋体"/>
                <w:sz w:val="15"/>
                <w:szCs w:val="15"/>
              </w:rPr>
            </w:pPr>
            <w:r>
              <w:rPr>
                <w:rFonts w:hint="eastAsia"/>
                <w:sz w:val="15"/>
                <w:szCs w:val="15"/>
              </w:rPr>
              <w:t>对违反规划同意书的要求,擅自在江河、湖泊上建设防洪工程和其他水工程、水电站,影响防洪但尚可采取补救措施的</w:t>
            </w:r>
          </w:p>
          <w:p w14:paraId="4199D8B1">
            <w:pPr>
              <w:widowControl/>
              <w:jc w:val="left"/>
              <w:rPr>
                <w:rFonts w:ascii="宋体" w:hAnsi="宋体" w:cs="宋体"/>
                <w:kern w:val="0"/>
                <w:sz w:val="15"/>
                <w:szCs w:val="15"/>
              </w:rPr>
            </w:pPr>
          </w:p>
        </w:tc>
        <w:tc>
          <w:tcPr>
            <w:tcW w:w="3181" w:type="dxa"/>
            <w:vAlign w:val="center"/>
          </w:tcPr>
          <w:p w14:paraId="75CC1927">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9B7C755">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防洪法》第五十</w:t>
            </w:r>
            <w:r>
              <w:rPr>
                <w:rFonts w:hint="eastAsia" w:ascii="宋体" w:hAnsi="宋体" w:cs="宋体"/>
                <w:kern w:val="0"/>
                <w:sz w:val="15"/>
                <w:szCs w:val="15"/>
              </w:rPr>
              <w:t>三</w:t>
            </w:r>
            <w:r>
              <w:rPr>
                <w:rFonts w:ascii="宋体" w:hAnsi="宋体" w:cs="宋体"/>
                <w:kern w:val="0"/>
                <w:sz w:val="15"/>
                <w:szCs w:val="15"/>
              </w:rPr>
              <w:t>条</w:t>
            </w:r>
          </w:p>
        </w:tc>
      </w:tr>
      <w:tr w14:paraId="107D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0FF0AC2">
            <w:pPr>
              <w:spacing w:line="560" w:lineRule="exact"/>
              <w:jc w:val="center"/>
              <w:rPr>
                <w:rFonts w:eastAsia="方正仿宋简体"/>
                <w:b/>
                <w:sz w:val="28"/>
                <w:szCs w:val="28"/>
              </w:rPr>
            </w:pPr>
            <w:r>
              <w:rPr>
                <w:rFonts w:hint="eastAsia" w:eastAsia="方正仿宋简体"/>
                <w:b/>
                <w:sz w:val="28"/>
                <w:szCs w:val="28"/>
              </w:rPr>
              <w:t>15</w:t>
            </w:r>
          </w:p>
        </w:tc>
        <w:tc>
          <w:tcPr>
            <w:tcW w:w="736" w:type="dxa"/>
            <w:vMerge w:val="continue"/>
          </w:tcPr>
          <w:p w14:paraId="377C2C8D">
            <w:pPr>
              <w:spacing w:line="560" w:lineRule="exact"/>
              <w:rPr>
                <w:rFonts w:eastAsia="方正仿宋简体"/>
                <w:b/>
                <w:sz w:val="28"/>
                <w:szCs w:val="28"/>
              </w:rPr>
            </w:pPr>
          </w:p>
        </w:tc>
        <w:tc>
          <w:tcPr>
            <w:tcW w:w="2755" w:type="dxa"/>
            <w:vAlign w:val="center"/>
          </w:tcPr>
          <w:p w14:paraId="27329EB1">
            <w:pPr>
              <w:jc w:val="left"/>
              <w:rPr>
                <w:rFonts w:ascii="宋体" w:hAnsi="宋体" w:cs="宋体"/>
                <w:sz w:val="15"/>
                <w:szCs w:val="15"/>
              </w:rPr>
            </w:pPr>
            <w:r>
              <w:rPr>
                <w:rFonts w:hint="eastAsia"/>
                <w:sz w:val="15"/>
                <w:szCs w:val="15"/>
              </w:rPr>
              <w:t>未按照规划治导线整治河道和修建控制引导河水流向、保护堤岸等工程,影响防洪的</w:t>
            </w:r>
          </w:p>
          <w:p w14:paraId="19C2F4F9">
            <w:pPr>
              <w:jc w:val="left"/>
              <w:rPr>
                <w:rFonts w:ascii="宋体" w:hAnsi="宋体" w:cs="宋体"/>
                <w:kern w:val="0"/>
                <w:sz w:val="15"/>
                <w:szCs w:val="15"/>
                <w:highlight w:val="yellow"/>
              </w:rPr>
            </w:pPr>
          </w:p>
        </w:tc>
        <w:tc>
          <w:tcPr>
            <w:tcW w:w="3181" w:type="dxa"/>
            <w:vAlign w:val="center"/>
          </w:tcPr>
          <w:p w14:paraId="0D72FA4F">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F5C6AFB">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防洪法》第五十</w:t>
            </w:r>
            <w:r>
              <w:rPr>
                <w:rFonts w:hint="eastAsia" w:ascii="宋体" w:hAnsi="宋体" w:cs="宋体"/>
                <w:kern w:val="0"/>
                <w:sz w:val="15"/>
                <w:szCs w:val="15"/>
              </w:rPr>
              <w:t>四</w:t>
            </w:r>
            <w:r>
              <w:rPr>
                <w:rFonts w:ascii="宋体" w:hAnsi="宋体" w:cs="宋体"/>
                <w:kern w:val="0"/>
                <w:sz w:val="15"/>
                <w:szCs w:val="15"/>
              </w:rPr>
              <w:t>条</w:t>
            </w:r>
          </w:p>
        </w:tc>
      </w:tr>
      <w:tr w14:paraId="01F8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7A6EE4F">
            <w:pPr>
              <w:spacing w:line="560" w:lineRule="exact"/>
              <w:jc w:val="center"/>
              <w:rPr>
                <w:rFonts w:eastAsia="方正仿宋简体"/>
                <w:b/>
                <w:sz w:val="28"/>
                <w:szCs w:val="28"/>
              </w:rPr>
            </w:pPr>
            <w:r>
              <w:rPr>
                <w:rFonts w:hint="eastAsia" w:eastAsia="方正仿宋简体"/>
                <w:b/>
                <w:sz w:val="28"/>
                <w:szCs w:val="28"/>
              </w:rPr>
              <w:t>16</w:t>
            </w:r>
          </w:p>
        </w:tc>
        <w:tc>
          <w:tcPr>
            <w:tcW w:w="736" w:type="dxa"/>
            <w:vMerge w:val="continue"/>
          </w:tcPr>
          <w:p w14:paraId="7C22B471">
            <w:pPr>
              <w:spacing w:line="560" w:lineRule="exact"/>
              <w:rPr>
                <w:rFonts w:eastAsia="方正仿宋简体"/>
                <w:b/>
                <w:sz w:val="28"/>
                <w:szCs w:val="28"/>
              </w:rPr>
            </w:pPr>
          </w:p>
        </w:tc>
        <w:tc>
          <w:tcPr>
            <w:tcW w:w="2755" w:type="dxa"/>
            <w:vAlign w:val="center"/>
          </w:tcPr>
          <w:p w14:paraId="11871445">
            <w:pPr>
              <w:jc w:val="left"/>
              <w:rPr>
                <w:rFonts w:ascii="宋体" w:hAnsi="宋体" w:cs="宋体"/>
                <w:sz w:val="15"/>
                <w:szCs w:val="15"/>
              </w:rPr>
            </w:pPr>
            <w:r>
              <w:rPr>
                <w:rFonts w:hint="eastAsia"/>
                <w:sz w:val="15"/>
                <w:szCs w:val="15"/>
              </w:rPr>
              <w:t>违反规定围湖造地、围垦河道的</w:t>
            </w:r>
          </w:p>
          <w:p w14:paraId="4EDD5480">
            <w:pPr>
              <w:widowControl/>
              <w:jc w:val="left"/>
              <w:rPr>
                <w:rFonts w:ascii="宋体" w:hAnsi="宋体" w:cs="宋体"/>
                <w:kern w:val="0"/>
                <w:sz w:val="15"/>
                <w:szCs w:val="15"/>
              </w:rPr>
            </w:pPr>
          </w:p>
        </w:tc>
        <w:tc>
          <w:tcPr>
            <w:tcW w:w="3181" w:type="dxa"/>
            <w:vAlign w:val="center"/>
          </w:tcPr>
          <w:p w14:paraId="09A2FDCB">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FBFB44B">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防洪法》第五十</w:t>
            </w:r>
            <w:r>
              <w:rPr>
                <w:rFonts w:hint="eastAsia" w:ascii="宋体" w:hAnsi="宋体" w:cs="宋体"/>
                <w:kern w:val="0"/>
                <w:sz w:val="15"/>
                <w:szCs w:val="15"/>
              </w:rPr>
              <w:t>六</w:t>
            </w:r>
            <w:r>
              <w:rPr>
                <w:rFonts w:ascii="宋体" w:hAnsi="宋体" w:cs="宋体"/>
                <w:kern w:val="0"/>
                <w:sz w:val="15"/>
                <w:szCs w:val="15"/>
              </w:rPr>
              <w:t>条</w:t>
            </w:r>
          </w:p>
          <w:p w14:paraId="3F9861B4">
            <w:pPr>
              <w:jc w:val="left"/>
              <w:rPr>
                <w:rFonts w:ascii="宋体" w:hAnsi="宋体" w:cs="宋体"/>
                <w:kern w:val="0"/>
                <w:sz w:val="15"/>
                <w:szCs w:val="15"/>
              </w:rPr>
            </w:pPr>
            <w:r>
              <w:rPr>
                <w:rFonts w:ascii="宋体" w:hAnsi="宋体" w:cs="宋体"/>
                <w:kern w:val="0"/>
                <w:sz w:val="15"/>
                <w:szCs w:val="15"/>
              </w:rPr>
              <w:t>2、《山东省实施&lt;中华人民共和国防洪法&gt;办法》第四十五条</w:t>
            </w:r>
          </w:p>
          <w:p w14:paraId="33567210">
            <w:pPr>
              <w:jc w:val="left"/>
              <w:rPr>
                <w:rFonts w:ascii="宋体" w:hAnsi="宋体" w:cs="宋体"/>
                <w:kern w:val="0"/>
                <w:sz w:val="15"/>
                <w:szCs w:val="15"/>
              </w:rPr>
            </w:pPr>
            <w:r>
              <w:rPr>
                <w:rFonts w:hint="eastAsia" w:ascii="宋体" w:hAnsi="宋体" w:cs="宋体"/>
                <w:kern w:val="0"/>
                <w:sz w:val="15"/>
                <w:szCs w:val="15"/>
              </w:rPr>
              <w:t>3、</w:t>
            </w: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河道管理条例》第四十四条</w:t>
            </w:r>
          </w:p>
        </w:tc>
      </w:tr>
      <w:tr w14:paraId="04CD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2CCA8E11">
            <w:pPr>
              <w:spacing w:line="560" w:lineRule="exact"/>
              <w:jc w:val="center"/>
              <w:rPr>
                <w:rFonts w:eastAsia="方正仿宋简体"/>
                <w:b/>
                <w:sz w:val="28"/>
                <w:szCs w:val="28"/>
              </w:rPr>
            </w:pPr>
            <w:r>
              <w:rPr>
                <w:rFonts w:hint="eastAsia" w:eastAsia="方正仿宋简体"/>
                <w:b/>
                <w:sz w:val="28"/>
                <w:szCs w:val="28"/>
              </w:rPr>
              <w:t>17</w:t>
            </w:r>
          </w:p>
        </w:tc>
        <w:tc>
          <w:tcPr>
            <w:tcW w:w="736" w:type="dxa"/>
            <w:vMerge w:val="continue"/>
          </w:tcPr>
          <w:p w14:paraId="106FFEB2">
            <w:pPr>
              <w:spacing w:line="560" w:lineRule="exact"/>
              <w:rPr>
                <w:rFonts w:eastAsia="方正仿宋简体"/>
                <w:b/>
                <w:sz w:val="28"/>
                <w:szCs w:val="28"/>
              </w:rPr>
            </w:pPr>
          </w:p>
        </w:tc>
        <w:tc>
          <w:tcPr>
            <w:tcW w:w="2755" w:type="dxa"/>
            <w:vAlign w:val="center"/>
          </w:tcPr>
          <w:p w14:paraId="09F85624">
            <w:pPr>
              <w:widowControl/>
              <w:jc w:val="left"/>
              <w:rPr>
                <w:rFonts w:ascii="宋体" w:hAnsi="宋体" w:cs="宋体"/>
                <w:kern w:val="0"/>
                <w:sz w:val="15"/>
                <w:szCs w:val="15"/>
              </w:rPr>
            </w:pPr>
            <w:r>
              <w:rPr>
                <w:rFonts w:hint="eastAsia"/>
                <w:sz w:val="15"/>
                <w:szCs w:val="15"/>
              </w:rPr>
              <w:t>违反洪泛区、蓄滞洪区内建设项目管理规定的</w:t>
            </w:r>
          </w:p>
        </w:tc>
        <w:tc>
          <w:tcPr>
            <w:tcW w:w="3181" w:type="dxa"/>
            <w:vAlign w:val="center"/>
          </w:tcPr>
          <w:p w14:paraId="068A5B10">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5312091">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、《中华人民共和国防洪法》第五十八条</w:t>
            </w:r>
          </w:p>
          <w:p w14:paraId="6E42132A">
            <w:pPr>
              <w:jc w:val="left"/>
              <w:rPr>
                <w:rFonts w:ascii="宋体" w:hAnsi="宋体" w:cs="宋体"/>
                <w:kern w:val="0"/>
                <w:sz w:val="15"/>
                <w:szCs w:val="15"/>
              </w:rPr>
            </w:pPr>
            <w:r>
              <w:rPr>
                <w:rFonts w:hint="eastAsia" w:ascii="宋体" w:hAnsi="宋体" w:cs="宋体"/>
                <w:kern w:val="0"/>
                <w:sz w:val="15"/>
                <w:szCs w:val="15"/>
              </w:rPr>
              <w:t>2、《山东省实施&lt;防洪法&gt;办法》第四十一条</w:t>
            </w:r>
          </w:p>
          <w:p w14:paraId="64F15802">
            <w:pPr>
              <w:jc w:val="left"/>
              <w:rPr>
                <w:rFonts w:ascii="宋体" w:hAnsi="宋体" w:cs="宋体"/>
                <w:kern w:val="0"/>
                <w:sz w:val="15"/>
                <w:szCs w:val="15"/>
              </w:rPr>
            </w:pPr>
          </w:p>
        </w:tc>
      </w:tr>
      <w:tr w14:paraId="1BC9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625DA741">
            <w:pPr>
              <w:spacing w:line="560" w:lineRule="exact"/>
              <w:jc w:val="center"/>
              <w:rPr>
                <w:rFonts w:eastAsia="方正仿宋简体"/>
                <w:b/>
                <w:sz w:val="28"/>
                <w:szCs w:val="28"/>
              </w:rPr>
            </w:pPr>
            <w:r>
              <w:rPr>
                <w:rFonts w:hint="eastAsia" w:eastAsia="方正仿宋简体"/>
                <w:b/>
                <w:sz w:val="28"/>
                <w:szCs w:val="28"/>
              </w:rPr>
              <w:t>18</w:t>
            </w:r>
          </w:p>
        </w:tc>
        <w:tc>
          <w:tcPr>
            <w:tcW w:w="736" w:type="dxa"/>
            <w:vMerge w:val="continue"/>
          </w:tcPr>
          <w:p w14:paraId="78AFED2B">
            <w:pPr>
              <w:spacing w:line="560" w:lineRule="exact"/>
              <w:rPr>
                <w:rFonts w:eastAsia="方正仿宋简体"/>
                <w:b/>
                <w:sz w:val="28"/>
                <w:szCs w:val="28"/>
              </w:rPr>
            </w:pPr>
          </w:p>
        </w:tc>
        <w:tc>
          <w:tcPr>
            <w:tcW w:w="2755" w:type="dxa"/>
            <w:vAlign w:val="center"/>
          </w:tcPr>
          <w:p w14:paraId="079C31FF">
            <w:pPr>
              <w:jc w:val="left"/>
              <w:rPr>
                <w:rFonts w:ascii="宋体" w:hAnsi="宋体" w:cs="宋体"/>
                <w:sz w:val="15"/>
                <w:szCs w:val="15"/>
              </w:rPr>
            </w:pPr>
            <w:r>
              <w:rPr>
                <w:rFonts w:hint="eastAsia"/>
                <w:sz w:val="15"/>
                <w:szCs w:val="15"/>
              </w:rPr>
              <w:t>防洪工程设施未经验收即将建设项目投入生产或者使用的</w:t>
            </w:r>
          </w:p>
          <w:p w14:paraId="43FC75C6">
            <w:pPr>
              <w:spacing w:line="560" w:lineRule="exact"/>
              <w:jc w:val="center"/>
              <w:rPr>
                <w:rFonts w:eastAsia="方正仿宋简体"/>
                <w:b/>
                <w:sz w:val="28"/>
                <w:szCs w:val="28"/>
              </w:rPr>
            </w:pPr>
          </w:p>
        </w:tc>
        <w:tc>
          <w:tcPr>
            <w:tcW w:w="3181" w:type="dxa"/>
            <w:vAlign w:val="center"/>
          </w:tcPr>
          <w:p w14:paraId="17D28614">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D938BF5">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防洪法》第五十</w:t>
            </w:r>
            <w:r>
              <w:rPr>
                <w:rFonts w:hint="eastAsia" w:ascii="宋体" w:hAnsi="宋体" w:cs="宋体"/>
                <w:kern w:val="0"/>
                <w:sz w:val="15"/>
                <w:szCs w:val="15"/>
              </w:rPr>
              <w:t>八</w:t>
            </w:r>
            <w:r>
              <w:rPr>
                <w:rFonts w:ascii="宋体" w:hAnsi="宋体" w:cs="宋体"/>
                <w:kern w:val="0"/>
                <w:sz w:val="15"/>
                <w:szCs w:val="15"/>
              </w:rPr>
              <w:t>条2、《山东省实施&lt;中华人民共和国防洪法&gt;办法》第四十一条：违反本办法第十四条</w:t>
            </w:r>
          </w:p>
          <w:p w14:paraId="57DF1159">
            <w:pPr>
              <w:spacing w:line="560" w:lineRule="exact"/>
              <w:rPr>
                <w:rFonts w:ascii="宋体" w:hAnsi="宋体" w:cs="宋体"/>
                <w:kern w:val="0"/>
                <w:sz w:val="15"/>
                <w:szCs w:val="15"/>
              </w:rPr>
            </w:pPr>
          </w:p>
        </w:tc>
      </w:tr>
      <w:tr w14:paraId="6DB2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78B1CD4">
            <w:pPr>
              <w:spacing w:line="560" w:lineRule="exact"/>
              <w:jc w:val="center"/>
              <w:rPr>
                <w:rFonts w:eastAsia="方正仿宋简体"/>
                <w:b/>
                <w:sz w:val="28"/>
                <w:szCs w:val="28"/>
              </w:rPr>
            </w:pPr>
            <w:r>
              <w:rPr>
                <w:rFonts w:hint="eastAsia" w:eastAsia="方正仿宋简体"/>
                <w:b/>
                <w:sz w:val="28"/>
                <w:szCs w:val="28"/>
              </w:rPr>
              <w:t>19</w:t>
            </w:r>
          </w:p>
        </w:tc>
        <w:tc>
          <w:tcPr>
            <w:tcW w:w="736" w:type="dxa"/>
            <w:vMerge w:val="continue"/>
          </w:tcPr>
          <w:p w14:paraId="692128D6">
            <w:pPr>
              <w:spacing w:line="560" w:lineRule="exact"/>
              <w:rPr>
                <w:rFonts w:eastAsia="方正仿宋简体"/>
                <w:b/>
                <w:sz w:val="28"/>
                <w:szCs w:val="28"/>
              </w:rPr>
            </w:pPr>
          </w:p>
        </w:tc>
        <w:tc>
          <w:tcPr>
            <w:tcW w:w="2755" w:type="dxa"/>
            <w:vAlign w:val="center"/>
          </w:tcPr>
          <w:p w14:paraId="15AD82FC">
            <w:pPr>
              <w:spacing w:line="260" w:lineRule="exact"/>
              <w:ind w:firstLine="150" w:firstLineChars="100"/>
              <w:jc w:val="left"/>
              <w:rPr>
                <w:rFonts w:ascii="宋体" w:hAnsi="宋体" w:cs="宋体"/>
                <w:sz w:val="15"/>
                <w:szCs w:val="15"/>
              </w:rPr>
            </w:pPr>
            <w:r>
              <w:rPr>
                <w:rFonts w:hint="eastAsia"/>
                <w:sz w:val="15"/>
                <w:szCs w:val="15"/>
              </w:rPr>
              <w:t>可能造成水土流失活动的</w:t>
            </w:r>
          </w:p>
          <w:p w14:paraId="66FEB2E2">
            <w:pPr>
              <w:spacing w:line="560" w:lineRule="exact"/>
              <w:jc w:val="center"/>
              <w:rPr>
                <w:rFonts w:eastAsia="方正仿宋简体"/>
                <w:b/>
                <w:sz w:val="28"/>
                <w:szCs w:val="28"/>
              </w:rPr>
            </w:pPr>
          </w:p>
        </w:tc>
        <w:tc>
          <w:tcPr>
            <w:tcW w:w="3181" w:type="dxa"/>
            <w:vAlign w:val="center"/>
          </w:tcPr>
          <w:p w14:paraId="6DC2748E">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3DC418F1">
            <w:pPr>
              <w:jc w:val="left"/>
              <w:rPr>
                <w:rFonts w:ascii="宋体" w:hAnsi="宋体" w:cs="宋体"/>
                <w:kern w:val="0"/>
                <w:sz w:val="15"/>
                <w:szCs w:val="15"/>
              </w:rPr>
            </w:pPr>
            <w:r>
              <w:rPr>
                <w:rFonts w:hint="eastAsia" w:ascii="宋体" w:hAnsi="宋体" w:cs="宋体"/>
                <w:kern w:val="0"/>
                <w:sz w:val="15"/>
                <w:szCs w:val="15"/>
              </w:rPr>
              <w:t>1.《中华人民共和国水土保持法》第四十八条</w:t>
            </w:r>
          </w:p>
          <w:p w14:paraId="2243D751">
            <w:pPr>
              <w:jc w:val="left"/>
              <w:rPr>
                <w:rFonts w:ascii="宋体" w:hAnsi="宋体" w:cs="宋体"/>
                <w:kern w:val="0"/>
                <w:sz w:val="15"/>
                <w:szCs w:val="15"/>
              </w:rPr>
            </w:pPr>
            <w:r>
              <w:rPr>
                <w:rFonts w:hint="eastAsia" w:ascii="宋体" w:hAnsi="宋体" w:cs="宋体"/>
                <w:kern w:val="0"/>
                <w:sz w:val="15"/>
                <w:szCs w:val="15"/>
              </w:rPr>
              <w:t xml:space="preserve">2. 《中华人民共和国水土保持法》第四十九条  </w:t>
            </w:r>
          </w:p>
          <w:p w14:paraId="6A916EC8">
            <w:pPr>
              <w:jc w:val="left"/>
              <w:rPr>
                <w:rFonts w:ascii="宋体" w:hAnsi="宋体" w:cs="宋体"/>
                <w:kern w:val="0"/>
                <w:sz w:val="15"/>
                <w:szCs w:val="15"/>
              </w:rPr>
            </w:pPr>
            <w:r>
              <w:rPr>
                <w:rFonts w:hint="eastAsia" w:ascii="宋体" w:hAnsi="宋体" w:cs="宋体"/>
                <w:kern w:val="0"/>
                <w:sz w:val="15"/>
                <w:szCs w:val="15"/>
              </w:rPr>
              <w:t>3.《中华人民共和国水土保持法》第五十一条</w:t>
            </w:r>
          </w:p>
          <w:p w14:paraId="41528D0E">
            <w:pPr>
              <w:jc w:val="left"/>
              <w:rPr>
                <w:rFonts w:ascii="宋体" w:hAnsi="宋体" w:cs="宋体"/>
                <w:kern w:val="0"/>
                <w:sz w:val="15"/>
                <w:szCs w:val="15"/>
              </w:rPr>
            </w:pPr>
            <w:r>
              <w:rPr>
                <w:rFonts w:hint="eastAsia" w:ascii="宋体" w:hAnsi="宋体" w:cs="宋体"/>
                <w:kern w:val="0"/>
                <w:sz w:val="15"/>
                <w:szCs w:val="15"/>
              </w:rPr>
              <w:t>4.《中华人民共和国水土保持法》第五十二条</w:t>
            </w:r>
          </w:p>
        </w:tc>
      </w:tr>
      <w:tr w14:paraId="1E95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B1B621D">
            <w:pPr>
              <w:spacing w:line="560" w:lineRule="exact"/>
              <w:jc w:val="center"/>
              <w:rPr>
                <w:rFonts w:eastAsia="方正仿宋简体"/>
                <w:b/>
                <w:sz w:val="28"/>
                <w:szCs w:val="28"/>
              </w:rPr>
            </w:pPr>
            <w:r>
              <w:rPr>
                <w:rFonts w:hint="eastAsia" w:eastAsia="方正仿宋简体"/>
                <w:b/>
                <w:sz w:val="28"/>
                <w:szCs w:val="28"/>
              </w:rPr>
              <w:t>20</w:t>
            </w:r>
          </w:p>
        </w:tc>
        <w:tc>
          <w:tcPr>
            <w:tcW w:w="736" w:type="dxa"/>
            <w:vMerge w:val="continue"/>
          </w:tcPr>
          <w:p w14:paraId="780D836E">
            <w:pPr>
              <w:spacing w:line="560" w:lineRule="exact"/>
              <w:rPr>
                <w:rFonts w:eastAsia="方正仿宋简体"/>
                <w:b/>
                <w:sz w:val="28"/>
                <w:szCs w:val="28"/>
              </w:rPr>
            </w:pPr>
          </w:p>
        </w:tc>
        <w:tc>
          <w:tcPr>
            <w:tcW w:w="2755" w:type="dxa"/>
            <w:vAlign w:val="center"/>
          </w:tcPr>
          <w:p w14:paraId="571B5FCB">
            <w:pPr>
              <w:spacing w:line="560" w:lineRule="exact"/>
              <w:jc w:val="center"/>
              <w:rPr>
                <w:rFonts w:eastAsia="方正仿宋简体"/>
                <w:b/>
                <w:sz w:val="28"/>
                <w:szCs w:val="28"/>
              </w:rPr>
            </w:pPr>
            <w:r>
              <w:rPr>
                <w:rFonts w:hint="eastAsia"/>
                <w:sz w:val="15"/>
                <w:szCs w:val="15"/>
              </w:rPr>
              <w:t>依法应当编制水土保持方案的生产建设项目,未编制水土保持方案或者编制的水土保持方案未经批准而开工建设的</w:t>
            </w:r>
          </w:p>
        </w:tc>
        <w:tc>
          <w:tcPr>
            <w:tcW w:w="3181" w:type="dxa"/>
            <w:vAlign w:val="center"/>
          </w:tcPr>
          <w:p w14:paraId="5586A813">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E4E639C">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水土保持法》第五十三条</w:t>
            </w:r>
          </w:p>
        </w:tc>
      </w:tr>
      <w:tr w14:paraId="65FC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6C4202BC">
            <w:pPr>
              <w:spacing w:line="560" w:lineRule="exact"/>
              <w:jc w:val="center"/>
              <w:rPr>
                <w:rFonts w:eastAsia="方正仿宋简体"/>
                <w:b/>
                <w:sz w:val="28"/>
                <w:szCs w:val="28"/>
              </w:rPr>
            </w:pPr>
            <w:r>
              <w:rPr>
                <w:rFonts w:hint="eastAsia" w:eastAsia="方正仿宋简体"/>
                <w:b/>
                <w:sz w:val="28"/>
                <w:szCs w:val="28"/>
              </w:rPr>
              <w:t>21</w:t>
            </w:r>
          </w:p>
        </w:tc>
        <w:tc>
          <w:tcPr>
            <w:tcW w:w="736" w:type="dxa"/>
            <w:vMerge w:val="continue"/>
          </w:tcPr>
          <w:p w14:paraId="23578A7A">
            <w:pPr>
              <w:spacing w:line="560" w:lineRule="exact"/>
              <w:rPr>
                <w:rFonts w:eastAsia="方正仿宋简体"/>
                <w:b/>
                <w:sz w:val="28"/>
                <w:szCs w:val="28"/>
              </w:rPr>
            </w:pPr>
          </w:p>
        </w:tc>
        <w:tc>
          <w:tcPr>
            <w:tcW w:w="2755" w:type="dxa"/>
            <w:vAlign w:val="center"/>
          </w:tcPr>
          <w:p w14:paraId="671BFE16">
            <w:pPr>
              <w:spacing w:line="560" w:lineRule="exact"/>
              <w:jc w:val="center"/>
              <w:rPr>
                <w:rFonts w:eastAsia="方正仿宋简体"/>
                <w:b/>
                <w:sz w:val="28"/>
                <w:szCs w:val="28"/>
              </w:rPr>
            </w:pPr>
            <w:r>
              <w:rPr>
                <w:rFonts w:hint="eastAsia"/>
                <w:sz w:val="15"/>
                <w:szCs w:val="15"/>
              </w:rPr>
              <w:t>生产建设项目的地点、规模发生重大变化,未补充、修改水土保持方案或者补充、修改的水土保持方案未经原审批机关批准的</w:t>
            </w:r>
          </w:p>
        </w:tc>
        <w:tc>
          <w:tcPr>
            <w:tcW w:w="3181" w:type="dxa"/>
            <w:vAlign w:val="center"/>
          </w:tcPr>
          <w:p w14:paraId="3244E0B1">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93AF961">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水土保持法》第五十三条</w:t>
            </w:r>
          </w:p>
        </w:tc>
      </w:tr>
      <w:tr w14:paraId="4BB2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820C4EF">
            <w:pPr>
              <w:spacing w:line="560" w:lineRule="exact"/>
              <w:jc w:val="center"/>
              <w:rPr>
                <w:rFonts w:eastAsia="方正仿宋简体"/>
                <w:b/>
                <w:sz w:val="28"/>
                <w:szCs w:val="28"/>
              </w:rPr>
            </w:pPr>
            <w:r>
              <w:rPr>
                <w:rFonts w:hint="eastAsia" w:eastAsia="方正仿宋简体"/>
                <w:b/>
                <w:sz w:val="28"/>
                <w:szCs w:val="28"/>
              </w:rPr>
              <w:t>22</w:t>
            </w:r>
          </w:p>
        </w:tc>
        <w:tc>
          <w:tcPr>
            <w:tcW w:w="736" w:type="dxa"/>
            <w:vMerge w:val="continue"/>
          </w:tcPr>
          <w:p w14:paraId="6C22F839">
            <w:pPr>
              <w:spacing w:line="560" w:lineRule="exact"/>
              <w:rPr>
                <w:rFonts w:eastAsia="方正仿宋简体"/>
                <w:b/>
                <w:sz w:val="28"/>
                <w:szCs w:val="28"/>
              </w:rPr>
            </w:pPr>
          </w:p>
        </w:tc>
        <w:tc>
          <w:tcPr>
            <w:tcW w:w="2755" w:type="dxa"/>
            <w:vAlign w:val="center"/>
          </w:tcPr>
          <w:p w14:paraId="1E193555">
            <w:pPr>
              <w:spacing w:line="560" w:lineRule="exact"/>
              <w:jc w:val="center"/>
              <w:rPr>
                <w:rFonts w:eastAsia="方正仿宋简体"/>
                <w:b/>
                <w:sz w:val="28"/>
                <w:szCs w:val="28"/>
              </w:rPr>
            </w:pPr>
            <w:r>
              <w:rPr>
                <w:rFonts w:hint="eastAsia"/>
                <w:sz w:val="15"/>
                <w:szCs w:val="15"/>
              </w:rPr>
              <w:t>水土保持方案实施过程中,未经原审批机关批准,对水土保持措施作出重大变更的</w:t>
            </w:r>
          </w:p>
        </w:tc>
        <w:tc>
          <w:tcPr>
            <w:tcW w:w="3181" w:type="dxa"/>
            <w:vAlign w:val="center"/>
          </w:tcPr>
          <w:p w14:paraId="561327C4">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F4BD7D8">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水土保持法》第五十三条</w:t>
            </w:r>
          </w:p>
        </w:tc>
      </w:tr>
      <w:tr w14:paraId="6169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856FDD0">
            <w:pPr>
              <w:spacing w:line="560" w:lineRule="exact"/>
              <w:jc w:val="center"/>
              <w:rPr>
                <w:rFonts w:eastAsia="方正仿宋简体"/>
                <w:b/>
                <w:sz w:val="28"/>
                <w:szCs w:val="28"/>
              </w:rPr>
            </w:pPr>
            <w:r>
              <w:rPr>
                <w:rFonts w:hint="eastAsia" w:eastAsia="方正仿宋简体"/>
                <w:b/>
                <w:sz w:val="28"/>
                <w:szCs w:val="28"/>
              </w:rPr>
              <w:t>23</w:t>
            </w:r>
          </w:p>
        </w:tc>
        <w:tc>
          <w:tcPr>
            <w:tcW w:w="736" w:type="dxa"/>
            <w:vMerge w:val="continue"/>
          </w:tcPr>
          <w:p w14:paraId="751A2BFC">
            <w:pPr>
              <w:spacing w:line="560" w:lineRule="exact"/>
              <w:rPr>
                <w:rFonts w:eastAsia="方正仿宋简体"/>
                <w:b/>
                <w:sz w:val="28"/>
                <w:szCs w:val="28"/>
              </w:rPr>
            </w:pPr>
          </w:p>
        </w:tc>
        <w:tc>
          <w:tcPr>
            <w:tcW w:w="2755" w:type="dxa"/>
            <w:vAlign w:val="center"/>
          </w:tcPr>
          <w:p w14:paraId="5882F609">
            <w:pPr>
              <w:spacing w:line="560" w:lineRule="exact"/>
              <w:jc w:val="center"/>
              <w:rPr>
                <w:rFonts w:eastAsia="方正仿宋简体"/>
                <w:b/>
                <w:sz w:val="28"/>
                <w:szCs w:val="28"/>
              </w:rPr>
            </w:pPr>
            <w:r>
              <w:rPr>
                <w:rFonts w:hint="eastAsia"/>
                <w:sz w:val="15"/>
                <w:szCs w:val="15"/>
              </w:rPr>
              <w:t>水土保持设施未经验收或者验收不合格将生产建设项目投产使用的</w:t>
            </w:r>
          </w:p>
        </w:tc>
        <w:tc>
          <w:tcPr>
            <w:tcW w:w="3181" w:type="dxa"/>
            <w:vAlign w:val="center"/>
          </w:tcPr>
          <w:p w14:paraId="220BD6E1">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B4040E0">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水土保持法》第五十四条</w:t>
            </w:r>
          </w:p>
        </w:tc>
      </w:tr>
      <w:tr w14:paraId="248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2B954260">
            <w:pPr>
              <w:spacing w:line="560" w:lineRule="exact"/>
              <w:jc w:val="center"/>
              <w:rPr>
                <w:rFonts w:eastAsia="方正仿宋简体"/>
                <w:b/>
                <w:sz w:val="28"/>
                <w:szCs w:val="28"/>
              </w:rPr>
            </w:pPr>
            <w:r>
              <w:rPr>
                <w:rFonts w:hint="eastAsia" w:eastAsia="方正仿宋简体"/>
                <w:b/>
                <w:sz w:val="28"/>
                <w:szCs w:val="28"/>
              </w:rPr>
              <w:t>24</w:t>
            </w:r>
          </w:p>
        </w:tc>
        <w:tc>
          <w:tcPr>
            <w:tcW w:w="736" w:type="dxa"/>
            <w:vMerge w:val="continue"/>
          </w:tcPr>
          <w:p w14:paraId="0B0FC18E">
            <w:pPr>
              <w:spacing w:line="560" w:lineRule="exact"/>
              <w:rPr>
                <w:rFonts w:eastAsia="方正仿宋简体"/>
                <w:b/>
                <w:sz w:val="28"/>
                <w:szCs w:val="28"/>
              </w:rPr>
            </w:pPr>
          </w:p>
        </w:tc>
        <w:tc>
          <w:tcPr>
            <w:tcW w:w="2755" w:type="dxa"/>
            <w:vAlign w:val="center"/>
          </w:tcPr>
          <w:p w14:paraId="55047A6A">
            <w:pPr>
              <w:spacing w:line="560" w:lineRule="exact"/>
              <w:jc w:val="center"/>
              <w:rPr>
                <w:rFonts w:eastAsia="方正仿宋简体"/>
                <w:b/>
                <w:sz w:val="28"/>
                <w:szCs w:val="28"/>
              </w:rPr>
            </w:pPr>
            <w:r>
              <w:rPr>
                <w:rFonts w:hint="eastAsia"/>
                <w:sz w:val="15"/>
                <w:szCs w:val="15"/>
              </w:rPr>
              <w:t>擅自变更渣场地点的</w:t>
            </w:r>
          </w:p>
        </w:tc>
        <w:tc>
          <w:tcPr>
            <w:tcW w:w="3181" w:type="dxa"/>
            <w:vAlign w:val="center"/>
          </w:tcPr>
          <w:p w14:paraId="0F018481">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E715D56">
            <w:pPr>
              <w:jc w:val="left"/>
              <w:rPr>
                <w:rFonts w:ascii="宋体" w:hAnsi="宋体" w:cs="宋体"/>
                <w:kern w:val="0"/>
                <w:sz w:val="15"/>
                <w:szCs w:val="15"/>
              </w:rPr>
            </w:pPr>
            <w:r>
              <w:rPr>
                <w:rFonts w:hint="eastAsia" w:ascii="宋体" w:hAnsi="宋体" w:cs="宋体"/>
                <w:kern w:val="0"/>
                <w:sz w:val="15"/>
                <w:szCs w:val="15"/>
              </w:rPr>
              <w:t>《中华人民共和国水土保持法》第五十五条</w:t>
            </w:r>
          </w:p>
        </w:tc>
      </w:tr>
      <w:tr w14:paraId="6EA0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2FB7B9DE">
            <w:pPr>
              <w:spacing w:line="560" w:lineRule="exact"/>
              <w:jc w:val="center"/>
              <w:rPr>
                <w:rFonts w:eastAsia="方正仿宋简体"/>
                <w:b/>
                <w:sz w:val="28"/>
                <w:szCs w:val="28"/>
              </w:rPr>
            </w:pPr>
            <w:r>
              <w:rPr>
                <w:rFonts w:hint="eastAsia" w:eastAsia="方正仿宋简体"/>
                <w:b/>
                <w:sz w:val="28"/>
                <w:szCs w:val="28"/>
              </w:rPr>
              <w:t>25</w:t>
            </w:r>
          </w:p>
        </w:tc>
        <w:tc>
          <w:tcPr>
            <w:tcW w:w="736" w:type="dxa"/>
            <w:vMerge w:val="continue"/>
          </w:tcPr>
          <w:p w14:paraId="03CB521B">
            <w:pPr>
              <w:spacing w:line="560" w:lineRule="exact"/>
              <w:rPr>
                <w:rFonts w:eastAsia="方正仿宋简体"/>
                <w:b/>
                <w:sz w:val="28"/>
                <w:szCs w:val="28"/>
              </w:rPr>
            </w:pPr>
          </w:p>
        </w:tc>
        <w:tc>
          <w:tcPr>
            <w:tcW w:w="2755" w:type="dxa"/>
            <w:vAlign w:val="center"/>
          </w:tcPr>
          <w:p w14:paraId="54B41324">
            <w:pPr>
              <w:spacing w:line="560" w:lineRule="exact"/>
              <w:jc w:val="center"/>
              <w:rPr>
                <w:rFonts w:eastAsia="方正仿宋简体"/>
                <w:b/>
                <w:sz w:val="28"/>
                <w:szCs w:val="28"/>
              </w:rPr>
            </w:pPr>
            <w:r>
              <w:rPr>
                <w:rFonts w:hint="eastAsia"/>
                <w:sz w:val="15"/>
                <w:szCs w:val="15"/>
              </w:rPr>
              <w:t>逾期不缴纳水土保持补偿费的</w:t>
            </w:r>
          </w:p>
        </w:tc>
        <w:tc>
          <w:tcPr>
            <w:tcW w:w="3181" w:type="dxa"/>
            <w:vAlign w:val="center"/>
          </w:tcPr>
          <w:p w14:paraId="31AE5F7F">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77B480E">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水土保持法》第五十七条</w:t>
            </w:r>
          </w:p>
        </w:tc>
      </w:tr>
      <w:tr w14:paraId="01EE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90B166A">
            <w:pPr>
              <w:spacing w:line="560" w:lineRule="exact"/>
              <w:jc w:val="center"/>
              <w:rPr>
                <w:rFonts w:eastAsia="方正仿宋简体"/>
                <w:b/>
                <w:sz w:val="28"/>
                <w:szCs w:val="28"/>
              </w:rPr>
            </w:pPr>
            <w:r>
              <w:rPr>
                <w:rFonts w:hint="eastAsia" w:eastAsia="方正仿宋简体"/>
                <w:b/>
                <w:sz w:val="28"/>
                <w:szCs w:val="28"/>
              </w:rPr>
              <w:t>26</w:t>
            </w:r>
          </w:p>
        </w:tc>
        <w:tc>
          <w:tcPr>
            <w:tcW w:w="736" w:type="dxa"/>
            <w:vMerge w:val="continue"/>
          </w:tcPr>
          <w:p w14:paraId="5E7D7151">
            <w:pPr>
              <w:spacing w:line="560" w:lineRule="exact"/>
              <w:rPr>
                <w:rFonts w:eastAsia="方正仿宋简体"/>
                <w:b/>
                <w:sz w:val="28"/>
                <w:szCs w:val="28"/>
              </w:rPr>
            </w:pPr>
          </w:p>
        </w:tc>
        <w:tc>
          <w:tcPr>
            <w:tcW w:w="2755" w:type="dxa"/>
            <w:vAlign w:val="center"/>
          </w:tcPr>
          <w:p w14:paraId="7F6D32CC">
            <w:pPr>
              <w:spacing w:line="560" w:lineRule="exact"/>
              <w:jc w:val="center"/>
              <w:rPr>
                <w:rFonts w:eastAsia="方正仿宋简体"/>
                <w:b/>
                <w:sz w:val="28"/>
                <w:szCs w:val="28"/>
              </w:rPr>
            </w:pPr>
            <w:r>
              <w:rPr>
                <w:rFonts w:hint="eastAsia"/>
                <w:sz w:val="15"/>
                <w:szCs w:val="15"/>
              </w:rPr>
              <w:t>未取得取水申请批准文件擅自建设取水工程或者设施的</w:t>
            </w:r>
          </w:p>
        </w:tc>
        <w:tc>
          <w:tcPr>
            <w:tcW w:w="3181" w:type="dxa"/>
            <w:vAlign w:val="center"/>
          </w:tcPr>
          <w:p w14:paraId="01AC53FA">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0EB239C">
            <w:pPr>
              <w:jc w:val="left"/>
              <w:rPr>
                <w:rFonts w:ascii="宋体" w:hAnsi="宋体" w:cs="宋体"/>
                <w:kern w:val="0"/>
                <w:sz w:val="15"/>
                <w:szCs w:val="15"/>
              </w:rPr>
            </w:pPr>
            <w:r>
              <w:rPr>
                <w:rFonts w:ascii="宋体" w:hAnsi="宋体" w:cs="宋体"/>
                <w:kern w:val="0"/>
                <w:sz w:val="15"/>
                <w:szCs w:val="15"/>
              </w:rPr>
              <w:t>《取水许可和水资源费征收管理条例》第四十九条</w:t>
            </w:r>
          </w:p>
        </w:tc>
      </w:tr>
      <w:tr w14:paraId="3E32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D90269C">
            <w:pPr>
              <w:spacing w:line="560" w:lineRule="exact"/>
              <w:jc w:val="center"/>
              <w:rPr>
                <w:rFonts w:eastAsia="方正仿宋简体"/>
                <w:b/>
                <w:sz w:val="28"/>
                <w:szCs w:val="28"/>
              </w:rPr>
            </w:pPr>
            <w:r>
              <w:rPr>
                <w:rFonts w:hint="eastAsia" w:eastAsia="方正仿宋简体"/>
                <w:b/>
                <w:sz w:val="28"/>
                <w:szCs w:val="28"/>
              </w:rPr>
              <w:t>27</w:t>
            </w:r>
          </w:p>
        </w:tc>
        <w:tc>
          <w:tcPr>
            <w:tcW w:w="736" w:type="dxa"/>
            <w:vMerge w:val="continue"/>
          </w:tcPr>
          <w:p w14:paraId="6BFAD292">
            <w:pPr>
              <w:spacing w:line="560" w:lineRule="exact"/>
              <w:rPr>
                <w:rFonts w:eastAsia="方正仿宋简体"/>
                <w:b/>
                <w:sz w:val="28"/>
                <w:szCs w:val="28"/>
              </w:rPr>
            </w:pPr>
          </w:p>
        </w:tc>
        <w:tc>
          <w:tcPr>
            <w:tcW w:w="2755" w:type="dxa"/>
            <w:vAlign w:val="center"/>
          </w:tcPr>
          <w:p w14:paraId="7AE08AEF">
            <w:pPr>
              <w:widowControl/>
              <w:jc w:val="left"/>
              <w:rPr>
                <w:rFonts w:ascii="宋体" w:hAnsi="宋体" w:cs="宋体"/>
                <w:kern w:val="0"/>
                <w:sz w:val="15"/>
                <w:szCs w:val="15"/>
                <w:highlight w:val="yellow"/>
              </w:rPr>
            </w:pPr>
            <w:r>
              <w:rPr>
                <w:rFonts w:hint="eastAsia"/>
                <w:sz w:val="15"/>
                <w:szCs w:val="15"/>
              </w:rPr>
              <w:t>申请人隐瞒有关情况或者提供虚假材料骗取取水申请批准文件或者取水许可证的</w:t>
            </w:r>
          </w:p>
        </w:tc>
        <w:tc>
          <w:tcPr>
            <w:tcW w:w="3181" w:type="dxa"/>
            <w:vAlign w:val="center"/>
          </w:tcPr>
          <w:p w14:paraId="42AC179B">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10FEDACB">
            <w:pPr>
              <w:jc w:val="left"/>
              <w:rPr>
                <w:rFonts w:ascii="宋体" w:hAnsi="宋体" w:cs="宋体"/>
                <w:kern w:val="0"/>
                <w:sz w:val="15"/>
                <w:szCs w:val="15"/>
              </w:rPr>
            </w:pPr>
            <w:r>
              <w:rPr>
                <w:rFonts w:ascii="宋体" w:hAnsi="宋体" w:cs="宋体"/>
                <w:kern w:val="0"/>
                <w:sz w:val="15"/>
                <w:szCs w:val="15"/>
              </w:rPr>
              <w:t>《取水许可和水资源费征收管理条例》第五十条</w:t>
            </w:r>
          </w:p>
        </w:tc>
      </w:tr>
      <w:tr w14:paraId="5504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6C282DA">
            <w:pPr>
              <w:spacing w:line="560" w:lineRule="exact"/>
              <w:jc w:val="center"/>
              <w:rPr>
                <w:rFonts w:eastAsia="方正仿宋简体"/>
                <w:b/>
                <w:sz w:val="28"/>
                <w:szCs w:val="28"/>
              </w:rPr>
            </w:pPr>
            <w:r>
              <w:rPr>
                <w:rFonts w:hint="eastAsia" w:eastAsia="方正仿宋简体"/>
                <w:b/>
                <w:sz w:val="28"/>
                <w:szCs w:val="28"/>
              </w:rPr>
              <w:t>28</w:t>
            </w:r>
          </w:p>
        </w:tc>
        <w:tc>
          <w:tcPr>
            <w:tcW w:w="736" w:type="dxa"/>
            <w:vMerge w:val="continue"/>
          </w:tcPr>
          <w:p w14:paraId="39CB889C">
            <w:pPr>
              <w:spacing w:line="560" w:lineRule="exact"/>
              <w:rPr>
                <w:rFonts w:eastAsia="方正仿宋简体"/>
                <w:b/>
                <w:sz w:val="28"/>
                <w:szCs w:val="28"/>
              </w:rPr>
            </w:pPr>
          </w:p>
        </w:tc>
        <w:tc>
          <w:tcPr>
            <w:tcW w:w="2755" w:type="dxa"/>
            <w:vAlign w:val="center"/>
          </w:tcPr>
          <w:p w14:paraId="50F72B68">
            <w:pPr>
              <w:spacing w:line="560" w:lineRule="exact"/>
              <w:jc w:val="center"/>
              <w:rPr>
                <w:rFonts w:eastAsia="方正仿宋简体"/>
                <w:b/>
                <w:sz w:val="28"/>
                <w:szCs w:val="28"/>
              </w:rPr>
            </w:pPr>
            <w:r>
              <w:rPr>
                <w:rFonts w:hint="eastAsia"/>
                <w:sz w:val="15"/>
                <w:szCs w:val="15"/>
              </w:rPr>
              <w:t>拒不执行审批机关作出的取水量限制决定的</w:t>
            </w:r>
          </w:p>
        </w:tc>
        <w:tc>
          <w:tcPr>
            <w:tcW w:w="3181" w:type="dxa"/>
            <w:vAlign w:val="center"/>
          </w:tcPr>
          <w:p w14:paraId="254E2308">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27FA564">
            <w:pPr>
              <w:jc w:val="left"/>
              <w:rPr>
                <w:rFonts w:ascii="宋体" w:hAnsi="宋体" w:cs="宋体"/>
                <w:kern w:val="0"/>
                <w:sz w:val="15"/>
                <w:szCs w:val="15"/>
              </w:rPr>
            </w:pPr>
            <w:r>
              <w:rPr>
                <w:rFonts w:hint="eastAsia" w:ascii="宋体" w:hAnsi="宋体" w:cs="宋体"/>
                <w:kern w:val="0"/>
                <w:sz w:val="15"/>
                <w:szCs w:val="15"/>
              </w:rPr>
              <w:t>1、</w:t>
            </w:r>
            <w:r>
              <w:rPr>
                <w:rFonts w:ascii="宋体" w:hAnsi="宋体" w:cs="宋体"/>
                <w:kern w:val="0"/>
                <w:sz w:val="15"/>
                <w:szCs w:val="15"/>
              </w:rPr>
              <w:t>《取水许可和水资源费征收管理条例》第五十一条</w:t>
            </w:r>
          </w:p>
          <w:p w14:paraId="0342B94D">
            <w:pPr>
              <w:jc w:val="left"/>
              <w:rPr>
                <w:rFonts w:ascii="宋体" w:hAnsi="宋体" w:cs="宋体"/>
                <w:kern w:val="0"/>
                <w:sz w:val="15"/>
                <w:szCs w:val="15"/>
              </w:rPr>
            </w:pPr>
            <w:r>
              <w:rPr>
                <w:rFonts w:hint="eastAsia" w:ascii="宋体" w:hAnsi="宋体" w:cs="宋体"/>
                <w:kern w:val="0"/>
                <w:sz w:val="15"/>
                <w:szCs w:val="15"/>
              </w:rPr>
              <w:t>2、《山东省取水许可管理办法》第二十七条</w:t>
            </w:r>
          </w:p>
        </w:tc>
      </w:tr>
      <w:tr w14:paraId="60BC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D2A6474">
            <w:pPr>
              <w:spacing w:line="560" w:lineRule="exact"/>
              <w:jc w:val="center"/>
              <w:rPr>
                <w:rFonts w:eastAsia="方正仿宋简体"/>
                <w:b/>
                <w:sz w:val="28"/>
                <w:szCs w:val="28"/>
              </w:rPr>
            </w:pPr>
            <w:r>
              <w:rPr>
                <w:rFonts w:hint="eastAsia" w:eastAsia="方正仿宋简体"/>
                <w:b/>
                <w:sz w:val="28"/>
                <w:szCs w:val="28"/>
              </w:rPr>
              <w:t>29</w:t>
            </w:r>
          </w:p>
        </w:tc>
        <w:tc>
          <w:tcPr>
            <w:tcW w:w="736" w:type="dxa"/>
            <w:vMerge w:val="continue"/>
          </w:tcPr>
          <w:p w14:paraId="46CB389C">
            <w:pPr>
              <w:spacing w:line="560" w:lineRule="exact"/>
              <w:rPr>
                <w:rFonts w:eastAsia="方正仿宋简体"/>
                <w:b/>
                <w:sz w:val="28"/>
                <w:szCs w:val="28"/>
              </w:rPr>
            </w:pPr>
          </w:p>
        </w:tc>
        <w:tc>
          <w:tcPr>
            <w:tcW w:w="2755" w:type="dxa"/>
            <w:vAlign w:val="center"/>
          </w:tcPr>
          <w:p w14:paraId="6B85E983">
            <w:pPr>
              <w:spacing w:line="560" w:lineRule="exact"/>
              <w:jc w:val="center"/>
              <w:rPr>
                <w:rFonts w:eastAsia="方正仿宋简体"/>
                <w:b/>
                <w:sz w:val="28"/>
                <w:szCs w:val="28"/>
              </w:rPr>
            </w:pPr>
            <w:r>
              <w:rPr>
                <w:rFonts w:hint="eastAsia"/>
                <w:sz w:val="15"/>
                <w:szCs w:val="15"/>
              </w:rPr>
              <w:t>未经批准擅自转让取水权的</w:t>
            </w:r>
          </w:p>
        </w:tc>
        <w:tc>
          <w:tcPr>
            <w:tcW w:w="3181" w:type="dxa"/>
            <w:vAlign w:val="center"/>
          </w:tcPr>
          <w:p w14:paraId="5A4526DF">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6DF3E3E">
            <w:pPr>
              <w:jc w:val="left"/>
              <w:rPr>
                <w:rFonts w:ascii="宋体" w:hAnsi="宋体" w:cs="宋体"/>
                <w:kern w:val="0"/>
                <w:sz w:val="15"/>
                <w:szCs w:val="15"/>
              </w:rPr>
            </w:pPr>
            <w:r>
              <w:rPr>
                <w:rFonts w:ascii="宋体" w:hAnsi="宋体" w:cs="宋体"/>
                <w:kern w:val="0"/>
                <w:sz w:val="15"/>
                <w:szCs w:val="15"/>
              </w:rPr>
              <w:t>《取水许可和水资源费征收管理条例》第五十一条</w:t>
            </w:r>
          </w:p>
        </w:tc>
      </w:tr>
      <w:tr w14:paraId="5732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799F02C">
            <w:pPr>
              <w:spacing w:line="560" w:lineRule="exact"/>
              <w:jc w:val="center"/>
              <w:rPr>
                <w:rFonts w:eastAsia="方正仿宋简体"/>
                <w:b/>
                <w:sz w:val="28"/>
                <w:szCs w:val="28"/>
              </w:rPr>
            </w:pPr>
            <w:r>
              <w:rPr>
                <w:rFonts w:hint="eastAsia" w:eastAsia="方正仿宋简体"/>
                <w:b/>
                <w:sz w:val="28"/>
                <w:szCs w:val="28"/>
              </w:rPr>
              <w:t>30</w:t>
            </w:r>
          </w:p>
        </w:tc>
        <w:tc>
          <w:tcPr>
            <w:tcW w:w="736" w:type="dxa"/>
            <w:vMerge w:val="continue"/>
          </w:tcPr>
          <w:p w14:paraId="33DB321E">
            <w:pPr>
              <w:spacing w:line="560" w:lineRule="exact"/>
              <w:rPr>
                <w:rFonts w:eastAsia="方正仿宋简体"/>
                <w:b/>
                <w:sz w:val="28"/>
                <w:szCs w:val="28"/>
              </w:rPr>
            </w:pPr>
          </w:p>
        </w:tc>
        <w:tc>
          <w:tcPr>
            <w:tcW w:w="2755" w:type="dxa"/>
            <w:vAlign w:val="center"/>
          </w:tcPr>
          <w:p w14:paraId="72E50F25">
            <w:pPr>
              <w:spacing w:line="560" w:lineRule="exact"/>
              <w:jc w:val="center"/>
              <w:rPr>
                <w:rFonts w:eastAsia="方正仿宋简体"/>
                <w:b/>
                <w:sz w:val="28"/>
                <w:szCs w:val="28"/>
              </w:rPr>
            </w:pPr>
            <w:r>
              <w:rPr>
                <w:rFonts w:hint="eastAsia"/>
                <w:sz w:val="15"/>
                <w:szCs w:val="15"/>
              </w:rPr>
              <w:t>不按照规定报送年度取水情况的</w:t>
            </w:r>
          </w:p>
        </w:tc>
        <w:tc>
          <w:tcPr>
            <w:tcW w:w="3181" w:type="dxa"/>
            <w:vAlign w:val="center"/>
          </w:tcPr>
          <w:p w14:paraId="5C9798EA">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10C8DBDA">
            <w:pPr>
              <w:jc w:val="left"/>
              <w:rPr>
                <w:rFonts w:ascii="宋体" w:hAnsi="宋体" w:cs="宋体"/>
                <w:kern w:val="0"/>
                <w:sz w:val="15"/>
                <w:szCs w:val="15"/>
              </w:rPr>
            </w:pPr>
            <w:r>
              <w:rPr>
                <w:rFonts w:ascii="宋体" w:hAnsi="宋体" w:cs="宋体"/>
                <w:kern w:val="0"/>
                <w:sz w:val="15"/>
                <w:szCs w:val="15"/>
              </w:rPr>
              <w:t>《取水许可和水资源费征收管理条例》第五十二条</w:t>
            </w:r>
          </w:p>
        </w:tc>
      </w:tr>
      <w:tr w14:paraId="0BBA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6F416AB">
            <w:pPr>
              <w:spacing w:line="560" w:lineRule="exact"/>
              <w:jc w:val="center"/>
              <w:rPr>
                <w:rFonts w:eastAsia="方正仿宋简体"/>
                <w:b/>
                <w:sz w:val="28"/>
                <w:szCs w:val="28"/>
              </w:rPr>
            </w:pPr>
            <w:r>
              <w:rPr>
                <w:rFonts w:hint="eastAsia" w:eastAsia="方正仿宋简体"/>
                <w:b/>
                <w:sz w:val="28"/>
                <w:szCs w:val="28"/>
              </w:rPr>
              <w:t>31</w:t>
            </w:r>
          </w:p>
        </w:tc>
        <w:tc>
          <w:tcPr>
            <w:tcW w:w="736" w:type="dxa"/>
            <w:vMerge w:val="continue"/>
          </w:tcPr>
          <w:p w14:paraId="6AA1EF89">
            <w:pPr>
              <w:spacing w:line="560" w:lineRule="exact"/>
              <w:rPr>
                <w:rFonts w:eastAsia="方正仿宋简体"/>
                <w:b/>
                <w:sz w:val="28"/>
                <w:szCs w:val="28"/>
              </w:rPr>
            </w:pPr>
          </w:p>
        </w:tc>
        <w:tc>
          <w:tcPr>
            <w:tcW w:w="2755" w:type="dxa"/>
            <w:vAlign w:val="center"/>
          </w:tcPr>
          <w:p w14:paraId="38CF4BCC">
            <w:pPr>
              <w:spacing w:line="560" w:lineRule="exact"/>
              <w:jc w:val="center"/>
              <w:rPr>
                <w:rFonts w:eastAsia="方正仿宋简体"/>
                <w:b/>
                <w:sz w:val="28"/>
                <w:szCs w:val="28"/>
              </w:rPr>
            </w:pPr>
            <w:r>
              <w:rPr>
                <w:rFonts w:hint="eastAsia"/>
                <w:sz w:val="15"/>
                <w:szCs w:val="15"/>
              </w:rPr>
              <w:t>对拒绝接受监督检查或者弄虚作假的处罚</w:t>
            </w:r>
          </w:p>
        </w:tc>
        <w:tc>
          <w:tcPr>
            <w:tcW w:w="3181" w:type="dxa"/>
            <w:vAlign w:val="center"/>
          </w:tcPr>
          <w:p w14:paraId="02283951">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44DE641">
            <w:pPr>
              <w:jc w:val="left"/>
              <w:rPr>
                <w:rFonts w:ascii="宋体" w:hAnsi="宋体" w:cs="宋体"/>
                <w:kern w:val="0"/>
                <w:sz w:val="15"/>
                <w:szCs w:val="15"/>
              </w:rPr>
            </w:pPr>
            <w:r>
              <w:rPr>
                <w:rFonts w:ascii="宋体" w:hAnsi="宋体" w:cs="宋体"/>
                <w:kern w:val="0"/>
                <w:sz w:val="15"/>
                <w:szCs w:val="15"/>
              </w:rPr>
              <w:t>《取水许可和水资源费征收管理条例》第五十二条</w:t>
            </w:r>
          </w:p>
        </w:tc>
      </w:tr>
      <w:tr w14:paraId="4595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EA9140B">
            <w:pPr>
              <w:spacing w:line="560" w:lineRule="exact"/>
              <w:jc w:val="center"/>
              <w:rPr>
                <w:rFonts w:eastAsia="方正仿宋简体"/>
                <w:b/>
                <w:sz w:val="28"/>
                <w:szCs w:val="28"/>
              </w:rPr>
            </w:pPr>
            <w:r>
              <w:rPr>
                <w:rFonts w:hint="eastAsia" w:eastAsia="方正仿宋简体"/>
                <w:b/>
                <w:sz w:val="28"/>
                <w:szCs w:val="28"/>
              </w:rPr>
              <w:t>32</w:t>
            </w:r>
          </w:p>
        </w:tc>
        <w:tc>
          <w:tcPr>
            <w:tcW w:w="736" w:type="dxa"/>
            <w:vMerge w:val="continue"/>
          </w:tcPr>
          <w:p w14:paraId="20AA1419">
            <w:pPr>
              <w:spacing w:line="560" w:lineRule="exact"/>
              <w:rPr>
                <w:rFonts w:eastAsia="方正仿宋简体"/>
                <w:b/>
                <w:sz w:val="28"/>
                <w:szCs w:val="28"/>
              </w:rPr>
            </w:pPr>
          </w:p>
        </w:tc>
        <w:tc>
          <w:tcPr>
            <w:tcW w:w="2755" w:type="dxa"/>
            <w:vAlign w:val="center"/>
          </w:tcPr>
          <w:p w14:paraId="49410AAD">
            <w:pPr>
              <w:widowControl/>
              <w:jc w:val="left"/>
              <w:rPr>
                <w:rFonts w:ascii="宋体" w:hAnsi="宋体" w:cs="宋体"/>
                <w:kern w:val="0"/>
                <w:sz w:val="15"/>
                <w:szCs w:val="15"/>
                <w:highlight w:val="yellow"/>
              </w:rPr>
            </w:pPr>
            <w:r>
              <w:rPr>
                <w:rFonts w:hint="eastAsia"/>
                <w:sz w:val="15"/>
                <w:szCs w:val="15"/>
              </w:rPr>
              <w:t>退水水质达不到规定要求的</w:t>
            </w:r>
          </w:p>
        </w:tc>
        <w:tc>
          <w:tcPr>
            <w:tcW w:w="3181" w:type="dxa"/>
            <w:vAlign w:val="center"/>
          </w:tcPr>
          <w:p w14:paraId="39D4BFB6">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DD440BB">
            <w:pPr>
              <w:jc w:val="left"/>
              <w:rPr>
                <w:rFonts w:ascii="宋体" w:hAnsi="宋体" w:cs="宋体"/>
                <w:kern w:val="0"/>
                <w:sz w:val="15"/>
                <w:szCs w:val="15"/>
              </w:rPr>
            </w:pPr>
            <w:r>
              <w:rPr>
                <w:rFonts w:ascii="宋体" w:hAnsi="宋体" w:cs="宋体"/>
                <w:kern w:val="0"/>
                <w:sz w:val="15"/>
                <w:szCs w:val="15"/>
              </w:rPr>
              <w:t>《取水许可和水资源费征收管理条例》第五十二条</w:t>
            </w:r>
          </w:p>
        </w:tc>
      </w:tr>
      <w:tr w14:paraId="23CD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727B879C">
            <w:pPr>
              <w:spacing w:line="560" w:lineRule="exact"/>
              <w:jc w:val="center"/>
              <w:rPr>
                <w:rFonts w:eastAsia="方正仿宋简体"/>
                <w:b/>
                <w:sz w:val="28"/>
                <w:szCs w:val="28"/>
              </w:rPr>
            </w:pPr>
            <w:r>
              <w:rPr>
                <w:rFonts w:hint="eastAsia" w:eastAsia="方正仿宋简体"/>
                <w:b/>
                <w:sz w:val="28"/>
                <w:szCs w:val="28"/>
              </w:rPr>
              <w:t>33</w:t>
            </w:r>
          </w:p>
        </w:tc>
        <w:tc>
          <w:tcPr>
            <w:tcW w:w="736" w:type="dxa"/>
            <w:vMerge w:val="continue"/>
          </w:tcPr>
          <w:p w14:paraId="022BAC8A">
            <w:pPr>
              <w:spacing w:line="560" w:lineRule="exact"/>
              <w:rPr>
                <w:rFonts w:eastAsia="方正仿宋简体"/>
                <w:b/>
                <w:sz w:val="28"/>
                <w:szCs w:val="28"/>
              </w:rPr>
            </w:pPr>
          </w:p>
        </w:tc>
        <w:tc>
          <w:tcPr>
            <w:tcW w:w="2755" w:type="dxa"/>
            <w:vAlign w:val="center"/>
          </w:tcPr>
          <w:p w14:paraId="6C700449">
            <w:pPr>
              <w:spacing w:line="560" w:lineRule="exact"/>
              <w:jc w:val="center"/>
              <w:rPr>
                <w:rFonts w:eastAsia="方正仿宋简体"/>
                <w:b/>
                <w:sz w:val="28"/>
                <w:szCs w:val="28"/>
              </w:rPr>
            </w:pPr>
            <w:r>
              <w:rPr>
                <w:rFonts w:hint="eastAsia"/>
                <w:sz w:val="15"/>
                <w:szCs w:val="15"/>
              </w:rPr>
              <w:t>未安装计量设施的</w:t>
            </w:r>
          </w:p>
        </w:tc>
        <w:tc>
          <w:tcPr>
            <w:tcW w:w="3181" w:type="dxa"/>
            <w:vAlign w:val="center"/>
          </w:tcPr>
          <w:p w14:paraId="16263677">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E741086">
            <w:pPr>
              <w:jc w:val="left"/>
              <w:rPr>
                <w:rFonts w:ascii="宋体" w:hAnsi="宋体" w:cs="宋体"/>
                <w:kern w:val="0"/>
                <w:sz w:val="15"/>
                <w:szCs w:val="15"/>
              </w:rPr>
            </w:pPr>
            <w:r>
              <w:rPr>
                <w:rFonts w:hint="eastAsia" w:ascii="宋体" w:hAnsi="宋体" w:cs="宋体"/>
                <w:kern w:val="0"/>
                <w:sz w:val="15"/>
                <w:szCs w:val="15"/>
              </w:rPr>
              <w:t>1、</w:t>
            </w:r>
            <w:r>
              <w:rPr>
                <w:rFonts w:ascii="宋体" w:hAnsi="宋体" w:cs="宋体"/>
                <w:kern w:val="0"/>
                <w:sz w:val="15"/>
                <w:szCs w:val="15"/>
              </w:rPr>
              <w:t>《取水许可和水资源费征收管理条例》第五十三条</w:t>
            </w:r>
          </w:p>
          <w:p w14:paraId="0F889273">
            <w:pPr>
              <w:jc w:val="left"/>
              <w:rPr>
                <w:rFonts w:ascii="宋体" w:hAnsi="宋体" w:cs="宋体"/>
                <w:kern w:val="0"/>
                <w:sz w:val="15"/>
                <w:szCs w:val="15"/>
              </w:rPr>
            </w:pPr>
            <w:r>
              <w:rPr>
                <w:rFonts w:hint="eastAsia" w:ascii="宋体" w:hAnsi="宋体" w:cs="宋体"/>
                <w:kern w:val="0"/>
                <w:sz w:val="15"/>
                <w:szCs w:val="15"/>
              </w:rPr>
              <w:t>2、</w:t>
            </w:r>
            <w:r>
              <w:rPr>
                <w:rFonts w:ascii="宋体" w:hAnsi="宋体" w:cs="宋体"/>
                <w:kern w:val="0"/>
                <w:sz w:val="15"/>
                <w:szCs w:val="15"/>
              </w:rPr>
              <w:t>《山东省实施〈中华人民共和国水法〉办法》第三十六条</w:t>
            </w:r>
          </w:p>
          <w:p w14:paraId="5BA86770">
            <w:pPr>
              <w:jc w:val="left"/>
              <w:rPr>
                <w:rFonts w:ascii="宋体" w:hAnsi="宋体" w:cs="宋体"/>
                <w:kern w:val="0"/>
                <w:sz w:val="15"/>
                <w:szCs w:val="15"/>
              </w:rPr>
            </w:pPr>
            <w:r>
              <w:rPr>
                <w:rFonts w:hint="eastAsia" w:ascii="宋体" w:hAnsi="宋体" w:cs="宋体"/>
                <w:kern w:val="0"/>
                <w:sz w:val="15"/>
                <w:szCs w:val="15"/>
              </w:rPr>
              <w:t>3、</w:t>
            </w:r>
            <w:r>
              <w:rPr>
                <w:rFonts w:ascii="宋体" w:hAnsi="宋体" w:cs="宋体"/>
                <w:kern w:val="0"/>
                <w:sz w:val="15"/>
                <w:szCs w:val="15"/>
              </w:rPr>
              <w:t>《山东省水资源费征收使用管理办法》第十七条</w:t>
            </w:r>
          </w:p>
        </w:tc>
      </w:tr>
      <w:tr w14:paraId="2F67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DA697A2">
            <w:pPr>
              <w:spacing w:line="560" w:lineRule="exact"/>
              <w:jc w:val="center"/>
              <w:rPr>
                <w:rFonts w:eastAsia="方正仿宋简体"/>
                <w:b/>
                <w:sz w:val="28"/>
                <w:szCs w:val="28"/>
              </w:rPr>
            </w:pPr>
            <w:r>
              <w:rPr>
                <w:rFonts w:hint="eastAsia" w:eastAsia="方正仿宋简体"/>
                <w:b/>
                <w:sz w:val="28"/>
                <w:szCs w:val="28"/>
              </w:rPr>
              <w:t>34</w:t>
            </w:r>
          </w:p>
        </w:tc>
        <w:tc>
          <w:tcPr>
            <w:tcW w:w="736" w:type="dxa"/>
            <w:vMerge w:val="continue"/>
          </w:tcPr>
          <w:p w14:paraId="6311877F">
            <w:pPr>
              <w:spacing w:line="560" w:lineRule="exact"/>
              <w:rPr>
                <w:rFonts w:eastAsia="方正仿宋简体"/>
                <w:b/>
                <w:sz w:val="28"/>
                <w:szCs w:val="28"/>
              </w:rPr>
            </w:pPr>
          </w:p>
        </w:tc>
        <w:tc>
          <w:tcPr>
            <w:tcW w:w="2755" w:type="dxa"/>
            <w:vAlign w:val="center"/>
          </w:tcPr>
          <w:p w14:paraId="0AA34CEF">
            <w:pPr>
              <w:widowControl/>
              <w:jc w:val="left"/>
              <w:rPr>
                <w:rFonts w:ascii="宋体" w:hAnsi="宋体" w:cs="宋体"/>
                <w:kern w:val="0"/>
                <w:sz w:val="15"/>
                <w:szCs w:val="15"/>
                <w:highlight w:val="yellow"/>
              </w:rPr>
            </w:pPr>
            <w:r>
              <w:rPr>
                <w:rFonts w:hint="eastAsia"/>
                <w:sz w:val="15"/>
                <w:szCs w:val="15"/>
              </w:rPr>
              <w:t>计量设施不合格或者运行不正常，逾期不更换或者不修复的</w:t>
            </w:r>
          </w:p>
        </w:tc>
        <w:tc>
          <w:tcPr>
            <w:tcW w:w="3181" w:type="dxa"/>
            <w:vAlign w:val="center"/>
          </w:tcPr>
          <w:p w14:paraId="443AECD7">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03AE6DA">
            <w:pPr>
              <w:jc w:val="left"/>
              <w:rPr>
                <w:rFonts w:ascii="宋体" w:hAnsi="宋体" w:cs="宋体"/>
                <w:kern w:val="0"/>
                <w:sz w:val="15"/>
                <w:szCs w:val="15"/>
              </w:rPr>
            </w:pPr>
            <w:r>
              <w:rPr>
                <w:rFonts w:hint="eastAsia" w:ascii="宋体" w:hAnsi="宋体" w:cs="宋体"/>
                <w:kern w:val="0"/>
                <w:sz w:val="15"/>
                <w:szCs w:val="15"/>
              </w:rPr>
              <w:t>1、</w:t>
            </w:r>
            <w:r>
              <w:rPr>
                <w:rFonts w:ascii="宋体" w:hAnsi="宋体" w:cs="宋体"/>
                <w:kern w:val="0"/>
                <w:sz w:val="15"/>
                <w:szCs w:val="15"/>
              </w:rPr>
              <w:t>《取水许可和水资源费征收管理条例》第五十三条</w:t>
            </w:r>
          </w:p>
          <w:p w14:paraId="2041B5CE">
            <w:pPr>
              <w:jc w:val="left"/>
              <w:rPr>
                <w:rFonts w:ascii="宋体" w:hAnsi="宋体" w:cs="宋体"/>
                <w:kern w:val="0"/>
                <w:sz w:val="15"/>
                <w:szCs w:val="15"/>
              </w:rPr>
            </w:pPr>
            <w:r>
              <w:rPr>
                <w:rFonts w:hint="eastAsia" w:ascii="宋体" w:hAnsi="宋体" w:cs="宋体"/>
                <w:kern w:val="0"/>
                <w:sz w:val="15"/>
                <w:szCs w:val="15"/>
              </w:rPr>
              <w:t>2、</w:t>
            </w:r>
            <w:r>
              <w:rPr>
                <w:rFonts w:ascii="宋体" w:hAnsi="宋体" w:cs="宋体"/>
                <w:kern w:val="0"/>
                <w:sz w:val="15"/>
                <w:szCs w:val="15"/>
              </w:rPr>
              <w:t>《山东省实施〈中华人民共和国水法〉办法》第三十六条</w:t>
            </w:r>
          </w:p>
        </w:tc>
      </w:tr>
      <w:tr w14:paraId="761C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E9BEF67">
            <w:pPr>
              <w:spacing w:line="560" w:lineRule="exact"/>
              <w:jc w:val="center"/>
              <w:rPr>
                <w:rFonts w:eastAsia="方正仿宋简体"/>
                <w:b/>
                <w:sz w:val="28"/>
                <w:szCs w:val="28"/>
              </w:rPr>
            </w:pPr>
            <w:r>
              <w:rPr>
                <w:rFonts w:hint="eastAsia" w:eastAsia="方正仿宋简体"/>
                <w:b/>
                <w:sz w:val="28"/>
                <w:szCs w:val="28"/>
              </w:rPr>
              <w:t>35</w:t>
            </w:r>
          </w:p>
        </w:tc>
        <w:tc>
          <w:tcPr>
            <w:tcW w:w="736" w:type="dxa"/>
            <w:vMerge w:val="continue"/>
          </w:tcPr>
          <w:p w14:paraId="47194676">
            <w:pPr>
              <w:spacing w:line="560" w:lineRule="exact"/>
              <w:rPr>
                <w:rFonts w:eastAsia="方正仿宋简体"/>
                <w:b/>
                <w:sz w:val="28"/>
                <w:szCs w:val="28"/>
              </w:rPr>
            </w:pPr>
          </w:p>
        </w:tc>
        <w:tc>
          <w:tcPr>
            <w:tcW w:w="2755" w:type="dxa"/>
            <w:vAlign w:val="center"/>
          </w:tcPr>
          <w:p w14:paraId="22A65013">
            <w:pPr>
              <w:spacing w:line="560" w:lineRule="exact"/>
              <w:jc w:val="center"/>
              <w:rPr>
                <w:rFonts w:eastAsia="方正仿宋简体"/>
                <w:b/>
                <w:sz w:val="28"/>
                <w:szCs w:val="28"/>
              </w:rPr>
            </w:pPr>
            <w:r>
              <w:rPr>
                <w:rFonts w:hint="eastAsia"/>
                <w:sz w:val="15"/>
                <w:szCs w:val="15"/>
              </w:rPr>
              <w:t>伪造、涂改、冒用取水申请批准文件、取水许可证的</w:t>
            </w:r>
          </w:p>
        </w:tc>
        <w:tc>
          <w:tcPr>
            <w:tcW w:w="3181" w:type="dxa"/>
            <w:vAlign w:val="center"/>
          </w:tcPr>
          <w:p w14:paraId="1FACDBC5">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79DC78F">
            <w:pPr>
              <w:jc w:val="left"/>
              <w:rPr>
                <w:rFonts w:ascii="宋体" w:hAnsi="宋体" w:cs="宋体"/>
                <w:kern w:val="0"/>
                <w:sz w:val="15"/>
                <w:szCs w:val="15"/>
              </w:rPr>
            </w:pPr>
            <w:r>
              <w:rPr>
                <w:rFonts w:ascii="宋体" w:hAnsi="宋体" w:cs="宋体"/>
                <w:kern w:val="0"/>
                <w:sz w:val="15"/>
                <w:szCs w:val="15"/>
              </w:rPr>
              <w:t>《取水许可和水资源费征收管理条例》第五十六条</w:t>
            </w:r>
          </w:p>
        </w:tc>
      </w:tr>
      <w:tr w14:paraId="61FC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60571DD">
            <w:pPr>
              <w:spacing w:line="560" w:lineRule="exact"/>
              <w:jc w:val="center"/>
              <w:rPr>
                <w:rFonts w:eastAsia="方正仿宋简体"/>
                <w:b/>
                <w:sz w:val="28"/>
                <w:szCs w:val="28"/>
              </w:rPr>
            </w:pPr>
            <w:r>
              <w:rPr>
                <w:rFonts w:hint="eastAsia" w:eastAsia="方正仿宋简体"/>
                <w:b/>
                <w:sz w:val="28"/>
                <w:szCs w:val="28"/>
              </w:rPr>
              <w:t>36</w:t>
            </w:r>
          </w:p>
        </w:tc>
        <w:tc>
          <w:tcPr>
            <w:tcW w:w="736" w:type="dxa"/>
            <w:vMerge w:val="continue"/>
          </w:tcPr>
          <w:p w14:paraId="3BD8BAF5">
            <w:pPr>
              <w:spacing w:line="560" w:lineRule="exact"/>
              <w:rPr>
                <w:rFonts w:eastAsia="方正仿宋简体"/>
                <w:b/>
                <w:sz w:val="28"/>
                <w:szCs w:val="28"/>
              </w:rPr>
            </w:pPr>
          </w:p>
        </w:tc>
        <w:tc>
          <w:tcPr>
            <w:tcW w:w="2755" w:type="dxa"/>
            <w:vAlign w:val="center"/>
          </w:tcPr>
          <w:p w14:paraId="5827306E">
            <w:pPr>
              <w:spacing w:line="560" w:lineRule="exact"/>
              <w:jc w:val="center"/>
              <w:rPr>
                <w:rFonts w:eastAsia="方正仿宋简体"/>
                <w:b/>
                <w:sz w:val="28"/>
                <w:szCs w:val="28"/>
              </w:rPr>
            </w:pPr>
            <w:r>
              <w:rPr>
                <w:rFonts w:hint="eastAsia"/>
                <w:sz w:val="15"/>
                <w:szCs w:val="15"/>
              </w:rPr>
              <w:t>未取得水文、水资源调查评价资质证书从事水文活动的</w:t>
            </w:r>
          </w:p>
        </w:tc>
        <w:tc>
          <w:tcPr>
            <w:tcW w:w="3181" w:type="dxa"/>
            <w:vAlign w:val="center"/>
          </w:tcPr>
          <w:p w14:paraId="0D3FFBF3">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43E1016">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水文条例》第三十八条</w:t>
            </w:r>
          </w:p>
        </w:tc>
      </w:tr>
      <w:tr w14:paraId="1C5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B58B931">
            <w:pPr>
              <w:spacing w:line="560" w:lineRule="exact"/>
              <w:jc w:val="center"/>
              <w:rPr>
                <w:rFonts w:eastAsia="方正仿宋简体"/>
                <w:b/>
                <w:sz w:val="28"/>
                <w:szCs w:val="28"/>
              </w:rPr>
            </w:pPr>
            <w:r>
              <w:rPr>
                <w:rFonts w:hint="eastAsia" w:eastAsia="方正仿宋简体"/>
                <w:b/>
                <w:sz w:val="28"/>
                <w:szCs w:val="28"/>
              </w:rPr>
              <w:t>37</w:t>
            </w:r>
          </w:p>
        </w:tc>
        <w:tc>
          <w:tcPr>
            <w:tcW w:w="736" w:type="dxa"/>
            <w:vMerge w:val="continue"/>
          </w:tcPr>
          <w:p w14:paraId="6379AAC6">
            <w:pPr>
              <w:spacing w:line="560" w:lineRule="exact"/>
              <w:rPr>
                <w:rFonts w:eastAsia="方正仿宋简体"/>
                <w:b/>
                <w:sz w:val="28"/>
                <w:szCs w:val="28"/>
              </w:rPr>
            </w:pPr>
          </w:p>
        </w:tc>
        <w:tc>
          <w:tcPr>
            <w:tcW w:w="2755" w:type="dxa"/>
            <w:vAlign w:val="center"/>
          </w:tcPr>
          <w:p w14:paraId="10D3BB6F">
            <w:pPr>
              <w:spacing w:line="560" w:lineRule="exact"/>
              <w:jc w:val="center"/>
              <w:rPr>
                <w:rFonts w:eastAsia="方正仿宋简体"/>
                <w:b/>
                <w:sz w:val="28"/>
                <w:szCs w:val="28"/>
              </w:rPr>
            </w:pPr>
            <w:r>
              <w:rPr>
                <w:rFonts w:hint="eastAsia"/>
                <w:sz w:val="15"/>
                <w:szCs w:val="15"/>
              </w:rPr>
              <w:t>超出水文、水资源调查评价资质证书确定的范围从事水文活动的</w:t>
            </w:r>
          </w:p>
        </w:tc>
        <w:tc>
          <w:tcPr>
            <w:tcW w:w="3181" w:type="dxa"/>
            <w:vAlign w:val="center"/>
          </w:tcPr>
          <w:p w14:paraId="0895B431">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C854968">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水文条例》第三十九条</w:t>
            </w:r>
          </w:p>
        </w:tc>
      </w:tr>
      <w:tr w14:paraId="13E2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86CAE97">
            <w:pPr>
              <w:spacing w:line="560" w:lineRule="exact"/>
              <w:jc w:val="center"/>
              <w:rPr>
                <w:rFonts w:eastAsia="方正仿宋简体"/>
                <w:b/>
                <w:sz w:val="28"/>
                <w:szCs w:val="28"/>
              </w:rPr>
            </w:pPr>
            <w:r>
              <w:rPr>
                <w:rFonts w:hint="eastAsia" w:eastAsia="方正仿宋简体"/>
                <w:b/>
                <w:sz w:val="28"/>
                <w:szCs w:val="28"/>
              </w:rPr>
              <w:t>38</w:t>
            </w:r>
          </w:p>
        </w:tc>
        <w:tc>
          <w:tcPr>
            <w:tcW w:w="736" w:type="dxa"/>
            <w:vMerge w:val="continue"/>
          </w:tcPr>
          <w:p w14:paraId="2AD6EEAC">
            <w:pPr>
              <w:spacing w:line="560" w:lineRule="exact"/>
              <w:rPr>
                <w:rFonts w:eastAsia="方正仿宋简体"/>
                <w:b/>
                <w:sz w:val="28"/>
                <w:szCs w:val="28"/>
              </w:rPr>
            </w:pPr>
          </w:p>
        </w:tc>
        <w:tc>
          <w:tcPr>
            <w:tcW w:w="2755" w:type="dxa"/>
            <w:vAlign w:val="center"/>
          </w:tcPr>
          <w:p w14:paraId="62B230E8">
            <w:pPr>
              <w:spacing w:line="560" w:lineRule="exact"/>
              <w:jc w:val="center"/>
              <w:rPr>
                <w:rFonts w:eastAsia="方正仿宋简体"/>
                <w:b/>
                <w:sz w:val="28"/>
                <w:szCs w:val="28"/>
              </w:rPr>
            </w:pPr>
            <w:r>
              <w:rPr>
                <w:rFonts w:hint="eastAsia"/>
                <w:sz w:val="15"/>
                <w:szCs w:val="15"/>
              </w:rPr>
              <w:t>违反规定,拒不汇交水文监测资料的</w:t>
            </w:r>
          </w:p>
        </w:tc>
        <w:tc>
          <w:tcPr>
            <w:tcW w:w="3181" w:type="dxa"/>
            <w:vAlign w:val="center"/>
          </w:tcPr>
          <w:p w14:paraId="27604EB4">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672383E">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水文条例》第四十一条</w:t>
            </w:r>
          </w:p>
        </w:tc>
      </w:tr>
      <w:tr w14:paraId="342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2EA3881">
            <w:pPr>
              <w:spacing w:line="560" w:lineRule="exact"/>
              <w:jc w:val="center"/>
              <w:rPr>
                <w:rFonts w:eastAsia="方正仿宋简体"/>
                <w:b/>
                <w:sz w:val="28"/>
                <w:szCs w:val="28"/>
              </w:rPr>
            </w:pPr>
            <w:r>
              <w:rPr>
                <w:rFonts w:hint="eastAsia" w:eastAsia="方正仿宋简体"/>
                <w:b/>
                <w:sz w:val="28"/>
                <w:szCs w:val="28"/>
              </w:rPr>
              <w:t>39</w:t>
            </w:r>
          </w:p>
        </w:tc>
        <w:tc>
          <w:tcPr>
            <w:tcW w:w="736" w:type="dxa"/>
            <w:vMerge w:val="continue"/>
          </w:tcPr>
          <w:p w14:paraId="15B5D5AD">
            <w:pPr>
              <w:spacing w:line="560" w:lineRule="exact"/>
              <w:rPr>
                <w:rFonts w:eastAsia="方正仿宋简体"/>
                <w:b/>
                <w:sz w:val="28"/>
                <w:szCs w:val="28"/>
              </w:rPr>
            </w:pPr>
          </w:p>
        </w:tc>
        <w:tc>
          <w:tcPr>
            <w:tcW w:w="2755" w:type="dxa"/>
            <w:vAlign w:val="center"/>
          </w:tcPr>
          <w:p w14:paraId="7409BB29">
            <w:pPr>
              <w:spacing w:line="560" w:lineRule="exact"/>
              <w:jc w:val="center"/>
              <w:rPr>
                <w:rFonts w:eastAsia="方正仿宋简体"/>
                <w:b/>
                <w:sz w:val="28"/>
                <w:szCs w:val="28"/>
              </w:rPr>
            </w:pPr>
            <w:r>
              <w:rPr>
                <w:rFonts w:hint="eastAsia"/>
                <w:sz w:val="15"/>
                <w:szCs w:val="15"/>
              </w:rPr>
              <w:t>违反规定,使用未经审定的水文监测资料的</w:t>
            </w:r>
          </w:p>
        </w:tc>
        <w:tc>
          <w:tcPr>
            <w:tcW w:w="3181" w:type="dxa"/>
            <w:vAlign w:val="center"/>
          </w:tcPr>
          <w:p w14:paraId="3B84C211">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5E6B2D1">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水文条例》第四十一条</w:t>
            </w:r>
          </w:p>
        </w:tc>
      </w:tr>
      <w:tr w14:paraId="55A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76B93BD">
            <w:pPr>
              <w:spacing w:line="560" w:lineRule="exact"/>
              <w:jc w:val="center"/>
              <w:rPr>
                <w:rFonts w:eastAsia="方正仿宋简体"/>
                <w:b/>
                <w:sz w:val="28"/>
                <w:szCs w:val="28"/>
              </w:rPr>
            </w:pPr>
            <w:r>
              <w:rPr>
                <w:rFonts w:hint="eastAsia" w:eastAsia="方正仿宋简体"/>
                <w:b/>
                <w:sz w:val="28"/>
                <w:szCs w:val="28"/>
              </w:rPr>
              <w:t>40</w:t>
            </w:r>
          </w:p>
        </w:tc>
        <w:tc>
          <w:tcPr>
            <w:tcW w:w="736" w:type="dxa"/>
            <w:vMerge w:val="continue"/>
          </w:tcPr>
          <w:p w14:paraId="38A24346">
            <w:pPr>
              <w:spacing w:line="560" w:lineRule="exact"/>
              <w:rPr>
                <w:rFonts w:eastAsia="方正仿宋简体"/>
                <w:b/>
                <w:sz w:val="28"/>
                <w:szCs w:val="28"/>
              </w:rPr>
            </w:pPr>
          </w:p>
        </w:tc>
        <w:tc>
          <w:tcPr>
            <w:tcW w:w="2755" w:type="dxa"/>
            <w:vAlign w:val="center"/>
          </w:tcPr>
          <w:p w14:paraId="3DC76382">
            <w:pPr>
              <w:widowControl/>
              <w:jc w:val="left"/>
              <w:rPr>
                <w:rFonts w:ascii="宋体" w:hAnsi="宋体" w:cs="宋体"/>
                <w:kern w:val="0"/>
                <w:sz w:val="15"/>
                <w:szCs w:val="15"/>
                <w:highlight w:val="yellow"/>
              </w:rPr>
            </w:pPr>
            <w:r>
              <w:rPr>
                <w:rFonts w:hint="eastAsia"/>
                <w:sz w:val="15"/>
                <w:szCs w:val="15"/>
              </w:rPr>
              <w:t>违反规定,非法向社会传播水文情报预报，造成严重经济损失和不良影响的</w:t>
            </w:r>
          </w:p>
        </w:tc>
        <w:tc>
          <w:tcPr>
            <w:tcW w:w="3181" w:type="dxa"/>
            <w:vAlign w:val="center"/>
          </w:tcPr>
          <w:p w14:paraId="7F1CC0C8">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54B0351">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水文条例》第四十一条</w:t>
            </w:r>
          </w:p>
        </w:tc>
      </w:tr>
      <w:tr w14:paraId="1C4F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C808BAA">
            <w:pPr>
              <w:spacing w:line="560" w:lineRule="exact"/>
              <w:jc w:val="center"/>
              <w:rPr>
                <w:rFonts w:eastAsia="方正仿宋简体"/>
                <w:b/>
                <w:sz w:val="28"/>
                <w:szCs w:val="28"/>
              </w:rPr>
            </w:pPr>
            <w:r>
              <w:rPr>
                <w:rFonts w:hint="eastAsia" w:eastAsia="方正仿宋简体"/>
                <w:b/>
                <w:sz w:val="28"/>
                <w:szCs w:val="28"/>
              </w:rPr>
              <w:t>41</w:t>
            </w:r>
          </w:p>
        </w:tc>
        <w:tc>
          <w:tcPr>
            <w:tcW w:w="736" w:type="dxa"/>
            <w:vMerge w:val="continue"/>
          </w:tcPr>
          <w:p w14:paraId="0201E3F1">
            <w:pPr>
              <w:spacing w:line="560" w:lineRule="exact"/>
              <w:rPr>
                <w:rFonts w:eastAsia="方正仿宋简体"/>
                <w:b/>
                <w:sz w:val="28"/>
                <w:szCs w:val="28"/>
              </w:rPr>
            </w:pPr>
          </w:p>
        </w:tc>
        <w:tc>
          <w:tcPr>
            <w:tcW w:w="2755" w:type="dxa"/>
            <w:vAlign w:val="center"/>
          </w:tcPr>
          <w:p w14:paraId="435355C5">
            <w:pPr>
              <w:spacing w:line="560" w:lineRule="exact"/>
              <w:jc w:val="center"/>
              <w:rPr>
                <w:rFonts w:eastAsia="方正仿宋简体"/>
                <w:b/>
                <w:sz w:val="28"/>
                <w:szCs w:val="28"/>
              </w:rPr>
            </w:pPr>
            <w:r>
              <w:rPr>
                <w:rFonts w:hint="eastAsia"/>
                <w:sz w:val="15"/>
                <w:szCs w:val="15"/>
              </w:rPr>
              <w:t>影响水文监测环境和干扰水文监测工作的</w:t>
            </w:r>
          </w:p>
        </w:tc>
        <w:tc>
          <w:tcPr>
            <w:tcW w:w="3181" w:type="dxa"/>
            <w:vAlign w:val="center"/>
          </w:tcPr>
          <w:p w14:paraId="014AF40A">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27A4989">
            <w:pPr>
              <w:jc w:val="left"/>
              <w:rPr>
                <w:rFonts w:ascii="宋体" w:hAnsi="宋体" w:cs="宋体"/>
                <w:kern w:val="0"/>
                <w:sz w:val="15"/>
                <w:szCs w:val="15"/>
              </w:rPr>
            </w:pPr>
            <w:r>
              <w:rPr>
                <w:rFonts w:hint="eastAsia" w:ascii="宋体" w:hAnsi="宋体" w:cs="宋体"/>
                <w:kern w:val="0"/>
                <w:sz w:val="15"/>
                <w:szCs w:val="15"/>
              </w:rPr>
              <w:t>《中华人民共和国水文条例》第三十二条、第四十三条</w:t>
            </w:r>
          </w:p>
        </w:tc>
      </w:tr>
      <w:tr w14:paraId="4286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DDB8824">
            <w:pPr>
              <w:spacing w:line="560" w:lineRule="exact"/>
              <w:jc w:val="center"/>
              <w:rPr>
                <w:rFonts w:eastAsia="方正仿宋简体"/>
                <w:b/>
                <w:sz w:val="28"/>
                <w:szCs w:val="28"/>
              </w:rPr>
            </w:pPr>
            <w:r>
              <w:rPr>
                <w:rFonts w:hint="eastAsia" w:eastAsia="方正仿宋简体"/>
                <w:b/>
                <w:sz w:val="28"/>
                <w:szCs w:val="28"/>
              </w:rPr>
              <w:t>42</w:t>
            </w:r>
          </w:p>
        </w:tc>
        <w:tc>
          <w:tcPr>
            <w:tcW w:w="736" w:type="dxa"/>
            <w:vMerge w:val="continue"/>
          </w:tcPr>
          <w:p w14:paraId="6604E622">
            <w:pPr>
              <w:spacing w:line="560" w:lineRule="exact"/>
              <w:rPr>
                <w:rFonts w:eastAsia="方正仿宋简体"/>
                <w:b/>
                <w:sz w:val="28"/>
                <w:szCs w:val="28"/>
              </w:rPr>
            </w:pPr>
          </w:p>
        </w:tc>
        <w:tc>
          <w:tcPr>
            <w:tcW w:w="2755" w:type="dxa"/>
            <w:vAlign w:val="center"/>
          </w:tcPr>
          <w:p w14:paraId="6769B9EB">
            <w:pPr>
              <w:widowControl/>
              <w:spacing w:line="280" w:lineRule="exact"/>
              <w:jc w:val="left"/>
              <w:rPr>
                <w:rFonts w:ascii="宋体" w:hAnsi="宋体" w:cs="宋体"/>
                <w:kern w:val="0"/>
                <w:sz w:val="15"/>
                <w:szCs w:val="15"/>
                <w:highlight w:val="yellow"/>
              </w:rPr>
            </w:pPr>
            <w:r>
              <w:rPr>
                <w:rFonts w:hint="eastAsia"/>
                <w:sz w:val="15"/>
                <w:szCs w:val="15"/>
              </w:rPr>
              <w:t>侵占、破坏抗旱水源设施和影响抗旱的</w:t>
            </w:r>
          </w:p>
        </w:tc>
        <w:tc>
          <w:tcPr>
            <w:tcW w:w="3181" w:type="dxa"/>
            <w:vAlign w:val="center"/>
          </w:tcPr>
          <w:p w14:paraId="7845811A">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E5B73A2">
            <w:pPr>
              <w:jc w:val="left"/>
              <w:rPr>
                <w:rFonts w:ascii="宋体" w:hAnsi="宋体" w:cs="宋体"/>
                <w:kern w:val="0"/>
                <w:sz w:val="15"/>
                <w:szCs w:val="15"/>
              </w:rPr>
            </w:pPr>
            <w:r>
              <w:rPr>
                <w:rFonts w:hint="eastAsia" w:ascii="宋体" w:hAnsi="宋体" w:cs="宋体"/>
                <w:kern w:val="0"/>
                <w:sz w:val="15"/>
                <w:szCs w:val="15"/>
              </w:rPr>
              <w:t>《中华人民共和国抗旱条例》第六十条、六十一条</w:t>
            </w:r>
          </w:p>
        </w:tc>
      </w:tr>
      <w:tr w14:paraId="57C1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460B120D">
            <w:pPr>
              <w:spacing w:line="560" w:lineRule="exact"/>
              <w:jc w:val="center"/>
              <w:rPr>
                <w:rFonts w:eastAsia="方正仿宋简体"/>
                <w:b/>
                <w:sz w:val="28"/>
                <w:szCs w:val="28"/>
              </w:rPr>
            </w:pPr>
            <w:r>
              <w:rPr>
                <w:rFonts w:hint="eastAsia" w:eastAsia="方正仿宋简体"/>
                <w:b/>
                <w:sz w:val="28"/>
                <w:szCs w:val="28"/>
              </w:rPr>
              <w:t>43</w:t>
            </w:r>
          </w:p>
        </w:tc>
        <w:tc>
          <w:tcPr>
            <w:tcW w:w="736" w:type="dxa"/>
            <w:vMerge w:val="continue"/>
          </w:tcPr>
          <w:p w14:paraId="456A35C3">
            <w:pPr>
              <w:spacing w:line="560" w:lineRule="exact"/>
              <w:rPr>
                <w:rFonts w:eastAsia="方正仿宋简体"/>
                <w:b/>
                <w:sz w:val="28"/>
                <w:szCs w:val="28"/>
              </w:rPr>
            </w:pPr>
          </w:p>
        </w:tc>
        <w:tc>
          <w:tcPr>
            <w:tcW w:w="2755" w:type="dxa"/>
            <w:vAlign w:val="center"/>
          </w:tcPr>
          <w:p w14:paraId="0BB28E0D">
            <w:pPr>
              <w:spacing w:line="560" w:lineRule="exact"/>
              <w:jc w:val="center"/>
              <w:rPr>
                <w:rFonts w:eastAsia="方正仿宋简体"/>
                <w:b/>
                <w:sz w:val="28"/>
                <w:szCs w:val="28"/>
              </w:rPr>
            </w:pPr>
            <w:r>
              <w:rPr>
                <w:rFonts w:hint="eastAsia"/>
                <w:sz w:val="15"/>
                <w:szCs w:val="15"/>
              </w:rPr>
              <w:t>农村集体经济组织及其他单位和个人未经批准修建水库的</w:t>
            </w:r>
          </w:p>
        </w:tc>
        <w:tc>
          <w:tcPr>
            <w:tcW w:w="3181" w:type="dxa"/>
            <w:vAlign w:val="center"/>
          </w:tcPr>
          <w:p w14:paraId="0C327DD0">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3E401302">
            <w:pPr>
              <w:jc w:val="left"/>
              <w:rPr>
                <w:rFonts w:ascii="宋体" w:hAnsi="宋体" w:cs="宋体"/>
                <w:kern w:val="0"/>
                <w:sz w:val="15"/>
                <w:szCs w:val="15"/>
              </w:rPr>
            </w:pPr>
            <w:r>
              <w:rPr>
                <w:rFonts w:ascii="宋体" w:hAnsi="宋体" w:cs="宋体"/>
                <w:kern w:val="0"/>
                <w:sz w:val="15"/>
                <w:szCs w:val="15"/>
              </w:rPr>
              <w:t>《山东省实施〈中华人民共和国水法〉办法》第三十三条</w:t>
            </w:r>
          </w:p>
        </w:tc>
      </w:tr>
      <w:tr w14:paraId="4049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87E39AD">
            <w:pPr>
              <w:spacing w:line="560" w:lineRule="exact"/>
              <w:jc w:val="center"/>
              <w:rPr>
                <w:rFonts w:eastAsia="方正仿宋简体"/>
                <w:b/>
                <w:sz w:val="28"/>
                <w:szCs w:val="28"/>
              </w:rPr>
            </w:pPr>
            <w:r>
              <w:rPr>
                <w:rFonts w:hint="eastAsia" w:eastAsia="方正仿宋简体"/>
                <w:b/>
                <w:sz w:val="28"/>
                <w:szCs w:val="28"/>
              </w:rPr>
              <w:t>44</w:t>
            </w:r>
          </w:p>
        </w:tc>
        <w:tc>
          <w:tcPr>
            <w:tcW w:w="736" w:type="dxa"/>
            <w:vMerge w:val="continue"/>
          </w:tcPr>
          <w:p w14:paraId="0B54BD4C">
            <w:pPr>
              <w:spacing w:line="560" w:lineRule="exact"/>
              <w:rPr>
                <w:rFonts w:eastAsia="方正仿宋简体"/>
                <w:b/>
                <w:sz w:val="28"/>
                <w:szCs w:val="28"/>
              </w:rPr>
            </w:pPr>
          </w:p>
        </w:tc>
        <w:tc>
          <w:tcPr>
            <w:tcW w:w="2755" w:type="dxa"/>
            <w:vAlign w:val="center"/>
          </w:tcPr>
          <w:p w14:paraId="11866AFD">
            <w:pPr>
              <w:spacing w:line="560" w:lineRule="exact"/>
              <w:jc w:val="center"/>
              <w:rPr>
                <w:rFonts w:eastAsia="方正仿宋简体"/>
                <w:b/>
                <w:sz w:val="28"/>
                <w:szCs w:val="28"/>
              </w:rPr>
            </w:pPr>
            <w:r>
              <w:rPr>
                <w:rFonts w:hint="eastAsia"/>
                <w:sz w:val="15"/>
                <w:szCs w:val="15"/>
              </w:rPr>
              <w:t>在地下水禁止开采区内新建、改建或者扩建地下水取水工程的</w:t>
            </w:r>
          </w:p>
        </w:tc>
        <w:tc>
          <w:tcPr>
            <w:tcW w:w="3181" w:type="dxa"/>
            <w:vAlign w:val="center"/>
          </w:tcPr>
          <w:p w14:paraId="0B3FA385">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vAlign w:val="center"/>
          </w:tcPr>
          <w:p w14:paraId="7FB81BFA">
            <w:pPr>
              <w:jc w:val="left"/>
              <w:rPr>
                <w:rFonts w:ascii="宋体" w:hAnsi="宋体" w:cs="宋体"/>
                <w:kern w:val="0"/>
                <w:sz w:val="15"/>
                <w:szCs w:val="15"/>
              </w:rPr>
            </w:pPr>
            <w:r>
              <w:rPr>
                <w:rFonts w:ascii="宋体" w:hAnsi="宋体" w:cs="宋体"/>
                <w:kern w:val="0"/>
                <w:sz w:val="15"/>
                <w:szCs w:val="15"/>
              </w:rPr>
              <w:t>《山东省实施〈中华人民共和国水法〉办法》第三十五条</w:t>
            </w:r>
          </w:p>
        </w:tc>
      </w:tr>
      <w:tr w14:paraId="07BC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672BD05F">
            <w:pPr>
              <w:spacing w:line="560" w:lineRule="exact"/>
              <w:jc w:val="center"/>
              <w:rPr>
                <w:rFonts w:eastAsia="方正仿宋简体"/>
                <w:b/>
                <w:sz w:val="28"/>
                <w:szCs w:val="28"/>
              </w:rPr>
            </w:pPr>
            <w:r>
              <w:rPr>
                <w:rFonts w:hint="eastAsia" w:eastAsia="方正仿宋简体"/>
                <w:b/>
                <w:sz w:val="28"/>
                <w:szCs w:val="28"/>
              </w:rPr>
              <w:t>45</w:t>
            </w:r>
          </w:p>
        </w:tc>
        <w:tc>
          <w:tcPr>
            <w:tcW w:w="736" w:type="dxa"/>
            <w:vMerge w:val="continue"/>
          </w:tcPr>
          <w:p w14:paraId="07FF655E">
            <w:pPr>
              <w:spacing w:line="560" w:lineRule="exact"/>
              <w:rPr>
                <w:rFonts w:eastAsia="方正仿宋简体"/>
                <w:b/>
                <w:sz w:val="28"/>
                <w:szCs w:val="28"/>
              </w:rPr>
            </w:pPr>
          </w:p>
        </w:tc>
        <w:tc>
          <w:tcPr>
            <w:tcW w:w="2755" w:type="dxa"/>
            <w:vAlign w:val="center"/>
          </w:tcPr>
          <w:p w14:paraId="11ED1898">
            <w:pPr>
              <w:widowControl/>
              <w:jc w:val="left"/>
              <w:rPr>
                <w:rFonts w:ascii="宋体" w:hAnsi="宋体" w:cs="宋体"/>
                <w:kern w:val="0"/>
                <w:sz w:val="15"/>
                <w:szCs w:val="15"/>
                <w:highlight w:val="yellow"/>
              </w:rPr>
            </w:pPr>
            <w:r>
              <w:rPr>
                <w:rFonts w:hint="eastAsia"/>
                <w:sz w:val="15"/>
                <w:szCs w:val="15"/>
              </w:rPr>
              <w:t>为未取得取水许可证的单位和个人开凿取水井的</w:t>
            </w:r>
          </w:p>
        </w:tc>
        <w:tc>
          <w:tcPr>
            <w:tcW w:w="3181" w:type="dxa"/>
            <w:vAlign w:val="center"/>
          </w:tcPr>
          <w:p w14:paraId="2D7378D3">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524D54F">
            <w:pPr>
              <w:jc w:val="left"/>
              <w:rPr>
                <w:rFonts w:ascii="宋体" w:hAnsi="宋体" w:cs="宋体"/>
                <w:kern w:val="0"/>
                <w:sz w:val="15"/>
                <w:szCs w:val="15"/>
              </w:rPr>
            </w:pPr>
            <w:r>
              <w:rPr>
                <w:rFonts w:ascii="宋体" w:hAnsi="宋体" w:cs="宋体"/>
                <w:kern w:val="0"/>
                <w:sz w:val="15"/>
                <w:szCs w:val="15"/>
              </w:rPr>
              <w:t>《山东省实施〈中华人民共和国水法〉办法》第三十五条</w:t>
            </w:r>
          </w:p>
        </w:tc>
      </w:tr>
      <w:tr w14:paraId="5955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DB25E59">
            <w:pPr>
              <w:spacing w:line="560" w:lineRule="exact"/>
              <w:jc w:val="center"/>
              <w:rPr>
                <w:rFonts w:eastAsia="方正仿宋简体"/>
                <w:b/>
                <w:sz w:val="28"/>
                <w:szCs w:val="28"/>
              </w:rPr>
            </w:pPr>
            <w:r>
              <w:rPr>
                <w:rFonts w:hint="eastAsia" w:eastAsia="方正仿宋简体"/>
                <w:b/>
                <w:sz w:val="28"/>
                <w:szCs w:val="28"/>
              </w:rPr>
              <w:t>46</w:t>
            </w:r>
          </w:p>
        </w:tc>
        <w:tc>
          <w:tcPr>
            <w:tcW w:w="736" w:type="dxa"/>
            <w:vMerge w:val="continue"/>
          </w:tcPr>
          <w:p w14:paraId="056C447E">
            <w:pPr>
              <w:spacing w:line="560" w:lineRule="exact"/>
              <w:rPr>
                <w:rFonts w:eastAsia="方正仿宋简体"/>
                <w:b/>
                <w:sz w:val="28"/>
                <w:szCs w:val="28"/>
              </w:rPr>
            </w:pPr>
          </w:p>
        </w:tc>
        <w:tc>
          <w:tcPr>
            <w:tcW w:w="2755" w:type="dxa"/>
            <w:vAlign w:val="center"/>
          </w:tcPr>
          <w:p w14:paraId="2D69B24F">
            <w:pPr>
              <w:widowControl/>
              <w:jc w:val="left"/>
              <w:rPr>
                <w:rFonts w:ascii="宋体" w:hAnsi="宋体" w:cs="宋体"/>
                <w:kern w:val="0"/>
                <w:sz w:val="15"/>
                <w:szCs w:val="15"/>
                <w:highlight w:val="yellow"/>
              </w:rPr>
            </w:pPr>
            <w:r>
              <w:rPr>
                <w:rFonts w:hint="eastAsia"/>
                <w:sz w:val="15"/>
                <w:szCs w:val="15"/>
              </w:rPr>
              <w:t>未经批准,在河道、湖泊、水库管理范围内爆破、钻探、打井,在湖泊、水库大坝管理范围内采石、取土的</w:t>
            </w:r>
          </w:p>
        </w:tc>
        <w:tc>
          <w:tcPr>
            <w:tcW w:w="3181" w:type="dxa"/>
            <w:vAlign w:val="center"/>
          </w:tcPr>
          <w:p w14:paraId="599DF90B">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1C4242B7">
            <w:pPr>
              <w:jc w:val="left"/>
              <w:rPr>
                <w:rFonts w:ascii="宋体" w:hAnsi="宋体" w:cs="宋体"/>
                <w:kern w:val="0"/>
                <w:sz w:val="15"/>
                <w:szCs w:val="15"/>
              </w:rPr>
            </w:pPr>
            <w:r>
              <w:rPr>
                <w:rFonts w:ascii="宋体" w:hAnsi="宋体" w:cs="宋体"/>
                <w:kern w:val="0"/>
                <w:sz w:val="15"/>
                <w:szCs w:val="15"/>
              </w:rPr>
              <w:t>《山东省实施〈中华人民共和国防洪法〉办法》第四十三条</w:t>
            </w:r>
          </w:p>
        </w:tc>
      </w:tr>
      <w:tr w14:paraId="796E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4C17C6E3">
            <w:pPr>
              <w:spacing w:line="560" w:lineRule="exact"/>
              <w:jc w:val="center"/>
              <w:rPr>
                <w:rFonts w:eastAsia="方正仿宋简体"/>
                <w:b/>
                <w:sz w:val="28"/>
                <w:szCs w:val="28"/>
              </w:rPr>
            </w:pPr>
            <w:r>
              <w:rPr>
                <w:rFonts w:hint="eastAsia" w:eastAsia="方正仿宋简体"/>
                <w:b/>
                <w:sz w:val="28"/>
                <w:szCs w:val="28"/>
              </w:rPr>
              <w:t>47</w:t>
            </w:r>
          </w:p>
        </w:tc>
        <w:tc>
          <w:tcPr>
            <w:tcW w:w="736" w:type="dxa"/>
            <w:vMerge w:val="continue"/>
          </w:tcPr>
          <w:p w14:paraId="477190C3">
            <w:pPr>
              <w:spacing w:line="560" w:lineRule="exact"/>
              <w:rPr>
                <w:rFonts w:eastAsia="方正仿宋简体"/>
                <w:b/>
                <w:sz w:val="28"/>
                <w:szCs w:val="28"/>
              </w:rPr>
            </w:pPr>
          </w:p>
        </w:tc>
        <w:tc>
          <w:tcPr>
            <w:tcW w:w="2755" w:type="dxa"/>
            <w:vAlign w:val="center"/>
          </w:tcPr>
          <w:p w14:paraId="7CC9B055">
            <w:pPr>
              <w:spacing w:line="560" w:lineRule="exact"/>
              <w:jc w:val="center"/>
              <w:rPr>
                <w:rFonts w:eastAsia="方正仿宋简体"/>
                <w:b/>
                <w:sz w:val="28"/>
                <w:szCs w:val="28"/>
              </w:rPr>
            </w:pPr>
            <w:r>
              <w:rPr>
                <w:rFonts w:hint="eastAsia"/>
                <w:sz w:val="15"/>
                <w:szCs w:val="15"/>
              </w:rPr>
              <w:t>未经批准或者不按照批准的范围和作业方式,在河道管理范围内采砂、取土、淘金的</w:t>
            </w:r>
          </w:p>
        </w:tc>
        <w:tc>
          <w:tcPr>
            <w:tcW w:w="3181" w:type="dxa"/>
            <w:vAlign w:val="center"/>
          </w:tcPr>
          <w:p w14:paraId="67EE71A3">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D26E98A">
            <w:pPr>
              <w:jc w:val="left"/>
              <w:rPr>
                <w:rFonts w:ascii="宋体" w:hAnsi="宋体" w:cs="宋体"/>
                <w:kern w:val="0"/>
                <w:sz w:val="15"/>
                <w:szCs w:val="15"/>
              </w:rPr>
            </w:pPr>
            <w:r>
              <w:rPr>
                <w:rFonts w:ascii="宋体" w:hAnsi="宋体" w:cs="宋体"/>
                <w:kern w:val="0"/>
                <w:sz w:val="15"/>
                <w:szCs w:val="15"/>
              </w:rPr>
              <w:t>《山东省实施〈中华人民共和国防洪法〉办法》第四十三条</w:t>
            </w:r>
          </w:p>
        </w:tc>
      </w:tr>
      <w:tr w14:paraId="1036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DC68838">
            <w:pPr>
              <w:spacing w:line="560" w:lineRule="exact"/>
              <w:jc w:val="center"/>
              <w:rPr>
                <w:rFonts w:eastAsia="方正仿宋简体"/>
                <w:b/>
                <w:sz w:val="28"/>
                <w:szCs w:val="28"/>
              </w:rPr>
            </w:pPr>
            <w:r>
              <w:rPr>
                <w:rFonts w:hint="eastAsia" w:eastAsia="方正仿宋简体"/>
                <w:b/>
                <w:sz w:val="28"/>
                <w:szCs w:val="28"/>
              </w:rPr>
              <w:t>48</w:t>
            </w:r>
          </w:p>
        </w:tc>
        <w:tc>
          <w:tcPr>
            <w:tcW w:w="736" w:type="dxa"/>
            <w:vMerge w:val="continue"/>
          </w:tcPr>
          <w:p w14:paraId="65C9E3C2">
            <w:pPr>
              <w:spacing w:line="560" w:lineRule="exact"/>
              <w:rPr>
                <w:rFonts w:eastAsia="方正仿宋简体"/>
                <w:b/>
                <w:sz w:val="28"/>
                <w:szCs w:val="28"/>
              </w:rPr>
            </w:pPr>
          </w:p>
        </w:tc>
        <w:tc>
          <w:tcPr>
            <w:tcW w:w="2755" w:type="dxa"/>
            <w:vAlign w:val="center"/>
          </w:tcPr>
          <w:p w14:paraId="52706825">
            <w:pPr>
              <w:widowControl/>
              <w:jc w:val="center"/>
              <w:rPr>
                <w:rFonts w:ascii="宋体" w:hAnsi="宋体" w:cs="宋体"/>
                <w:color w:val="000000"/>
                <w:kern w:val="0"/>
                <w:sz w:val="15"/>
                <w:szCs w:val="15"/>
              </w:rPr>
            </w:pPr>
            <w:r>
              <w:rPr>
                <w:rFonts w:hint="eastAsia"/>
                <w:sz w:val="15"/>
                <w:szCs w:val="15"/>
              </w:rPr>
              <w:t>在河道、湖泊、水库大坝管理范围内挖筑鱼塘、堆放物料的</w:t>
            </w:r>
          </w:p>
        </w:tc>
        <w:tc>
          <w:tcPr>
            <w:tcW w:w="3181" w:type="dxa"/>
            <w:vAlign w:val="center"/>
          </w:tcPr>
          <w:p w14:paraId="1A30F995">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199663A">
            <w:pPr>
              <w:jc w:val="left"/>
              <w:rPr>
                <w:rFonts w:ascii="宋体" w:hAnsi="宋体" w:cs="宋体"/>
                <w:kern w:val="0"/>
                <w:sz w:val="15"/>
                <w:szCs w:val="15"/>
              </w:rPr>
            </w:pPr>
            <w:r>
              <w:rPr>
                <w:rFonts w:ascii="宋体" w:hAnsi="宋体" w:cs="宋体"/>
                <w:kern w:val="0"/>
                <w:sz w:val="15"/>
                <w:szCs w:val="15"/>
              </w:rPr>
              <w:t>《山东省实施〈中华人民共和国防洪法〉办法》第四十三条</w:t>
            </w:r>
          </w:p>
        </w:tc>
      </w:tr>
      <w:tr w14:paraId="1DCF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E5C13BC">
            <w:pPr>
              <w:spacing w:line="560" w:lineRule="exact"/>
              <w:jc w:val="center"/>
              <w:rPr>
                <w:rFonts w:eastAsia="方正仿宋简体"/>
                <w:b/>
                <w:sz w:val="28"/>
                <w:szCs w:val="28"/>
              </w:rPr>
            </w:pPr>
            <w:r>
              <w:rPr>
                <w:rFonts w:hint="eastAsia" w:eastAsia="方正仿宋简体"/>
                <w:b/>
                <w:sz w:val="28"/>
                <w:szCs w:val="28"/>
              </w:rPr>
              <w:t>49</w:t>
            </w:r>
          </w:p>
        </w:tc>
        <w:tc>
          <w:tcPr>
            <w:tcW w:w="736" w:type="dxa"/>
            <w:vMerge w:val="continue"/>
          </w:tcPr>
          <w:p w14:paraId="705DB74A">
            <w:pPr>
              <w:spacing w:line="560" w:lineRule="exact"/>
              <w:rPr>
                <w:rFonts w:eastAsia="方正仿宋简体"/>
                <w:b/>
                <w:sz w:val="28"/>
                <w:szCs w:val="28"/>
              </w:rPr>
            </w:pPr>
          </w:p>
        </w:tc>
        <w:tc>
          <w:tcPr>
            <w:tcW w:w="2755" w:type="dxa"/>
            <w:vAlign w:val="center"/>
          </w:tcPr>
          <w:p w14:paraId="4F7450E7">
            <w:pPr>
              <w:spacing w:line="560" w:lineRule="exact"/>
              <w:jc w:val="center"/>
              <w:rPr>
                <w:rFonts w:eastAsia="方正仿宋简体"/>
                <w:b/>
                <w:sz w:val="28"/>
                <w:szCs w:val="28"/>
              </w:rPr>
            </w:pPr>
            <w:r>
              <w:rPr>
                <w:rFonts w:hint="eastAsia"/>
                <w:sz w:val="15"/>
                <w:szCs w:val="15"/>
              </w:rPr>
              <w:t>在河道、湖泊、水库大坝管理范围内开垦土地、开采地下资源,进行考古发掘的</w:t>
            </w:r>
          </w:p>
        </w:tc>
        <w:tc>
          <w:tcPr>
            <w:tcW w:w="3181" w:type="dxa"/>
            <w:vAlign w:val="center"/>
          </w:tcPr>
          <w:p w14:paraId="45F46595">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5C27F5F">
            <w:pPr>
              <w:jc w:val="left"/>
              <w:rPr>
                <w:rFonts w:ascii="宋体" w:hAnsi="宋体" w:cs="宋体"/>
                <w:kern w:val="0"/>
                <w:sz w:val="15"/>
                <w:szCs w:val="15"/>
              </w:rPr>
            </w:pPr>
            <w:r>
              <w:rPr>
                <w:rFonts w:ascii="宋体" w:hAnsi="宋体" w:cs="宋体"/>
                <w:kern w:val="0"/>
                <w:sz w:val="15"/>
                <w:szCs w:val="15"/>
              </w:rPr>
              <w:t>《山东省实施〈中华人民共和国防洪法〉办法》第四十三条</w:t>
            </w:r>
          </w:p>
        </w:tc>
      </w:tr>
      <w:tr w14:paraId="089F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F7DA181">
            <w:pPr>
              <w:spacing w:line="560" w:lineRule="exact"/>
              <w:jc w:val="center"/>
              <w:rPr>
                <w:rFonts w:eastAsia="方正仿宋简体"/>
                <w:b/>
                <w:sz w:val="28"/>
                <w:szCs w:val="28"/>
              </w:rPr>
            </w:pPr>
            <w:r>
              <w:rPr>
                <w:rFonts w:hint="eastAsia" w:eastAsia="方正仿宋简体"/>
                <w:b/>
                <w:sz w:val="28"/>
                <w:szCs w:val="28"/>
              </w:rPr>
              <w:t>50</w:t>
            </w:r>
          </w:p>
        </w:tc>
        <w:tc>
          <w:tcPr>
            <w:tcW w:w="736" w:type="dxa"/>
            <w:vMerge w:val="continue"/>
          </w:tcPr>
          <w:p w14:paraId="39FC6118">
            <w:pPr>
              <w:spacing w:line="560" w:lineRule="exact"/>
              <w:rPr>
                <w:rFonts w:eastAsia="方正仿宋简体"/>
                <w:b/>
                <w:sz w:val="28"/>
                <w:szCs w:val="28"/>
              </w:rPr>
            </w:pPr>
          </w:p>
        </w:tc>
        <w:tc>
          <w:tcPr>
            <w:tcW w:w="2755" w:type="dxa"/>
            <w:vAlign w:val="center"/>
          </w:tcPr>
          <w:p w14:paraId="7359623F">
            <w:pPr>
              <w:spacing w:line="560" w:lineRule="exact"/>
              <w:jc w:val="center"/>
              <w:rPr>
                <w:rFonts w:eastAsia="方正仿宋简体"/>
                <w:b/>
                <w:sz w:val="28"/>
                <w:szCs w:val="28"/>
              </w:rPr>
            </w:pPr>
            <w:r>
              <w:rPr>
                <w:rFonts w:hint="eastAsia"/>
                <w:sz w:val="15"/>
                <w:szCs w:val="15"/>
              </w:rPr>
              <w:t>开发建设和生产过程中造成水土流失，不进行治理的</w:t>
            </w:r>
          </w:p>
        </w:tc>
        <w:tc>
          <w:tcPr>
            <w:tcW w:w="3181" w:type="dxa"/>
            <w:vAlign w:val="center"/>
          </w:tcPr>
          <w:p w14:paraId="05ED30FE">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8EEFC6C">
            <w:pPr>
              <w:jc w:val="left"/>
              <w:rPr>
                <w:rFonts w:ascii="宋体" w:hAnsi="宋体" w:cs="宋体"/>
                <w:kern w:val="0"/>
                <w:sz w:val="15"/>
                <w:szCs w:val="15"/>
              </w:rPr>
            </w:pPr>
            <w:r>
              <w:rPr>
                <w:rFonts w:ascii="宋体" w:hAnsi="宋体" w:cs="宋体"/>
                <w:kern w:val="0"/>
                <w:sz w:val="15"/>
                <w:szCs w:val="15"/>
              </w:rPr>
              <w:t>《山东省实施〈</w:t>
            </w:r>
            <w:r>
              <w:rPr>
                <w:rFonts w:hint="eastAsia" w:ascii="宋体" w:hAnsi="宋体" w:cs="宋体"/>
                <w:kern w:val="0"/>
                <w:sz w:val="15"/>
                <w:szCs w:val="15"/>
              </w:rPr>
              <w:t>中华人民共和国水土保持法</w:t>
            </w:r>
            <w:r>
              <w:rPr>
                <w:rFonts w:ascii="宋体" w:hAnsi="宋体" w:cs="宋体"/>
                <w:kern w:val="0"/>
                <w:sz w:val="15"/>
                <w:szCs w:val="15"/>
              </w:rPr>
              <w:t>〉办法》</w:t>
            </w:r>
            <w:r>
              <w:rPr>
                <w:rFonts w:hint="eastAsia" w:ascii="宋体" w:hAnsi="宋体" w:cs="宋体"/>
                <w:kern w:val="0"/>
                <w:sz w:val="15"/>
                <w:szCs w:val="15"/>
              </w:rPr>
              <w:t>》第四十一条</w:t>
            </w:r>
          </w:p>
        </w:tc>
      </w:tr>
      <w:tr w14:paraId="21CA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6194CCF">
            <w:pPr>
              <w:spacing w:line="560" w:lineRule="exact"/>
              <w:jc w:val="center"/>
              <w:rPr>
                <w:rFonts w:eastAsia="方正仿宋简体"/>
                <w:b/>
                <w:sz w:val="28"/>
                <w:szCs w:val="28"/>
              </w:rPr>
            </w:pPr>
            <w:r>
              <w:rPr>
                <w:rFonts w:hint="eastAsia" w:eastAsia="方正仿宋简体"/>
                <w:b/>
                <w:sz w:val="28"/>
                <w:szCs w:val="28"/>
              </w:rPr>
              <w:t>51</w:t>
            </w:r>
          </w:p>
        </w:tc>
        <w:tc>
          <w:tcPr>
            <w:tcW w:w="736" w:type="dxa"/>
            <w:vMerge w:val="continue"/>
          </w:tcPr>
          <w:p w14:paraId="6642F6D6">
            <w:pPr>
              <w:spacing w:line="560" w:lineRule="exact"/>
              <w:rPr>
                <w:rFonts w:eastAsia="方正仿宋简体"/>
                <w:b/>
                <w:sz w:val="28"/>
                <w:szCs w:val="28"/>
              </w:rPr>
            </w:pPr>
          </w:p>
        </w:tc>
        <w:tc>
          <w:tcPr>
            <w:tcW w:w="2755" w:type="dxa"/>
            <w:vAlign w:val="center"/>
          </w:tcPr>
          <w:p w14:paraId="03871D12">
            <w:pPr>
              <w:widowControl/>
              <w:spacing w:line="280" w:lineRule="exact"/>
              <w:jc w:val="left"/>
              <w:rPr>
                <w:rFonts w:ascii="宋体" w:hAnsi="宋体" w:cs="宋体"/>
                <w:kern w:val="0"/>
                <w:sz w:val="15"/>
                <w:szCs w:val="15"/>
                <w:highlight w:val="yellow"/>
              </w:rPr>
            </w:pPr>
            <w:r>
              <w:rPr>
                <w:rFonts w:hint="eastAsia"/>
                <w:sz w:val="15"/>
                <w:szCs w:val="15"/>
              </w:rPr>
              <w:t>实施危害供水设施和量水计量设施安全行为的</w:t>
            </w:r>
          </w:p>
        </w:tc>
        <w:tc>
          <w:tcPr>
            <w:tcW w:w="3181" w:type="dxa"/>
            <w:vAlign w:val="center"/>
          </w:tcPr>
          <w:p w14:paraId="40C51A0B">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CBCBC27">
            <w:pPr>
              <w:jc w:val="left"/>
              <w:rPr>
                <w:rFonts w:ascii="宋体" w:hAnsi="宋体" w:cs="宋体"/>
                <w:kern w:val="0"/>
                <w:sz w:val="15"/>
                <w:szCs w:val="15"/>
              </w:rPr>
            </w:pPr>
            <w:r>
              <w:rPr>
                <w:rFonts w:ascii="宋体" w:hAnsi="宋体" w:cs="宋体"/>
                <w:kern w:val="0"/>
                <w:sz w:val="15"/>
                <w:szCs w:val="15"/>
              </w:rPr>
              <w:t>《山东省节约用水办法》第三十一条</w:t>
            </w:r>
          </w:p>
        </w:tc>
      </w:tr>
      <w:tr w14:paraId="5FA8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AA8BCB0">
            <w:pPr>
              <w:spacing w:line="560" w:lineRule="exact"/>
              <w:jc w:val="center"/>
              <w:rPr>
                <w:rFonts w:eastAsia="方正仿宋简体"/>
                <w:b/>
                <w:sz w:val="28"/>
                <w:szCs w:val="28"/>
              </w:rPr>
            </w:pPr>
            <w:r>
              <w:rPr>
                <w:rFonts w:hint="eastAsia" w:eastAsia="方正仿宋简体"/>
                <w:b/>
                <w:sz w:val="28"/>
                <w:szCs w:val="28"/>
              </w:rPr>
              <w:t>52</w:t>
            </w:r>
          </w:p>
        </w:tc>
        <w:tc>
          <w:tcPr>
            <w:tcW w:w="736" w:type="dxa"/>
            <w:vMerge w:val="continue"/>
          </w:tcPr>
          <w:p w14:paraId="3F1626C9">
            <w:pPr>
              <w:spacing w:line="560" w:lineRule="exact"/>
              <w:rPr>
                <w:rFonts w:eastAsia="方正仿宋简体"/>
                <w:b/>
                <w:sz w:val="28"/>
                <w:szCs w:val="28"/>
              </w:rPr>
            </w:pPr>
          </w:p>
        </w:tc>
        <w:tc>
          <w:tcPr>
            <w:tcW w:w="2755" w:type="dxa"/>
            <w:vAlign w:val="center"/>
          </w:tcPr>
          <w:p w14:paraId="56724A92">
            <w:pPr>
              <w:spacing w:line="560" w:lineRule="exact"/>
              <w:jc w:val="center"/>
              <w:rPr>
                <w:rFonts w:eastAsia="方正仿宋简体"/>
                <w:b/>
                <w:sz w:val="28"/>
                <w:szCs w:val="28"/>
              </w:rPr>
            </w:pPr>
            <w:r>
              <w:rPr>
                <w:rFonts w:hint="eastAsia"/>
                <w:sz w:val="15"/>
                <w:szCs w:val="15"/>
              </w:rPr>
              <w:t>违反规定，饮料和其他以水为主要原料的生产企业，将生产后的尾水直接排放或者产水率低于规定的比率的</w:t>
            </w:r>
          </w:p>
        </w:tc>
        <w:tc>
          <w:tcPr>
            <w:tcW w:w="3181" w:type="dxa"/>
            <w:vAlign w:val="center"/>
          </w:tcPr>
          <w:p w14:paraId="3405DF39">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58680A2F">
            <w:pPr>
              <w:jc w:val="left"/>
              <w:rPr>
                <w:rFonts w:ascii="宋体" w:hAnsi="宋体" w:cs="宋体"/>
                <w:kern w:val="0"/>
                <w:sz w:val="15"/>
                <w:szCs w:val="15"/>
              </w:rPr>
            </w:pPr>
            <w:r>
              <w:rPr>
                <w:rFonts w:hint="eastAsia" w:ascii="宋体" w:hAnsi="宋体" w:cs="宋体"/>
                <w:kern w:val="0"/>
                <w:sz w:val="15"/>
                <w:szCs w:val="15"/>
              </w:rPr>
              <w:t>《山东省节约用水办法》第三十四条</w:t>
            </w:r>
          </w:p>
        </w:tc>
      </w:tr>
      <w:tr w14:paraId="74E4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05EFFBD">
            <w:pPr>
              <w:spacing w:line="560" w:lineRule="exact"/>
              <w:jc w:val="center"/>
              <w:rPr>
                <w:rFonts w:eastAsia="方正仿宋简体"/>
                <w:b/>
                <w:sz w:val="28"/>
                <w:szCs w:val="28"/>
              </w:rPr>
            </w:pPr>
            <w:r>
              <w:rPr>
                <w:rFonts w:hint="eastAsia" w:eastAsia="方正仿宋简体"/>
                <w:b/>
                <w:sz w:val="28"/>
                <w:szCs w:val="28"/>
              </w:rPr>
              <w:t>53</w:t>
            </w:r>
          </w:p>
        </w:tc>
        <w:tc>
          <w:tcPr>
            <w:tcW w:w="736" w:type="dxa"/>
            <w:vMerge w:val="continue"/>
          </w:tcPr>
          <w:p w14:paraId="3F4735DC">
            <w:pPr>
              <w:spacing w:line="560" w:lineRule="exact"/>
              <w:rPr>
                <w:rFonts w:eastAsia="方正仿宋简体"/>
                <w:b/>
                <w:sz w:val="28"/>
                <w:szCs w:val="28"/>
              </w:rPr>
            </w:pPr>
          </w:p>
        </w:tc>
        <w:tc>
          <w:tcPr>
            <w:tcW w:w="2755" w:type="dxa"/>
            <w:vAlign w:val="center"/>
          </w:tcPr>
          <w:p w14:paraId="078B656B">
            <w:pPr>
              <w:widowControl/>
              <w:jc w:val="left"/>
              <w:rPr>
                <w:rFonts w:ascii="宋体" w:hAnsi="宋体" w:cs="宋体"/>
                <w:kern w:val="0"/>
                <w:sz w:val="15"/>
                <w:szCs w:val="15"/>
                <w:highlight w:val="yellow"/>
              </w:rPr>
            </w:pPr>
            <w:r>
              <w:rPr>
                <w:rFonts w:hint="eastAsia"/>
                <w:sz w:val="15"/>
                <w:szCs w:val="15"/>
              </w:rPr>
              <w:t>不采取节水措施，并不对排放水进行综合利用的</w:t>
            </w:r>
          </w:p>
        </w:tc>
        <w:tc>
          <w:tcPr>
            <w:tcW w:w="3181" w:type="dxa"/>
            <w:vAlign w:val="center"/>
          </w:tcPr>
          <w:p w14:paraId="0D7B742C">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A64C616">
            <w:pPr>
              <w:jc w:val="left"/>
              <w:rPr>
                <w:rFonts w:ascii="宋体" w:hAnsi="宋体" w:cs="宋体"/>
                <w:kern w:val="0"/>
                <w:sz w:val="15"/>
                <w:szCs w:val="15"/>
              </w:rPr>
            </w:pPr>
            <w:r>
              <w:rPr>
                <w:rFonts w:ascii="宋体" w:hAnsi="宋体" w:cs="宋体"/>
                <w:kern w:val="0"/>
                <w:sz w:val="15"/>
                <w:szCs w:val="15"/>
              </w:rPr>
              <w:t>《山东省节约用水办法》第三十五条</w:t>
            </w:r>
          </w:p>
        </w:tc>
      </w:tr>
      <w:tr w14:paraId="774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2D855896">
            <w:pPr>
              <w:spacing w:line="560" w:lineRule="exact"/>
              <w:jc w:val="center"/>
              <w:rPr>
                <w:rFonts w:eastAsia="方正仿宋简体"/>
                <w:b/>
                <w:sz w:val="28"/>
                <w:szCs w:val="28"/>
              </w:rPr>
            </w:pPr>
            <w:r>
              <w:rPr>
                <w:rFonts w:hint="eastAsia" w:eastAsia="方正仿宋简体"/>
                <w:b/>
                <w:sz w:val="28"/>
                <w:szCs w:val="28"/>
              </w:rPr>
              <w:t>54</w:t>
            </w:r>
          </w:p>
        </w:tc>
        <w:tc>
          <w:tcPr>
            <w:tcW w:w="736" w:type="dxa"/>
            <w:vMerge w:val="continue"/>
          </w:tcPr>
          <w:p w14:paraId="2017C27C">
            <w:pPr>
              <w:spacing w:line="560" w:lineRule="exact"/>
              <w:rPr>
                <w:rFonts w:eastAsia="方正仿宋简体"/>
                <w:b/>
                <w:sz w:val="28"/>
                <w:szCs w:val="28"/>
              </w:rPr>
            </w:pPr>
          </w:p>
        </w:tc>
        <w:tc>
          <w:tcPr>
            <w:tcW w:w="2755" w:type="dxa"/>
            <w:vAlign w:val="center"/>
          </w:tcPr>
          <w:p w14:paraId="7E2DDDBB">
            <w:pPr>
              <w:spacing w:line="560" w:lineRule="exact"/>
              <w:jc w:val="center"/>
              <w:rPr>
                <w:rFonts w:eastAsia="方正仿宋简体"/>
                <w:b/>
                <w:sz w:val="28"/>
                <w:szCs w:val="28"/>
              </w:rPr>
            </w:pPr>
            <w:r>
              <w:rPr>
                <w:rFonts w:hint="eastAsia"/>
                <w:sz w:val="15"/>
                <w:szCs w:val="15"/>
              </w:rPr>
              <w:t>单位实行居民生活用水包费制的</w:t>
            </w:r>
          </w:p>
        </w:tc>
        <w:tc>
          <w:tcPr>
            <w:tcW w:w="3181" w:type="dxa"/>
            <w:vAlign w:val="center"/>
          </w:tcPr>
          <w:p w14:paraId="0ECFFF44">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48D77E2">
            <w:pPr>
              <w:jc w:val="left"/>
              <w:rPr>
                <w:rFonts w:ascii="宋体" w:hAnsi="宋体" w:cs="宋体"/>
                <w:kern w:val="0"/>
                <w:sz w:val="15"/>
                <w:szCs w:val="15"/>
              </w:rPr>
            </w:pPr>
            <w:r>
              <w:rPr>
                <w:rFonts w:ascii="宋体" w:hAnsi="宋体" w:cs="宋体"/>
                <w:kern w:val="0"/>
                <w:sz w:val="15"/>
                <w:szCs w:val="15"/>
              </w:rPr>
              <w:t>《山东省节约用水办法》第三十五条</w:t>
            </w:r>
          </w:p>
        </w:tc>
      </w:tr>
      <w:tr w14:paraId="7ACF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24FABB5C">
            <w:pPr>
              <w:spacing w:line="560" w:lineRule="exact"/>
              <w:jc w:val="center"/>
              <w:rPr>
                <w:rFonts w:eastAsia="方正仿宋简体"/>
                <w:b/>
                <w:sz w:val="28"/>
                <w:szCs w:val="28"/>
              </w:rPr>
            </w:pPr>
            <w:r>
              <w:rPr>
                <w:rFonts w:hint="eastAsia" w:eastAsia="方正仿宋简体"/>
                <w:b/>
                <w:sz w:val="28"/>
                <w:szCs w:val="28"/>
              </w:rPr>
              <w:t>55</w:t>
            </w:r>
          </w:p>
        </w:tc>
        <w:tc>
          <w:tcPr>
            <w:tcW w:w="736" w:type="dxa"/>
            <w:vMerge w:val="continue"/>
          </w:tcPr>
          <w:p w14:paraId="10994373">
            <w:pPr>
              <w:spacing w:line="560" w:lineRule="exact"/>
              <w:rPr>
                <w:rFonts w:eastAsia="方正仿宋简体"/>
                <w:b/>
                <w:sz w:val="28"/>
                <w:szCs w:val="28"/>
              </w:rPr>
            </w:pPr>
          </w:p>
        </w:tc>
        <w:tc>
          <w:tcPr>
            <w:tcW w:w="2755" w:type="dxa"/>
            <w:vAlign w:val="center"/>
          </w:tcPr>
          <w:p w14:paraId="2185D8F3">
            <w:pPr>
              <w:spacing w:line="560" w:lineRule="exact"/>
              <w:jc w:val="center"/>
              <w:rPr>
                <w:rFonts w:eastAsia="方正仿宋简体"/>
                <w:b/>
                <w:sz w:val="28"/>
                <w:szCs w:val="28"/>
              </w:rPr>
            </w:pPr>
            <w:r>
              <w:rPr>
                <w:rFonts w:hint="eastAsia"/>
                <w:sz w:val="15"/>
                <w:szCs w:val="15"/>
              </w:rPr>
              <w:t>擅自停止使用节水设施的</w:t>
            </w:r>
          </w:p>
        </w:tc>
        <w:tc>
          <w:tcPr>
            <w:tcW w:w="3181" w:type="dxa"/>
            <w:vAlign w:val="center"/>
          </w:tcPr>
          <w:p w14:paraId="2A437DAE">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2263CD2D">
            <w:pPr>
              <w:jc w:val="left"/>
              <w:rPr>
                <w:rFonts w:ascii="宋体" w:hAnsi="宋体" w:cs="宋体"/>
                <w:kern w:val="0"/>
                <w:sz w:val="15"/>
                <w:szCs w:val="15"/>
              </w:rPr>
            </w:pPr>
            <w:r>
              <w:rPr>
                <w:rFonts w:ascii="宋体" w:hAnsi="宋体" w:cs="宋体"/>
                <w:kern w:val="0"/>
                <w:sz w:val="15"/>
                <w:szCs w:val="15"/>
              </w:rPr>
              <w:t>《取水许可管理办法》第五十条</w:t>
            </w:r>
          </w:p>
        </w:tc>
      </w:tr>
      <w:tr w14:paraId="2FC9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104DE20E">
            <w:pPr>
              <w:spacing w:line="560" w:lineRule="exact"/>
              <w:jc w:val="center"/>
              <w:rPr>
                <w:rFonts w:eastAsia="方正仿宋简体"/>
                <w:b/>
                <w:sz w:val="28"/>
                <w:szCs w:val="28"/>
              </w:rPr>
            </w:pPr>
            <w:r>
              <w:rPr>
                <w:rFonts w:hint="eastAsia" w:eastAsia="方正仿宋简体"/>
                <w:b/>
                <w:sz w:val="28"/>
                <w:szCs w:val="28"/>
              </w:rPr>
              <w:t>56</w:t>
            </w:r>
          </w:p>
        </w:tc>
        <w:tc>
          <w:tcPr>
            <w:tcW w:w="736" w:type="dxa"/>
            <w:vMerge w:val="continue"/>
          </w:tcPr>
          <w:p w14:paraId="5385B7E3">
            <w:pPr>
              <w:spacing w:line="560" w:lineRule="exact"/>
              <w:rPr>
                <w:rFonts w:eastAsia="方正仿宋简体"/>
                <w:b/>
                <w:sz w:val="28"/>
                <w:szCs w:val="28"/>
              </w:rPr>
            </w:pPr>
          </w:p>
        </w:tc>
        <w:tc>
          <w:tcPr>
            <w:tcW w:w="2755" w:type="dxa"/>
            <w:vAlign w:val="center"/>
          </w:tcPr>
          <w:p w14:paraId="2059E02D">
            <w:pPr>
              <w:spacing w:line="560" w:lineRule="exact"/>
              <w:jc w:val="center"/>
              <w:rPr>
                <w:rFonts w:eastAsia="方正仿宋简体"/>
                <w:b/>
                <w:sz w:val="28"/>
                <w:szCs w:val="28"/>
              </w:rPr>
            </w:pPr>
            <w:r>
              <w:rPr>
                <w:rFonts w:hint="eastAsia"/>
                <w:sz w:val="15"/>
                <w:szCs w:val="15"/>
              </w:rPr>
              <w:t>擅自停止使用取退水计量设施的</w:t>
            </w:r>
          </w:p>
        </w:tc>
        <w:tc>
          <w:tcPr>
            <w:tcW w:w="3181" w:type="dxa"/>
            <w:vAlign w:val="center"/>
          </w:tcPr>
          <w:p w14:paraId="2E30DD28">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FD6EB7C">
            <w:pPr>
              <w:jc w:val="left"/>
              <w:rPr>
                <w:rFonts w:ascii="宋体" w:hAnsi="宋体" w:cs="宋体"/>
                <w:kern w:val="0"/>
                <w:sz w:val="15"/>
                <w:szCs w:val="15"/>
              </w:rPr>
            </w:pPr>
            <w:r>
              <w:rPr>
                <w:rFonts w:ascii="宋体" w:hAnsi="宋体" w:cs="宋体"/>
                <w:kern w:val="0"/>
                <w:sz w:val="15"/>
                <w:szCs w:val="15"/>
              </w:rPr>
              <w:t>《取水许可管理办法》第五十条</w:t>
            </w:r>
          </w:p>
        </w:tc>
      </w:tr>
      <w:tr w14:paraId="18D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6D5FAC51">
            <w:pPr>
              <w:spacing w:line="560" w:lineRule="exact"/>
              <w:ind w:firstLine="141" w:firstLineChars="50"/>
              <w:rPr>
                <w:rFonts w:eastAsia="方正仿宋简体"/>
                <w:b/>
                <w:sz w:val="28"/>
                <w:szCs w:val="28"/>
              </w:rPr>
            </w:pPr>
            <w:r>
              <w:rPr>
                <w:rFonts w:hint="eastAsia" w:eastAsia="方正仿宋简体"/>
                <w:b/>
                <w:sz w:val="28"/>
                <w:szCs w:val="28"/>
              </w:rPr>
              <w:t>57</w:t>
            </w:r>
          </w:p>
        </w:tc>
        <w:tc>
          <w:tcPr>
            <w:tcW w:w="736" w:type="dxa"/>
            <w:vMerge w:val="continue"/>
          </w:tcPr>
          <w:p w14:paraId="48E02A16">
            <w:pPr>
              <w:spacing w:line="560" w:lineRule="exact"/>
              <w:rPr>
                <w:rFonts w:eastAsia="方正仿宋简体"/>
                <w:b/>
                <w:sz w:val="28"/>
                <w:szCs w:val="28"/>
              </w:rPr>
            </w:pPr>
          </w:p>
        </w:tc>
        <w:tc>
          <w:tcPr>
            <w:tcW w:w="2755" w:type="dxa"/>
            <w:vAlign w:val="center"/>
          </w:tcPr>
          <w:p w14:paraId="20EF87F4">
            <w:pPr>
              <w:spacing w:line="560" w:lineRule="exact"/>
              <w:jc w:val="center"/>
              <w:rPr>
                <w:rFonts w:eastAsia="方正仿宋简体"/>
                <w:b/>
                <w:sz w:val="28"/>
                <w:szCs w:val="28"/>
              </w:rPr>
            </w:pPr>
            <w:r>
              <w:rPr>
                <w:rFonts w:hint="eastAsia"/>
                <w:sz w:val="15"/>
                <w:szCs w:val="15"/>
              </w:rPr>
              <w:t>不按规定提供取水、退水计量资料的</w:t>
            </w:r>
          </w:p>
        </w:tc>
        <w:tc>
          <w:tcPr>
            <w:tcW w:w="3181" w:type="dxa"/>
            <w:vAlign w:val="center"/>
          </w:tcPr>
          <w:p w14:paraId="4198E56C">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E5865C7">
            <w:pPr>
              <w:jc w:val="left"/>
              <w:rPr>
                <w:rFonts w:ascii="宋体" w:hAnsi="宋体" w:cs="宋体"/>
                <w:kern w:val="0"/>
                <w:sz w:val="15"/>
                <w:szCs w:val="15"/>
              </w:rPr>
            </w:pPr>
            <w:r>
              <w:rPr>
                <w:rFonts w:ascii="宋体" w:hAnsi="宋体" w:cs="宋体"/>
                <w:kern w:val="0"/>
                <w:sz w:val="15"/>
                <w:szCs w:val="15"/>
              </w:rPr>
              <w:t>《取水许可管理办法》第五十条</w:t>
            </w:r>
          </w:p>
        </w:tc>
      </w:tr>
      <w:tr w14:paraId="3C57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71FED4CA">
            <w:pPr>
              <w:spacing w:line="560" w:lineRule="exact"/>
              <w:ind w:firstLine="141" w:firstLineChars="50"/>
              <w:rPr>
                <w:rFonts w:eastAsia="方正仿宋简体"/>
                <w:b/>
                <w:sz w:val="28"/>
                <w:szCs w:val="28"/>
              </w:rPr>
            </w:pPr>
            <w:r>
              <w:rPr>
                <w:rFonts w:hint="eastAsia" w:eastAsia="方正仿宋简体"/>
                <w:b/>
                <w:sz w:val="28"/>
                <w:szCs w:val="28"/>
              </w:rPr>
              <w:t>58</w:t>
            </w:r>
          </w:p>
        </w:tc>
        <w:tc>
          <w:tcPr>
            <w:tcW w:w="736" w:type="dxa"/>
            <w:vMerge w:val="continue"/>
          </w:tcPr>
          <w:p w14:paraId="77F7A7D1">
            <w:pPr>
              <w:spacing w:line="560" w:lineRule="exact"/>
              <w:rPr>
                <w:rFonts w:eastAsia="方正仿宋简体"/>
                <w:b/>
                <w:sz w:val="28"/>
                <w:szCs w:val="28"/>
              </w:rPr>
            </w:pPr>
          </w:p>
        </w:tc>
        <w:tc>
          <w:tcPr>
            <w:tcW w:w="2755" w:type="dxa"/>
            <w:vAlign w:val="center"/>
          </w:tcPr>
          <w:p w14:paraId="78265890">
            <w:pPr>
              <w:spacing w:line="560" w:lineRule="exact"/>
              <w:jc w:val="center"/>
              <w:rPr>
                <w:rFonts w:eastAsia="方正仿宋简体"/>
                <w:b/>
                <w:sz w:val="28"/>
                <w:szCs w:val="28"/>
              </w:rPr>
            </w:pPr>
            <w:r>
              <w:rPr>
                <w:rFonts w:hint="eastAsia"/>
                <w:sz w:val="15"/>
                <w:szCs w:val="15"/>
              </w:rPr>
              <w:t>拖延搬迁或者拒迁的</w:t>
            </w:r>
          </w:p>
        </w:tc>
        <w:tc>
          <w:tcPr>
            <w:tcW w:w="3181" w:type="dxa"/>
            <w:vAlign w:val="center"/>
          </w:tcPr>
          <w:p w14:paraId="18519527">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651E5877">
            <w:pPr>
              <w:jc w:val="left"/>
              <w:rPr>
                <w:rFonts w:ascii="宋体" w:hAnsi="宋体" w:cs="宋体"/>
                <w:kern w:val="0"/>
                <w:sz w:val="15"/>
                <w:szCs w:val="15"/>
              </w:rPr>
            </w:pPr>
            <w:r>
              <w:rPr>
                <w:rFonts w:hint="eastAsia" w:ascii="宋体" w:hAnsi="宋体" w:cs="宋体"/>
                <w:kern w:val="0"/>
                <w:sz w:val="15"/>
                <w:szCs w:val="15"/>
              </w:rPr>
              <w:t>《大中型水利水电工程建设征地补偿和移民安置条例》第六十条</w:t>
            </w:r>
          </w:p>
        </w:tc>
      </w:tr>
      <w:tr w14:paraId="0785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66A817CF">
            <w:pPr>
              <w:spacing w:line="560" w:lineRule="exact"/>
              <w:rPr>
                <w:rFonts w:eastAsia="方正仿宋简体"/>
                <w:b/>
                <w:sz w:val="28"/>
                <w:szCs w:val="28"/>
              </w:rPr>
            </w:pPr>
            <w:r>
              <w:rPr>
                <w:rFonts w:hint="eastAsia" w:eastAsia="方正仿宋简体"/>
                <w:b/>
                <w:sz w:val="28"/>
                <w:szCs w:val="28"/>
              </w:rPr>
              <w:t xml:space="preserve"> 59</w:t>
            </w:r>
          </w:p>
        </w:tc>
        <w:tc>
          <w:tcPr>
            <w:tcW w:w="736" w:type="dxa"/>
            <w:vMerge w:val="continue"/>
          </w:tcPr>
          <w:p w14:paraId="0CAC8055">
            <w:pPr>
              <w:spacing w:line="560" w:lineRule="exact"/>
              <w:rPr>
                <w:rFonts w:eastAsia="方正仿宋简体"/>
                <w:b/>
                <w:sz w:val="28"/>
                <w:szCs w:val="28"/>
              </w:rPr>
            </w:pPr>
          </w:p>
        </w:tc>
        <w:tc>
          <w:tcPr>
            <w:tcW w:w="2755" w:type="dxa"/>
            <w:vAlign w:val="center"/>
          </w:tcPr>
          <w:p w14:paraId="6B25C898">
            <w:pPr>
              <w:widowControl/>
              <w:jc w:val="left"/>
              <w:rPr>
                <w:rFonts w:ascii="宋体" w:hAnsi="宋体" w:cs="宋体"/>
                <w:kern w:val="0"/>
                <w:sz w:val="15"/>
                <w:szCs w:val="15"/>
              </w:rPr>
            </w:pPr>
            <w:r>
              <w:rPr>
                <w:rFonts w:hint="eastAsia"/>
                <w:sz w:val="15"/>
                <w:szCs w:val="15"/>
              </w:rPr>
              <w:t>违反水文监测设施管理保护规定的</w:t>
            </w:r>
          </w:p>
        </w:tc>
        <w:tc>
          <w:tcPr>
            <w:tcW w:w="3181" w:type="dxa"/>
            <w:vAlign w:val="center"/>
          </w:tcPr>
          <w:p w14:paraId="3EDF189D">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4444A1EC">
            <w:pPr>
              <w:jc w:val="left"/>
              <w:rPr>
                <w:rFonts w:ascii="宋体" w:hAnsi="宋体" w:cs="宋体"/>
                <w:kern w:val="0"/>
                <w:sz w:val="15"/>
                <w:szCs w:val="15"/>
              </w:rPr>
            </w:pPr>
            <w:r>
              <w:rPr>
                <w:rFonts w:hint="eastAsia" w:ascii="宋体" w:hAnsi="宋体" w:cs="宋体"/>
                <w:kern w:val="0"/>
                <w:sz w:val="15"/>
                <w:szCs w:val="15"/>
              </w:rPr>
              <w:t>1、《中华人民共和国水法》第七十二条</w:t>
            </w:r>
          </w:p>
          <w:p w14:paraId="69967B30">
            <w:pPr>
              <w:jc w:val="left"/>
              <w:rPr>
                <w:rFonts w:ascii="宋体" w:hAnsi="宋体" w:cs="宋体"/>
                <w:kern w:val="0"/>
                <w:sz w:val="15"/>
                <w:szCs w:val="15"/>
              </w:rPr>
            </w:pPr>
            <w:r>
              <w:rPr>
                <w:rFonts w:hint="eastAsia" w:ascii="宋体" w:hAnsi="宋体" w:cs="宋体"/>
                <w:kern w:val="0"/>
                <w:sz w:val="15"/>
                <w:szCs w:val="15"/>
              </w:rPr>
              <w:t>2、《中华人民共和国防洪法》第六十一条</w:t>
            </w:r>
          </w:p>
          <w:p w14:paraId="3E9946E1">
            <w:pPr>
              <w:jc w:val="left"/>
              <w:rPr>
                <w:rFonts w:ascii="宋体" w:hAnsi="宋体" w:cs="宋体"/>
                <w:kern w:val="0"/>
                <w:sz w:val="15"/>
                <w:szCs w:val="15"/>
              </w:rPr>
            </w:pPr>
            <w:r>
              <w:rPr>
                <w:rFonts w:hint="eastAsia" w:ascii="宋体" w:hAnsi="宋体" w:cs="宋体"/>
                <w:kern w:val="0"/>
                <w:sz w:val="15"/>
                <w:szCs w:val="15"/>
              </w:rPr>
              <w:t>3、《中华人民共和国水文条例》第四十二条</w:t>
            </w:r>
          </w:p>
        </w:tc>
      </w:tr>
      <w:tr w14:paraId="0FCB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496EAA79">
            <w:pPr>
              <w:spacing w:line="560" w:lineRule="exact"/>
              <w:rPr>
                <w:rFonts w:eastAsia="方正仿宋简体"/>
                <w:b/>
                <w:sz w:val="28"/>
                <w:szCs w:val="28"/>
              </w:rPr>
            </w:pPr>
            <w:r>
              <w:rPr>
                <w:rFonts w:hint="eastAsia" w:eastAsia="方正仿宋简体"/>
                <w:b/>
                <w:sz w:val="28"/>
                <w:szCs w:val="28"/>
              </w:rPr>
              <w:t>60</w:t>
            </w:r>
          </w:p>
        </w:tc>
        <w:tc>
          <w:tcPr>
            <w:tcW w:w="736" w:type="dxa"/>
            <w:vMerge w:val="continue"/>
          </w:tcPr>
          <w:p w14:paraId="31A79714">
            <w:pPr>
              <w:spacing w:line="560" w:lineRule="exact"/>
              <w:rPr>
                <w:rFonts w:eastAsia="方正仿宋简体"/>
                <w:b/>
                <w:sz w:val="28"/>
                <w:szCs w:val="28"/>
              </w:rPr>
            </w:pPr>
          </w:p>
        </w:tc>
        <w:tc>
          <w:tcPr>
            <w:tcW w:w="2755" w:type="dxa"/>
            <w:vAlign w:val="center"/>
          </w:tcPr>
          <w:p w14:paraId="18CE0A2B">
            <w:pPr>
              <w:spacing w:line="560" w:lineRule="exact"/>
              <w:jc w:val="center"/>
              <w:rPr>
                <w:rFonts w:eastAsia="方正仿宋简体"/>
                <w:b/>
                <w:sz w:val="28"/>
                <w:szCs w:val="28"/>
              </w:rPr>
            </w:pPr>
            <w:r>
              <w:rPr>
                <w:rFonts w:hint="eastAsia"/>
                <w:sz w:val="15"/>
                <w:szCs w:val="15"/>
              </w:rPr>
              <w:t>在农田水利工程管理和保护范围内从事影响工程运行、危及工程安全活动的</w:t>
            </w:r>
          </w:p>
        </w:tc>
        <w:tc>
          <w:tcPr>
            <w:tcW w:w="3181" w:type="dxa"/>
            <w:vAlign w:val="center"/>
          </w:tcPr>
          <w:p w14:paraId="402F975E">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1A72D5C6">
            <w:pPr>
              <w:jc w:val="left"/>
              <w:rPr>
                <w:rFonts w:ascii="宋体" w:hAnsi="宋体" w:cs="宋体"/>
                <w:kern w:val="0"/>
                <w:sz w:val="15"/>
                <w:szCs w:val="15"/>
              </w:rPr>
            </w:pPr>
            <w:r>
              <w:rPr>
                <w:rFonts w:ascii="宋体" w:hAnsi="宋体" w:cs="宋体"/>
                <w:kern w:val="0"/>
                <w:sz w:val="15"/>
                <w:szCs w:val="15"/>
              </w:rPr>
              <w:t>《山东省农田水利管理办法》第二十九条</w:t>
            </w:r>
          </w:p>
        </w:tc>
      </w:tr>
      <w:tr w14:paraId="2E94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727501F8">
            <w:pPr>
              <w:spacing w:line="560" w:lineRule="exact"/>
              <w:rPr>
                <w:rFonts w:eastAsia="方正仿宋简体"/>
                <w:b/>
                <w:sz w:val="28"/>
                <w:szCs w:val="28"/>
              </w:rPr>
            </w:pPr>
            <w:r>
              <w:rPr>
                <w:rFonts w:hint="eastAsia" w:eastAsia="方正仿宋简体"/>
                <w:b/>
                <w:sz w:val="28"/>
                <w:szCs w:val="28"/>
              </w:rPr>
              <w:t>61</w:t>
            </w:r>
          </w:p>
        </w:tc>
        <w:tc>
          <w:tcPr>
            <w:tcW w:w="736" w:type="dxa"/>
            <w:vMerge w:val="restart"/>
          </w:tcPr>
          <w:p w14:paraId="1B134309">
            <w:pPr>
              <w:spacing w:line="560" w:lineRule="exact"/>
              <w:jc w:val="center"/>
              <w:rPr>
                <w:rFonts w:eastAsia="方正仿宋简体"/>
                <w:b/>
                <w:sz w:val="28"/>
                <w:szCs w:val="28"/>
              </w:rPr>
            </w:pPr>
          </w:p>
          <w:p w14:paraId="6CF82E83">
            <w:pPr>
              <w:spacing w:line="560" w:lineRule="exact"/>
              <w:jc w:val="center"/>
              <w:rPr>
                <w:rFonts w:eastAsia="方正仿宋简体"/>
                <w:b/>
                <w:sz w:val="28"/>
                <w:szCs w:val="28"/>
              </w:rPr>
            </w:pPr>
          </w:p>
          <w:p w14:paraId="60D1C44C">
            <w:pPr>
              <w:spacing w:line="560" w:lineRule="exact"/>
              <w:jc w:val="center"/>
              <w:rPr>
                <w:rFonts w:eastAsia="方正仿宋简体"/>
                <w:b/>
                <w:sz w:val="28"/>
                <w:szCs w:val="28"/>
              </w:rPr>
            </w:pPr>
          </w:p>
          <w:p w14:paraId="37964639">
            <w:pPr>
              <w:spacing w:line="560" w:lineRule="exact"/>
              <w:jc w:val="center"/>
              <w:rPr>
                <w:rFonts w:eastAsia="方正仿宋简体"/>
                <w:b/>
                <w:sz w:val="28"/>
                <w:szCs w:val="28"/>
              </w:rPr>
            </w:pPr>
          </w:p>
          <w:p w14:paraId="1774BBB9">
            <w:pPr>
              <w:spacing w:line="560" w:lineRule="exact"/>
              <w:jc w:val="center"/>
              <w:rPr>
                <w:rFonts w:eastAsia="方正仿宋简体"/>
                <w:b/>
                <w:sz w:val="28"/>
                <w:szCs w:val="28"/>
              </w:rPr>
            </w:pPr>
            <w:r>
              <w:rPr>
                <w:rFonts w:eastAsia="方正仿宋简体"/>
                <w:b/>
                <w:sz w:val="28"/>
                <w:szCs w:val="28"/>
              </w:rPr>
              <w:t>重大</w:t>
            </w:r>
          </w:p>
          <w:p w14:paraId="792752D5">
            <w:pPr>
              <w:spacing w:line="560" w:lineRule="exact"/>
              <w:jc w:val="center"/>
              <w:rPr>
                <w:rFonts w:eastAsia="方正仿宋简体"/>
                <w:b/>
                <w:sz w:val="28"/>
                <w:szCs w:val="28"/>
              </w:rPr>
            </w:pPr>
            <w:r>
              <w:rPr>
                <w:rFonts w:eastAsia="方正仿宋简体"/>
                <w:b/>
                <w:sz w:val="28"/>
                <w:szCs w:val="28"/>
              </w:rPr>
              <w:t>行政处罚</w:t>
            </w:r>
          </w:p>
          <w:p w14:paraId="06C59B07">
            <w:pPr>
              <w:spacing w:line="560" w:lineRule="exact"/>
              <w:rPr>
                <w:rFonts w:eastAsia="方正仿宋简体"/>
                <w:b/>
                <w:sz w:val="28"/>
                <w:szCs w:val="28"/>
              </w:rPr>
            </w:pPr>
          </w:p>
        </w:tc>
        <w:tc>
          <w:tcPr>
            <w:tcW w:w="2755" w:type="dxa"/>
          </w:tcPr>
          <w:p w14:paraId="14043D65">
            <w:pPr>
              <w:spacing w:line="560" w:lineRule="exact"/>
              <w:jc w:val="center"/>
              <w:rPr>
                <w:rFonts w:eastAsia="方正仿宋简体"/>
                <w:b/>
                <w:sz w:val="28"/>
                <w:szCs w:val="28"/>
              </w:rPr>
            </w:pPr>
            <w:r>
              <w:rPr>
                <w:rFonts w:hint="eastAsia"/>
                <w:sz w:val="15"/>
                <w:szCs w:val="15"/>
              </w:rPr>
              <w:t>擅自占用农业灌溉水源和灌排工程从事工程建设及其他开发活动的</w:t>
            </w:r>
          </w:p>
        </w:tc>
        <w:tc>
          <w:tcPr>
            <w:tcW w:w="3181" w:type="dxa"/>
            <w:vAlign w:val="center"/>
          </w:tcPr>
          <w:p w14:paraId="303ABCE4">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0505D218">
            <w:pPr>
              <w:jc w:val="left"/>
              <w:rPr>
                <w:rFonts w:ascii="宋体" w:hAnsi="宋体" w:cs="宋体"/>
                <w:kern w:val="0"/>
                <w:sz w:val="15"/>
                <w:szCs w:val="15"/>
              </w:rPr>
            </w:pPr>
            <w:r>
              <w:rPr>
                <w:rFonts w:ascii="宋体" w:hAnsi="宋体" w:cs="宋体"/>
                <w:kern w:val="0"/>
                <w:sz w:val="15"/>
                <w:szCs w:val="15"/>
              </w:rPr>
              <w:t>《山东省农田水利管理办法》第三十条</w:t>
            </w:r>
          </w:p>
        </w:tc>
      </w:tr>
      <w:tr w14:paraId="725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46F68EC0">
            <w:pPr>
              <w:spacing w:line="560" w:lineRule="exact"/>
              <w:rPr>
                <w:rFonts w:eastAsia="方正仿宋简体"/>
                <w:b/>
                <w:sz w:val="28"/>
                <w:szCs w:val="28"/>
              </w:rPr>
            </w:pPr>
            <w:r>
              <w:rPr>
                <w:rFonts w:hint="eastAsia" w:eastAsia="方正仿宋简体"/>
                <w:b/>
                <w:sz w:val="28"/>
                <w:szCs w:val="28"/>
              </w:rPr>
              <w:t>62</w:t>
            </w:r>
          </w:p>
        </w:tc>
        <w:tc>
          <w:tcPr>
            <w:tcW w:w="736" w:type="dxa"/>
            <w:vMerge w:val="continue"/>
          </w:tcPr>
          <w:p w14:paraId="69C4E403">
            <w:pPr>
              <w:spacing w:line="560" w:lineRule="exact"/>
              <w:rPr>
                <w:rFonts w:eastAsia="方正仿宋简体"/>
                <w:b/>
                <w:sz w:val="28"/>
                <w:szCs w:val="28"/>
              </w:rPr>
            </w:pPr>
          </w:p>
        </w:tc>
        <w:tc>
          <w:tcPr>
            <w:tcW w:w="2755" w:type="dxa"/>
            <w:vAlign w:val="center"/>
          </w:tcPr>
          <w:p w14:paraId="6374D479">
            <w:pPr>
              <w:spacing w:line="560" w:lineRule="exact"/>
              <w:jc w:val="center"/>
              <w:rPr>
                <w:rFonts w:eastAsia="方正仿宋简体"/>
                <w:b/>
                <w:sz w:val="28"/>
                <w:szCs w:val="28"/>
              </w:rPr>
            </w:pPr>
            <w:r>
              <w:rPr>
                <w:rFonts w:hint="eastAsia"/>
                <w:sz w:val="15"/>
                <w:szCs w:val="15"/>
              </w:rPr>
              <w:t>妨碍行洪的</w:t>
            </w:r>
          </w:p>
        </w:tc>
        <w:tc>
          <w:tcPr>
            <w:tcW w:w="3181" w:type="dxa"/>
            <w:vAlign w:val="center"/>
          </w:tcPr>
          <w:p w14:paraId="69ACF22D">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41DAC9A">
            <w:pPr>
              <w:jc w:val="left"/>
              <w:rPr>
                <w:rFonts w:ascii="宋体" w:hAnsi="宋体" w:cs="宋体"/>
                <w:kern w:val="0"/>
                <w:sz w:val="15"/>
                <w:szCs w:val="15"/>
              </w:rPr>
            </w:pPr>
            <w:r>
              <w:rPr>
                <w:rFonts w:hint="eastAsia" w:ascii="宋体" w:hAnsi="宋体" w:cs="宋体"/>
                <w:kern w:val="0"/>
                <w:sz w:val="15"/>
                <w:szCs w:val="15"/>
              </w:rPr>
              <w:t>1、</w:t>
            </w: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水法》第六十五条</w:t>
            </w:r>
          </w:p>
          <w:p w14:paraId="33295583">
            <w:pPr>
              <w:jc w:val="left"/>
              <w:rPr>
                <w:rFonts w:ascii="宋体" w:hAnsi="宋体" w:cs="宋体"/>
                <w:kern w:val="0"/>
                <w:sz w:val="15"/>
                <w:szCs w:val="15"/>
              </w:rPr>
            </w:pPr>
            <w:r>
              <w:rPr>
                <w:rFonts w:hint="eastAsia" w:ascii="宋体" w:hAnsi="宋体" w:cs="宋体"/>
                <w:kern w:val="0"/>
                <w:sz w:val="15"/>
                <w:szCs w:val="15"/>
              </w:rPr>
              <w:t>2.</w:t>
            </w:r>
            <w:r>
              <w:rPr>
                <w:rFonts w:ascii="宋体" w:hAnsi="宋体" w:cs="宋体"/>
                <w:kern w:val="0"/>
                <w:sz w:val="15"/>
                <w:szCs w:val="15"/>
              </w:rPr>
              <w:t xml:space="preserve"> 《</w:t>
            </w:r>
            <w:r>
              <w:rPr>
                <w:rFonts w:hint="eastAsia" w:ascii="宋体" w:hAnsi="宋体" w:cs="宋体"/>
                <w:kern w:val="0"/>
                <w:sz w:val="15"/>
                <w:szCs w:val="15"/>
              </w:rPr>
              <w:t>中华人民共和国</w:t>
            </w:r>
            <w:r>
              <w:rPr>
                <w:rFonts w:ascii="宋体" w:hAnsi="宋体" w:cs="宋体"/>
                <w:kern w:val="0"/>
                <w:sz w:val="15"/>
                <w:szCs w:val="15"/>
              </w:rPr>
              <w:t>防洪法》第五十</w:t>
            </w:r>
            <w:r>
              <w:rPr>
                <w:rFonts w:hint="eastAsia" w:ascii="宋体" w:hAnsi="宋体" w:cs="宋体"/>
                <w:kern w:val="0"/>
                <w:sz w:val="15"/>
                <w:szCs w:val="15"/>
              </w:rPr>
              <w:t>五</w:t>
            </w:r>
            <w:r>
              <w:rPr>
                <w:rFonts w:ascii="宋体" w:hAnsi="宋体" w:cs="宋体"/>
                <w:kern w:val="0"/>
                <w:sz w:val="15"/>
                <w:szCs w:val="15"/>
              </w:rPr>
              <w:t>条</w:t>
            </w:r>
          </w:p>
          <w:p w14:paraId="743963D7">
            <w:pPr>
              <w:jc w:val="left"/>
              <w:rPr>
                <w:rFonts w:ascii="宋体" w:hAnsi="宋体" w:cs="宋体"/>
                <w:kern w:val="0"/>
                <w:sz w:val="15"/>
                <w:szCs w:val="15"/>
              </w:rPr>
            </w:pPr>
            <w:r>
              <w:rPr>
                <w:rFonts w:hint="eastAsia" w:ascii="宋体" w:hAnsi="宋体" w:cs="宋体"/>
                <w:kern w:val="0"/>
                <w:sz w:val="15"/>
                <w:szCs w:val="15"/>
              </w:rPr>
              <w:t>3、</w:t>
            </w:r>
            <w:r>
              <w:rPr>
                <w:rFonts w:ascii="宋体" w:hAnsi="宋体" w:cs="宋体"/>
                <w:kern w:val="0"/>
                <w:sz w:val="15"/>
                <w:szCs w:val="15"/>
              </w:rPr>
              <w:t>《山东省实施&lt;中华人民共和国防洪法&gt;办法》第四十一条</w:t>
            </w:r>
          </w:p>
        </w:tc>
      </w:tr>
      <w:tr w14:paraId="5FC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E0A6E18">
            <w:pPr>
              <w:spacing w:line="560" w:lineRule="exact"/>
              <w:rPr>
                <w:rFonts w:eastAsia="方正仿宋简体"/>
                <w:b/>
                <w:sz w:val="28"/>
                <w:szCs w:val="28"/>
              </w:rPr>
            </w:pPr>
            <w:r>
              <w:rPr>
                <w:rFonts w:hint="eastAsia" w:eastAsia="方正仿宋简体"/>
                <w:b/>
                <w:sz w:val="28"/>
                <w:szCs w:val="28"/>
              </w:rPr>
              <w:t>63</w:t>
            </w:r>
          </w:p>
        </w:tc>
        <w:tc>
          <w:tcPr>
            <w:tcW w:w="736" w:type="dxa"/>
            <w:vMerge w:val="continue"/>
          </w:tcPr>
          <w:p w14:paraId="122C424C">
            <w:pPr>
              <w:spacing w:line="560" w:lineRule="exact"/>
              <w:rPr>
                <w:rFonts w:eastAsia="方正仿宋简体"/>
                <w:b/>
                <w:sz w:val="28"/>
                <w:szCs w:val="28"/>
              </w:rPr>
            </w:pPr>
          </w:p>
        </w:tc>
        <w:tc>
          <w:tcPr>
            <w:tcW w:w="2755" w:type="dxa"/>
            <w:vAlign w:val="center"/>
          </w:tcPr>
          <w:p w14:paraId="602A1B4D">
            <w:pPr>
              <w:widowControl/>
              <w:jc w:val="left"/>
              <w:rPr>
                <w:rFonts w:ascii="宋体" w:hAnsi="宋体" w:cs="宋体"/>
                <w:kern w:val="0"/>
                <w:sz w:val="15"/>
                <w:szCs w:val="15"/>
                <w:highlight w:val="yellow"/>
              </w:rPr>
            </w:pPr>
            <w:r>
              <w:rPr>
                <w:rFonts w:hint="eastAsia"/>
                <w:sz w:val="15"/>
                <w:szCs w:val="15"/>
              </w:rPr>
              <w:t>侵占、毁坏水工程及有关设施的</w:t>
            </w:r>
          </w:p>
          <w:p w14:paraId="7F93FBC3">
            <w:pPr>
              <w:jc w:val="left"/>
              <w:rPr>
                <w:rFonts w:ascii="宋体" w:hAnsi="宋体" w:cs="宋体"/>
                <w:kern w:val="0"/>
                <w:sz w:val="15"/>
                <w:szCs w:val="15"/>
                <w:highlight w:val="yellow"/>
              </w:rPr>
            </w:pPr>
          </w:p>
        </w:tc>
        <w:tc>
          <w:tcPr>
            <w:tcW w:w="3181" w:type="dxa"/>
            <w:vAlign w:val="center"/>
          </w:tcPr>
          <w:p w14:paraId="061E04CC">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16CAFC9D">
            <w:pPr>
              <w:jc w:val="left"/>
              <w:rPr>
                <w:rFonts w:ascii="宋体" w:hAnsi="宋体" w:cs="宋体"/>
                <w:kern w:val="0"/>
                <w:sz w:val="15"/>
                <w:szCs w:val="15"/>
              </w:rPr>
            </w:pPr>
            <w:r>
              <w:rPr>
                <w:rFonts w:ascii="宋体" w:hAnsi="宋体" w:cs="宋体"/>
                <w:kern w:val="0"/>
                <w:sz w:val="15"/>
                <w:szCs w:val="15"/>
              </w:rPr>
              <w:t>1、《</w:t>
            </w:r>
            <w:r>
              <w:rPr>
                <w:rFonts w:hint="eastAsia" w:ascii="宋体" w:hAnsi="宋体" w:cs="宋体"/>
                <w:kern w:val="0"/>
                <w:sz w:val="15"/>
                <w:szCs w:val="15"/>
              </w:rPr>
              <w:t>中华人民共和国</w:t>
            </w:r>
            <w:r>
              <w:rPr>
                <w:rFonts w:ascii="宋体" w:hAnsi="宋体" w:cs="宋体"/>
                <w:kern w:val="0"/>
                <w:sz w:val="15"/>
                <w:szCs w:val="15"/>
              </w:rPr>
              <w:t>水法》第七十二条</w:t>
            </w:r>
          </w:p>
          <w:p w14:paraId="7C44623F">
            <w:pPr>
              <w:jc w:val="left"/>
              <w:rPr>
                <w:rFonts w:ascii="宋体" w:hAnsi="宋体" w:cs="宋体"/>
                <w:kern w:val="0"/>
                <w:sz w:val="15"/>
                <w:szCs w:val="15"/>
              </w:rPr>
            </w:pPr>
            <w:r>
              <w:rPr>
                <w:rFonts w:ascii="宋体" w:hAnsi="宋体" w:cs="宋体"/>
                <w:kern w:val="0"/>
                <w:sz w:val="15"/>
                <w:szCs w:val="15"/>
              </w:rPr>
              <w:t>2、《</w:t>
            </w:r>
            <w:r>
              <w:rPr>
                <w:rFonts w:hint="eastAsia" w:ascii="宋体" w:hAnsi="宋体" w:cs="宋体"/>
                <w:kern w:val="0"/>
                <w:sz w:val="15"/>
                <w:szCs w:val="15"/>
              </w:rPr>
              <w:t>中华人民共和国</w:t>
            </w:r>
            <w:r>
              <w:rPr>
                <w:rFonts w:ascii="宋体" w:hAnsi="宋体" w:cs="宋体"/>
                <w:kern w:val="0"/>
                <w:sz w:val="15"/>
                <w:szCs w:val="15"/>
              </w:rPr>
              <w:t>河道管理条例》第四十五条</w:t>
            </w:r>
          </w:p>
          <w:p w14:paraId="2F943342">
            <w:pPr>
              <w:jc w:val="left"/>
              <w:rPr>
                <w:rFonts w:ascii="宋体" w:hAnsi="宋体" w:cs="宋体"/>
                <w:kern w:val="0"/>
                <w:sz w:val="15"/>
                <w:szCs w:val="15"/>
              </w:rPr>
            </w:pPr>
            <w:r>
              <w:rPr>
                <w:rFonts w:hint="eastAsia" w:ascii="宋体" w:hAnsi="宋体" w:cs="宋体"/>
                <w:kern w:val="0"/>
                <w:sz w:val="15"/>
                <w:szCs w:val="15"/>
              </w:rPr>
              <w:t>3、</w:t>
            </w: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水文条例》第四十二条</w:t>
            </w:r>
          </w:p>
          <w:p w14:paraId="5A441611">
            <w:pPr>
              <w:jc w:val="left"/>
              <w:rPr>
                <w:rFonts w:ascii="宋体" w:hAnsi="宋体" w:cs="宋体"/>
                <w:kern w:val="0"/>
                <w:sz w:val="15"/>
                <w:szCs w:val="15"/>
              </w:rPr>
            </w:pPr>
            <w:r>
              <w:rPr>
                <w:rFonts w:hint="eastAsia" w:ascii="宋体" w:hAnsi="宋体" w:cs="宋体"/>
                <w:kern w:val="0"/>
                <w:sz w:val="15"/>
                <w:szCs w:val="15"/>
              </w:rPr>
              <w:t>4、</w:t>
            </w:r>
            <w:r>
              <w:rPr>
                <w:rFonts w:ascii="宋体" w:hAnsi="宋体" w:cs="宋体"/>
                <w:kern w:val="0"/>
                <w:sz w:val="15"/>
                <w:szCs w:val="15"/>
              </w:rPr>
              <w:t>《山东省用水总量控制管理办法》第二十四条</w:t>
            </w:r>
          </w:p>
          <w:p w14:paraId="4F5C91BA">
            <w:pPr>
              <w:jc w:val="left"/>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防洪法》第六十条</w:t>
            </w:r>
          </w:p>
        </w:tc>
      </w:tr>
      <w:tr w14:paraId="058D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DD8797F">
            <w:pPr>
              <w:spacing w:line="560" w:lineRule="exact"/>
              <w:rPr>
                <w:rFonts w:eastAsia="方正仿宋简体"/>
                <w:b/>
                <w:sz w:val="28"/>
                <w:szCs w:val="28"/>
              </w:rPr>
            </w:pPr>
            <w:r>
              <w:rPr>
                <w:rFonts w:hint="eastAsia" w:eastAsia="方正仿宋简体"/>
                <w:b/>
                <w:sz w:val="28"/>
                <w:szCs w:val="28"/>
              </w:rPr>
              <w:t>64</w:t>
            </w:r>
          </w:p>
        </w:tc>
        <w:tc>
          <w:tcPr>
            <w:tcW w:w="736" w:type="dxa"/>
            <w:vMerge w:val="continue"/>
          </w:tcPr>
          <w:p w14:paraId="7955C252">
            <w:pPr>
              <w:spacing w:line="560" w:lineRule="exact"/>
              <w:rPr>
                <w:rFonts w:eastAsia="方正仿宋简体"/>
                <w:b/>
                <w:sz w:val="28"/>
                <w:szCs w:val="28"/>
              </w:rPr>
            </w:pPr>
          </w:p>
        </w:tc>
        <w:tc>
          <w:tcPr>
            <w:tcW w:w="2755" w:type="dxa"/>
            <w:vAlign w:val="center"/>
          </w:tcPr>
          <w:p w14:paraId="22BAAF0D">
            <w:pPr>
              <w:spacing w:line="560" w:lineRule="exact"/>
              <w:jc w:val="center"/>
              <w:rPr>
                <w:rFonts w:eastAsia="方正仿宋简体"/>
                <w:b/>
                <w:sz w:val="28"/>
                <w:szCs w:val="28"/>
              </w:rPr>
            </w:pPr>
            <w:r>
              <w:rPr>
                <w:rFonts w:hint="eastAsia" w:ascii="宋体" w:hAnsi="宋体"/>
                <w:sz w:val="15"/>
                <w:szCs w:val="15"/>
              </w:rPr>
              <w:t>违反河道管理规定的处罚</w:t>
            </w:r>
          </w:p>
        </w:tc>
        <w:tc>
          <w:tcPr>
            <w:tcW w:w="3181" w:type="dxa"/>
            <w:vAlign w:val="center"/>
          </w:tcPr>
          <w:p w14:paraId="7068736A">
            <w:pPr>
              <w:jc w:val="center"/>
              <w:rPr>
                <w:rFonts w:ascii="宋体" w:hAnsi="宋体" w:cs="宋体"/>
                <w:kern w:val="0"/>
                <w:sz w:val="15"/>
                <w:szCs w:val="15"/>
              </w:rPr>
            </w:pPr>
            <w:r>
              <w:rPr>
                <w:rFonts w:hint="eastAsia" w:ascii="宋体" w:hAnsi="宋体" w:eastAsia="宋体" w:cs="宋体"/>
                <w:kern w:val="0"/>
                <w:sz w:val="15"/>
                <w:szCs w:val="15"/>
              </w:rPr>
              <w:t>拟作出给予吊销许可证、对公民处以5000元以上罚款、对法人或其他组织处以50000元以上罚款的决定</w:t>
            </w:r>
            <w:r>
              <w:rPr>
                <w:rFonts w:hint="eastAsia" w:ascii="宋体" w:hAnsi="宋体" w:cs="宋体"/>
                <w:kern w:val="0"/>
                <w:sz w:val="15"/>
                <w:szCs w:val="15"/>
              </w:rPr>
              <w:t xml:space="preserve">; </w:t>
            </w:r>
            <w:r>
              <w:rPr>
                <w:rFonts w:hint="eastAsia" w:ascii="宋体" w:hAnsi="宋体" w:eastAsia="宋体" w:cs="宋体"/>
                <w:kern w:val="0"/>
                <w:sz w:val="15"/>
                <w:szCs w:val="15"/>
              </w:rPr>
              <w:t>拟作出不予行政处罚、从轻行政处罚、减轻行政处罚或者从重行政处罚的决定；拟作出的其他重大、复杂的行政处罚决定。</w:t>
            </w:r>
          </w:p>
        </w:tc>
        <w:tc>
          <w:tcPr>
            <w:tcW w:w="2023" w:type="dxa"/>
          </w:tcPr>
          <w:p w14:paraId="76B9588F">
            <w:pPr>
              <w:jc w:val="left"/>
              <w:rPr>
                <w:rFonts w:ascii="宋体" w:hAnsi="宋体" w:cs="宋体"/>
                <w:kern w:val="0"/>
                <w:sz w:val="15"/>
                <w:szCs w:val="15"/>
              </w:rPr>
            </w:pPr>
            <w:r>
              <w:rPr>
                <w:rFonts w:hint="eastAsia" w:ascii="宋体" w:hAnsi="宋体" w:cs="宋体"/>
                <w:kern w:val="0"/>
                <w:sz w:val="15"/>
                <w:szCs w:val="15"/>
              </w:rPr>
              <w:t>1、</w:t>
            </w:r>
            <w:r>
              <w:rPr>
                <w:rFonts w:ascii="宋体" w:hAnsi="宋体" w:cs="宋体"/>
                <w:kern w:val="0"/>
                <w:sz w:val="15"/>
                <w:szCs w:val="15"/>
              </w:rPr>
              <w:t>《</w:t>
            </w:r>
            <w:r>
              <w:rPr>
                <w:rFonts w:hint="eastAsia" w:ascii="宋体" w:hAnsi="宋体" w:cs="宋体"/>
                <w:kern w:val="0"/>
                <w:sz w:val="15"/>
                <w:szCs w:val="15"/>
              </w:rPr>
              <w:t>中华人民共和国</w:t>
            </w:r>
            <w:r>
              <w:rPr>
                <w:rFonts w:ascii="宋体" w:hAnsi="宋体" w:cs="宋体"/>
                <w:kern w:val="0"/>
                <w:sz w:val="15"/>
                <w:szCs w:val="15"/>
              </w:rPr>
              <w:t>河道管理条例》第四十四条</w:t>
            </w:r>
            <w:r>
              <w:rPr>
                <w:rFonts w:hint="eastAsia" w:ascii="宋体" w:hAnsi="宋体" w:cs="宋体"/>
                <w:kern w:val="0"/>
                <w:sz w:val="15"/>
                <w:szCs w:val="15"/>
              </w:rPr>
              <w:t>、四十五条</w:t>
            </w:r>
          </w:p>
          <w:p w14:paraId="742A53C0">
            <w:pPr>
              <w:jc w:val="left"/>
              <w:rPr>
                <w:rFonts w:ascii="宋体" w:hAnsi="宋体" w:cs="宋体"/>
                <w:kern w:val="0"/>
                <w:sz w:val="15"/>
                <w:szCs w:val="15"/>
              </w:rPr>
            </w:pPr>
            <w:r>
              <w:rPr>
                <w:rFonts w:hint="eastAsia" w:ascii="宋体" w:hAnsi="宋体" w:cs="宋体"/>
                <w:kern w:val="0"/>
                <w:sz w:val="15"/>
                <w:szCs w:val="15"/>
              </w:rPr>
              <w:t>2、</w:t>
            </w:r>
            <w:r>
              <w:rPr>
                <w:rFonts w:ascii="宋体" w:hAnsi="宋体" w:cs="宋体"/>
                <w:kern w:val="0"/>
                <w:sz w:val="15"/>
                <w:szCs w:val="15"/>
              </w:rPr>
              <w:t>《山东省实施〈中华人民共和国防洪法〉办法》第四十二条</w:t>
            </w:r>
          </w:p>
          <w:p w14:paraId="76CAA002">
            <w:pPr>
              <w:jc w:val="left"/>
              <w:rPr>
                <w:rFonts w:ascii="宋体" w:hAnsi="宋体" w:cs="宋体"/>
                <w:kern w:val="0"/>
                <w:sz w:val="15"/>
                <w:szCs w:val="15"/>
              </w:rPr>
            </w:pPr>
            <w:r>
              <w:rPr>
                <w:rFonts w:hint="eastAsia" w:ascii="宋体" w:hAnsi="宋体" w:cs="宋体"/>
                <w:kern w:val="0"/>
                <w:sz w:val="15"/>
                <w:szCs w:val="15"/>
              </w:rPr>
              <w:t>3、、</w:t>
            </w:r>
            <w:r>
              <w:rPr>
                <w:rFonts w:ascii="宋体" w:hAnsi="宋体" w:cs="宋体"/>
                <w:kern w:val="0"/>
                <w:sz w:val="15"/>
                <w:szCs w:val="15"/>
              </w:rPr>
              <w:t>《山东省实施〈中华人民共和国河道管理条例〉</w:t>
            </w:r>
            <w:r>
              <w:rPr>
                <w:rFonts w:hint="eastAsia" w:ascii="宋体" w:hAnsi="宋体" w:cs="宋体"/>
                <w:kern w:val="0"/>
                <w:sz w:val="15"/>
                <w:szCs w:val="15"/>
              </w:rPr>
              <w:t>办法</w:t>
            </w:r>
            <w:r>
              <w:rPr>
                <w:rFonts w:ascii="宋体" w:hAnsi="宋体" w:cs="宋体"/>
                <w:kern w:val="0"/>
                <w:sz w:val="15"/>
                <w:szCs w:val="15"/>
              </w:rPr>
              <w:t>》第二十六条</w:t>
            </w:r>
          </w:p>
          <w:p w14:paraId="70AFBFC5">
            <w:pPr>
              <w:jc w:val="left"/>
              <w:rPr>
                <w:rFonts w:eastAsia="方正仿宋简体"/>
                <w:b/>
                <w:sz w:val="28"/>
                <w:szCs w:val="28"/>
              </w:rPr>
            </w:pPr>
          </w:p>
        </w:tc>
      </w:tr>
      <w:tr w14:paraId="74F4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F67975C">
            <w:pPr>
              <w:spacing w:line="560" w:lineRule="exact"/>
              <w:jc w:val="center"/>
              <w:rPr>
                <w:rFonts w:eastAsia="方正仿宋简体"/>
                <w:b/>
                <w:sz w:val="28"/>
                <w:szCs w:val="28"/>
              </w:rPr>
            </w:pPr>
          </w:p>
        </w:tc>
        <w:tc>
          <w:tcPr>
            <w:tcW w:w="736" w:type="dxa"/>
            <w:vMerge w:val="restart"/>
            <w:vAlign w:val="center"/>
          </w:tcPr>
          <w:p w14:paraId="1BF9349F">
            <w:pPr>
              <w:spacing w:line="560" w:lineRule="exact"/>
              <w:jc w:val="center"/>
              <w:rPr>
                <w:rFonts w:eastAsia="方正仿宋简体"/>
                <w:b/>
                <w:sz w:val="28"/>
                <w:szCs w:val="28"/>
              </w:rPr>
            </w:pPr>
            <w:r>
              <w:rPr>
                <w:rFonts w:eastAsia="方正仿宋简体"/>
                <w:b/>
                <w:sz w:val="28"/>
                <w:szCs w:val="28"/>
              </w:rPr>
              <w:t>重大</w:t>
            </w:r>
          </w:p>
          <w:p w14:paraId="20DDB7E9">
            <w:pPr>
              <w:spacing w:line="560" w:lineRule="exact"/>
              <w:jc w:val="center"/>
              <w:rPr>
                <w:rFonts w:eastAsia="方正仿宋简体"/>
                <w:b/>
                <w:sz w:val="28"/>
                <w:szCs w:val="28"/>
              </w:rPr>
            </w:pPr>
            <w:r>
              <w:rPr>
                <w:rFonts w:eastAsia="方正仿宋简体"/>
                <w:b/>
                <w:sz w:val="28"/>
                <w:szCs w:val="28"/>
              </w:rPr>
              <w:t>行政强制</w:t>
            </w:r>
          </w:p>
        </w:tc>
        <w:tc>
          <w:tcPr>
            <w:tcW w:w="2755" w:type="dxa"/>
          </w:tcPr>
          <w:p w14:paraId="10C29CF7">
            <w:pPr>
              <w:spacing w:line="560" w:lineRule="exact"/>
              <w:rPr>
                <w:rFonts w:eastAsia="方正仿宋简体"/>
                <w:b/>
                <w:sz w:val="28"/>
                <w:szCs w:val="28"/>
              </w:rPr>
            </w:pPr>
          </w:p>
        </w:tc>
        <w:tc>
          <w:tcPr>
            <w:tcW w:w="3181" w:type="dxa"/>
          </w:tcPr>
          <w:p w14:paraId="59867852">
            <w:pPr>
              <w:spacing w:line="560" w:lineRule="exact"/>
              <w:rPr>
                <w:rFonts w:eastAsia="方正仿宋简体"/>
                <w:b/>
                <w:sz w:val="28"/>
                <w:szCs w:val="28"/>
              </w:rPr>
            </w:pPr>
          </w:p>
        </w:tc>
        <w:tc>
          <w:tcPr>
            <w:tcW w:w="2023" w:type="dxa"/>
          </w:tcPr>
          <w:p w14:paraId="10F58A46">
            <w:pPr>
              <w:spacing w:line="560" w:lineRule="exact"/>
              <w:rPr>
                <w:rFonts w:eastAsia="方正仿宋简体"/>
                <w:b/>
                <w:sz w:val="28"/>
                <w:szCs w:val="28"/>
              </w:rPr>
            </w:pPr>
          </w:p>
        </w:tc>
      </w:tr>
      <w:tr w14:paraId="7763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42F839AE">
            <w:pPr>
              <w:spacing w:line="560" w:lineRule="exact"/>
              <w:jc w:val="center"/>
              <w:rPr>
                <w:rFonts w:eastAsia="方正仿宋简体"/>
                <w:b/>
                <w:sz w:val="28"/>
                <w:szCs w:val="28"/>
              </w:rPr>
            </w:pPr>
          </w:p>
        </w:tc>
        <w:tc>
          <w:tcPr>
            <w:tcW w:w="736" w:type="dxa"/>
            <w:vMerge w:val="continue"/>
          </w:tcPr>
          <w:p w14:paraId="164AFF3B">
            <w:pPr>
              <w:spacing w:line="560" w:lineRule="exact"/>
              <w:rPr>
                <w:rFonts w:eastAsia="方正仿宋简体"/>
                <w:b/>
                <w:sz w:val="28"/>
                <w:szCs w:val="28"/>
              </w:rPr>
            </w:pPr>
          </w:p>
        </w:tc>
        <w:tc>
          <w:tcPr>
            <w:tcW w:w="2755" w:type="dxa"/>
          </w:tcPr>
          <w:p w14:paraId="5792C4E3">
            <w:pPr>
              <w:spacing w:line="560" w:lineRule="exact"/>
              <w:rPr>
                <w:rFonts w:eastAsia="方正仿宋简体"/>
                <w:b/>
                <w:sz w:val="28"/>
                <w:szCs w:val="28"/>
              </w:rPr>
            </w:pPr>
          </w:p>
        </w:tc>
        <w:tc>
          <w:tcPr>
            <w:tcW w:w="3181" w:type="dxa"/>
          </w:tcPr>
          <w:p w14:paraId="7F1EFC6E">
            <w:pPr>
              <w:spacing w:line="560" w:lineRule="exact"/>
              <w:rPr>
                <w:rFonts w:eastAsia="方正仿宋简体"/>
                <w:b/>
                <w:sz w:val="28"/>
                <w:szCs w:val="28"/>
              </w:rPr>
            </w:pPr>
          </w:p>
        </w:tc>
        <w:tc>
          <w:tcPr>
            <w:tcW w:w="2023" w:type="dxa"/>
          </w:tcPr>
          <w:p w14:paraId="4C4D2ED9">
            <w:pPr>
              <w:spacing w:line="560" w:lineRule="exact"/>
              <w:rPr>
                <w:rFonts w:eastAsia="方正仿宋简体"/>
                <w:b/>
                <w:sz w:val="28"/>
                <w:szCs w:val="28"/>
              </w:rPr>
            </w:pPr>
          </w:p>
        </w:tc>
      </w:tr>
      <w:tr w14:paraId="27B4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55BA5733">
            <w:pPr>
              <w:spacing w:line="560" w:lineRule="exact"/>
              <w:jc w:val="center"/>
              <w:rPr>
                <w:rFonts w:eastAsia="方正仿宋简体"/>
                <w:b/>
                <w:sz w:val="28"/>
                <w:szCs w:val="28"/>
              </w:rPr>
            </w:pPr>
          </w:p>
        </w:tc>
        <w:tc>
          <w:tcPr>
            <w:tcW w:w="736" w:type="dxa"/>
            <w:vMerge w:val="continue"/>
          </w:tcPr>
          <w:p w14:paraId="52450BB3">
            <w:pPr>
              <w:spacing w:line="560" w:lineRule="exact"/>
              <w:rPr>
                <w:rFonts w:eastAsia="方正仿宋简体"/>
                <w:b/>
                <w:sz w:val="28"/>
                <w:szCs w:val="28"/>
              </w:rPr>
            </w:pPr>
          </w:p>
        </w:tc>
        <w:tc>
          <w:tcPr>
            <w:tcW w:w="2755" w:type="dxa"/>
          </w:tcPr>
          <w:p w14:paraId="496AD85E">
            <w:pPr>
              <w:spacing w:line="560" w:lineRule="exact"/>
              <w:rPr>
                <w:rFonts w:eastAsia="方正仿宋简体"/>
                <w:b/>
                <w:sz w:val="28"/>
                <w:szCs w:val="28"/>
              </w:rPr>
            </w:pPr>
          </w:p>
        </w:tc>
        <w:tc>
          <w:tcPr>
            <w:tcW w:w="3181" w:type="dxa"/>
          </w:tcPr>
          <w:p w14:paraId="013AE20D">
            <w:pPr>
              <w:spacing w:line="560" w:lineRule="exact"/>
              <w:rPr>
                <w:rFonts w:eastAsia="方正仿宋简体"/>
                <w:b/>
                <w:sz w:val="28"/>
                <w:szCs w:val="28"/>
              </w:rPr>
            </w:pPr>
          </w:p>
        </w:tc>
        <w:tc>
          <w:tcPr>
            <w:tcW w:w="2023" w:type="dxa"/>
          </w:tcPr>
          <w:p w14:paraId="59632057">
            <w:pPr>
              <w:spacing w:line="560" w:lineRule="exact"/>
              <w:rPr>
                <w:rFonts w:eastAsia="方正仿宋简体"/>
                <w:b/>
                <w:sz w:val="28"/>
                <w:szCs w:val="28"/>
              </w:rPr>
            </w:pPr>
          </w:p>
        </w:tc>
      </w:tr>
      <w:tr w14:paraId="71BA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7D60DAD6">
            <w:pPr>
              <w:spacing w:line="560" w:lineRule="exact"/>
              <w:jc w:val="center"/>
              <w:rPr>
                <w:rFonts w:eastAsia="方正仿宋简体"/>
                <w:b/>
                <w:sz w:val="28"/>
                <w:szCs w:val="28"/>
              </w:rPr>
            </w:pPr>
          </w:p>
        </w:tc>
        <w:tc>
          <w:tcPr>
            <w:tcW w:w="736" w:type="dxa"/>
            <w:vMerge w:val="continue"/>
          </w:tcPr>
          <w:p w14:paraId="1DF0117D">
            <w:pPr>
              <w:spacing w:line="560" w:lineRule="exact"/>
              <w:rPr>
                <w:rFonts w:eastAsia="方正仿宋简体"/>
                <w:b/>
                <w:sz w:val="28"/>
                <w:szCs w:val="28"/>
              </w:rPr>
            </w:pPr>
          </w:p>
        </w:tc>
        <w:tc>
          <w:tcPr>
            <w:tcW w:w="2755" w:type="dxa"/>
          </w:tcPr>
          <w:p w14:paraId="6C5A6CB5">
            <w:pPr>
              <w:spacing w:line="560" w:lineRule="exact"/>
              <w:rPr>
                <w:rFonts w:eastAsia="方正仿宋简体"/>
                <w:b/>
                <w:sz w:val="28"/>
                <w:szCs w:val="28"/>
              </w:rPr>
            </w:pPr>
          </w:p>
        </w:tc>
        <w:tc>
          <w:tcPr>
            <w:tcW w:w="3181" w:type="dxa"/>
          </w:tcPr>
          <w:p w14:paraId="61149D41">
            <w:pPr>
              <w:spacing w:line="560" w:lineRule="exact"/>
              <w:rPr>
                <w:rFonts w:eastAsia="方正仿宋简体"/>
                <w:b/>
                <w:sz w:val="28"/>
                <w:szCs w:val="28"/>
              </w:rPr>
            </w:pPr>
          </w:p>
        </w:tc>
        <w:tc>
          <w:tcPr>
            <w:tcW w:w="2023" w:type="dxa"/>
          </w:tcPr>
          <w:p w14:paraId="1CF32FF4">
            <w:pPr>
              <w:spacing w:line="560" w:lineRule="exact"/>
              <w:rPr>
                <w:rFonts w:eastAsia="方正仿宋简体"/>
                <w:b/>
                <w:sz w:val="28"/>
                <w:szCs w:val="28"/>
              </w:rPr>
            </w:pPr>
          </w:p>
        </w:tc>
      </w:tr>
      <w:tr w14:paraId="31FE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2AF8AE68">
            <w:pPr>
              <w:spacing w:line="560" w:lineRule="exact"/>
              <w:jc w:val="center"/>
              <w:rPr>
                <w:rFonts w:eastAsia="方正仿宋简体"/>
                <w:b/>
                <w:sz w:val="28"/>
                <w:szCs w:val="28"/>
              </w:rPr>
            </w:pPr>
          </w:p>
        </w:tc>
        <w:tc>
          <w:tcPr>
            <w:tcW w:w="736" w:type="dxa"/>
            <w:vMerge w:val="restart"/>
            <w:vAlign w:val="center"/>
          </w:tcPr>
          <w:p w14:paraId="3097D4A5">
            <w:pPr>
              <w:spacing w:line="560" w:lineRule="exact"/>
              <w:jc w:val="center"/>
              <w:rPr>
                <w:rFonts w:eastAsia="方正仿宋简体"/>
                <w:b/>
                <w:sz w:val="28"/>
                <w:szCs w:val="28"/>
              </w:rPr>
            </w:pPr>
            <w:r>
              <w:rPr>
                <w:rFonts w:eastAsia="方正仿宋简体"/>
                <w:b/>
                <w:sz w:val="28"/>
                <w:szCs w:val="28"/>
              </w:rPr>
              <w:t>重大</w:t>
            </w:r>
          </w:p>
          <w:p w14:paraId="06AB42DF">
            <w:pPr>
              <w:spacing w:line="560" w:lineRule="exact"/>
              <w:jc w:val="center"/>
              <w:rPr>
                <w:rFonts w:eastAsia="方正仿宋简体"/>
                <w:b/>
                <w:sz w:val="28"/>
                <w:szCs w:val="28"/>
              </w:rPr>
            </w:pPr>
            <w:r>
              <w:rPr>
                <w:rFonts w:eastAsia="方正仿宋简体"/>
                <w:b/>
                <w:sz w:val="28"/>
                <w:szCs w:val="28"/>
              </w:rPr>
              <w:t>行政征收征用</w:t>
            </w:r>
          </w:p>
        </w:tc>
        <w:tc>
          <w:tcPr>
            <w:tcW w:w="2755" w:type="dxa"/>
          </w:tcPr>
          <w:p w14:paraId="0B20A6FE">
            <w:pPr>
              <w:spacing w:line="560" w:lineRule="exact"/>
              <w:rPr>
                <w:rFonts w:eastAsia="方正仿宋简体"/>
                <w:b/>
                <w:sz w:val="28"/>
                <w:szCs w:val="28"/>
              </w:rPr>
            </w:pPr>
          </w:p>
        </w:tc>
        <w:tc>
          <w:tcPr>
            <w:tcW w:w="3181" w:type="dxa"/>
          </w:tcPr>
          <w:p w14:paraId="7BC451E3">
            <w:pPr>
              <w:spacing w:line="560" w:lineRule="exact"/>
              <w:rPr>
                <w:rFonts w:eastAsia="方正仿宋简体"/>
                <w:b/>
                <w:sz w:val="28"/>
                <w:szCs w:val="28"/>
              </w:rPr>
            </w:pPr>
          </w:p>
        </w:tc>
        <w:tc>
          <w:tcPr>
            <w:tcW w:w="2023" w:type="dxa"/>
          </w:tcPr>
          <w:p w14:paraId="1E96E454">
            <w:pPr>
              <w:spacing w:line="560" w:lineRule="exact"/>
              <w:rPr>
                <w:rFonts w:eastAsia="方正仿宋简体"/>
                <w:b/>
                <w:sz w:val="28"/>
                <w:szCs w:val="28"/>
              </w:rPr>
            </w:pPr>
          </w:p>
        </w:tc>
      </w:tr>
      <w:tr w14:paraId="3C70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07002248">
            <w:pPr>
              <w:spacing w:line="560" w:lineRule="exact"/>
              <w:jc w:val="center"/>
              <w:rPr>
                <w:rFonts w:eastAsia="方正仿宋简体"/>
                <w:b/>
                <w:sz w:val="28"/>
                <w:szCs w:val="28"/>
              </w:rPr>
            </w:pPr>
          </w:p>
        </w:tc>
        <w:tc>
          <w:tcPr>
            <w:tcW w:w="736" w:type="dxa"/>
            <w:vMerge w:val="continue"/>
          </w:tcPr>
          <w:p w14:paraId="2F73564E">
            <w:pPr>
              <w:spacing w:line="560" w:lineRule="exact"/>
              <w:rPr>
                <w:rFonts w:eastAsia="方正仿宋简体"/>
                <w:b/>
                <w:sz w:val="28"/>
                <w:szCs w:val="28"/>
              </w:rPr>
            </w:pPr>
          </w:p>
        </w:tc>
        <w:tc>
          <w:tcPr>
            <w:tcW w:w="2755" w:type="dxa"/>
          </w:tcPr>
          <w:p w14:paraId="19EE906E">
            <w:pPr>
              <w:spacing w:line="560" w:lineRule="exact"/>
              <w:rPr>
                <w:rFonts w:eastAsia="方正仿宋简体"/>
                <w:b/>
                <w:sz w:val="28"/>
                <w:szCs w:val="28"/>
              </w:rPr>
            </w:pPr>
          </w:p>
        </w:tc>
        <w:tc>
          <w:tcPr>
            <w:tcW w:w="3181" w:type="dxa"/>
          </w:tcPr>
          <w:p w14:paraId="31A63071">
            <w:pPr>
              <w:spacing w:line="560" w:lineRule="exact"/>
              <w:rPr>
                <w:rFonts w:eastAsia="方正仿宋简体"/>
                <w:b/>
                <w:sz w:val="28"/>
                <w:szCs w:val="28"/>
              </w:rPr>
            </w:pPr>
          </w:p>
        </w:tc>
        <w:tc>
          <w:tcPr>
            <w:tcW w:w="2023" w:type="dxa"/>
          </w:tcPr>
          <w:p w14:paraId="5D6299FD">
            <w:pPr>
              <w:spacing w:line="560" w:lineRule="exact"/>
              <w:rPr>
                <w:rFonts w:eastAsia="方正仿宋简体"/>
                <w:b/>
                <w:sz w:val="28"/>
                <w:szCs w:val="28"/>
              </w:rPr>
            </w:pPr>
          </w:p>
        </w:tc>
      </w:tr>
      <w:tr w14:paraId="1E6D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7" w:type="dxa"/>
          </w:tcPr>
          <w:p w14:paraId="3B653DC8">
            <w:pPr>
              <w:spacing w:line="560" w:lineRule="exact"/>
              <w:jc w:val="center"/>
              <w:rPr>
                <w:rFonts w:eastAsia="方正仿宋简体"/>
                <w:b/>
                <w:sz w:val="28"/>
                <w:szCs w:val="28"/>
              </w:rPr>
            </w:pPr>
          </w:p>
        </w:tc>
        <w:tc>
          <w:tcPr>
            <w:tcW w:w="736" w:type="dxa"/>
            <w:vMerge w:val="continue"/>
          </w:tcPr>
          <w:p w14:paraId="46F09CCF">
            <w:pPr>
              <w:spacing w:line="560" w:lineRule="exact"/>
              <w:rPr>
                <w:rFonts w:eastAsia="方正仿宋简体"/>
                <w:b/>
                <w:sz w:val="28"/>
                <w:szCs w:val="28"/>
              </w:rPr>
            </w:pPr>
          </w:p>
        </w:tc>
        <w:tc>
          <w:tcPr>
            <w:tcW w:w="2755" w:type="dxa"/>
          </w:tcPr>
          <w:p w14:paraId="69EE32C8">
            <w:pPr>
              <w:spacing w:line="560" w:lineRule="exact"/>
              <w:rPr>
                <w:rFonts w:eastAsia="方正仿宋简体"/>
                <w:b/>
                <w:sz w:val="28"/>
                <w:szCs w:val="28"/>
              </w:rPr>
            </w:pPr>
          </w:p>
        </w:tc>
        <w:tc>
          <w:tcPr>
            <w:tcW w:w="3181" w:type="dxa"/>
          </w:tcPr>
          <w:p w14:paraId="60CD9778">
            <w:pPr>
              <w:spacing w:line="560" w:lineRule="exact"/>
              <w:rPr>
                <w:rFonts w:eastAsia="方正仿宋简体"/>
                <w:b/>
                <w:sz w:val="28"/>
                <w:szCs w:val="28"/>
              </w:rPr>
            </w:pPr>
          </w:p>
        </w:tc>
        <w:tc>
          <w:tcPr>
            <w:tcW w:w="2023" w:type="dxa"/>
          </w:tcPr>
          <w:p w14:paraId="2B865C34">
            <w:pPr>
              <w:spacing w:line="560" w:lineRule="exact"/>
              <w:rPr>
                <w:rFonts w:eastAsia="方正仿宋简体"/>
                <w:b/>
                <w:sz w:val="28"/>
                <w:szCs w:val="28"/>
              </w:rPr>
            </w:pPr>
          </w:p>
        </w:tc>
      </w:tr>
      <w:tr w14:paraId="0515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7" w:type="dxa"/>
          </w:tcPr>
          <w:p w14:paraId="01FBEB5A">
            <w:pPr>
              <w:spacing w:line="560" w:lineRule="exact"/>
              <w:jc w:val="center"/>
              <w:rPr>
                <w:rFonts w:eastAsia="方正仿宋简体"/>
                <w:b/>
                <w:sz w:val="28"/>
                <w:szCs w:val="28"/>
              </w:rPr>
            </w:pPr>
          </w:p>
        </w:tc>
        <w:tc>
          <w:tcPr>
            <w:tcW w:w="736" w:type="dxa"/>
            <w:vMerge w:val="continue"/>
          </w:tcPr>
          <w:p w14:paraId="75AF6B7F">
            <w:pPr>
              <w:spacing w:line="560" w:lineRule="exact"/>
              <w:rPr>
                <w:rFonts w:eastAsia="方正仿宋简体"/>
                <w:b/>
                <w:sz w:val="28"/>
                <w:szCs w:val="28"/>
              </w:rPr>
            </w:pPr>
          </w:p>
        </w:tc>
        <w:tc>
          <w:tcPr>
            <w:tcW w:w="2755" w:type="dxa"/>
          </w:tcPr>
          <w:p w14:paraId="60A996AB">
            <w:pPr>
              <w:spacing w:line="560" w:lineRule="exact"/>
              <w:rPr>
                <w:rFonts w:eastAsia="方正仿宋简体"/>
                <w:b/>
                <w:sz w:val="28"/>
                <w:szCs w:val="28"/>
              </w:rPr>
            </w:pPr>
          </w:p>
        </w:tc>
        <w:tc>
          <w:tcPr>
            <w:tcW w:w="3181" w:type="dxa"/>
          </w:tcPr>
          <w:p w14:paraId="29659FFB">
            <w:pPr>
              <w:spacing w:line="560" w:lineRule="exact"/>
              <w:rPr>
                <w:rFonts w:eastAsia="方正仿宋简体"/>
                <w:b/>
                <w:sz w:val="28"/>
                <w:szCs w:val="28"/>
              </w:rPr>
            </w:pPr>
          </w:p>
        </w:tc>
        <w:tc>
          <w:tcPr>
            <w:tcW w:w="2023" w:type="dxa"/>
          </w:tcPr>
          <w:p w14:paraId="6560D3FE">
            <w:pPr>
              <w:spacing w:line="560" w:lineRule="exact"/>
              <w:rPr>
                <w:rFonts w:eastAsia="方正仿宋简体"/>
                <w:b/>
                <w:sz w:val="28"/>
                <w:szCs w:val="28"/>
              </w:rPr>
            </w:pPr>
          </w:p>
        </w:tc>
      </w:tr>
    </w:tbl>
    <w:p w14:paraId="39DBEEC5">
      <w:pPr>
        <w:spacing w:line="320" w:lineRule="exact"/>
        <w:rPr>
          <w:rFonts w:eastAsia="黑体"/>
          <w:b/>
          <w:szCs w:val="32"/>
        </w:rPr>
        <w:sectPr>
          <w:pgSz w:w="11906" w:h="16838"/>
          <w:pgMar w:top="1797" w:right="1440" w:bottom="1797" w:left="1440" w:header="851" w:footer="992" w:gutter="0"/>
          <w:cols w:space="720" w:num="1"/>
          <w:docGrid w:linePitch="312" w:charSpace="0"/>
        </w:sectPr>
      </w:pPr>
      <w:r>
        <w:rPr>
          <w:rFonts w:eastAsia="方正仿宋简体"/>
          <w:b/>
          <w:sz w:val="28"/>
          <w:szCs w:val="28"/>
        </w:rPr>
        <w:t>注：各单位结合工作实际，确定行政许可、行政处罚、行政强制、行政征收征用等重大行政执法决定的范围，列明具体执法事项和依据的条款。</w:t>
      </w:r>
    </w:p>
    <w:p w14:paraId="6614E0F7">
      <w:pPr>
        <w:spacing w:line="560" w:lineRule="exact"/>
        <w:jc w:val="center"/>
        <w:rPr>
          <w:rFonts w:ascii="黑体" w:eastAsia="黑体"/>
          <w:b/>
          <w:sz w:val="44"/>
          <w:szCs w:val="44"/>
        </w:rPr>
      </w:pPr>
      <w:r>
        <w:rPr>
          <w:rFonts w:hint="eastAsia" w:ascii="黑体" w:eastAsia="黑体"/>
          <w:b/>
          <w:sz w:val="44"/>
          <w:szCs w:val="44"/>
        </w:rPr>
        <w:t>重大执法决定法制审核机构和人员登记表</w:t>
      </w:r>
    </w:p>
    <w:tbl>
      <w:tblPr>
        <w:tblStyle w:val="4"/>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990"/>
        <w:gridCol w:w="990"/>
        <w:gridCol w:w="1637"/>
        <w:gridCol w:w="1701"/>
        <w:gridCol w:w="1417"/>
        <w:gridCol w:w="1701"/>
        <w:gridCol w:w="1959"/>
        <w:gridCol w:w="1710"/>
      </w:tblGrid>
      <w:tr w14:paraId="20F1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20" w:type="dxa"/>
            <w:vAlign w:val="center"/>
          </w:tcPr>
          <w:p w14:paraId="062F3BFF">
            <w:pPr>
              <w:spacing w:line="400" w:lineRule="exact"/>
              <w:jc w:val="center"/>
              <w:rPr>
                <w:rFonts w:eastAsia="黑体"/>
                <w:b/>
                <w:sz w:val="28"/>
                <w:szCs w:val="28"/>
              </w:rPr>
            </w:pPr>
            <w:r>
              <w:rPr>
                <w:rFonts w:eastAsia="黑体"/>
                <w:b/>
                <w:sz w:val="28"/>
                <w:szCs w:val="28"/>
              </w:rPr>
              <w:t>法制审核机构</w:t>
            </w:r>
          </w:p>
        </w:tc>
        <w:tc>
          <w:tcPr>
            <w:tcW w:w="3617" w:type="dxa"/>
            <w:gridSpan w:val="3"/>
            <w:vAlign w:val="center"/>
          </w:tcPr>
          <w:p w14:paraId="1DE3DB30">
            <w:pPr>
              <w:spacing w:line="400" w:lineRule="exact"/>
              <w:jc w:val="center"/>
              <w:rPr>
                <w:rFonts w:eastAsia="黑体"/>
                <w:b/>
                <w:sz w:val="28"/>
                <w:szCs w:val="28"/>
              </w:rPr>
            </w:pPr>
            <w:r>
              <w:rPr>
                <w:rFonts w:eastAsia="黑体"/>
                <w:b/>
                <w:sz w:val="28"/>
                <w:szCs w:val="28"/>
              </w:rPr>
              <w:t>主要职责</w:t>
            </w:r>
          </w:p>
        </w:tc>
        <w:tc>
          <w:tcPr>
            <w:tcW w:w="1701" w:type="dxa"/>
            <w:vAlign w:val="center"/>
          </w:tcPr>
          <w:p w14:paraId="22D087A7">
            <w:pPr>
              <w:spacing w:line="400" w:lineRule="exact"/>
              <w:jc w:val="center"/>
              <w:rPr>
                <w:rFonts w:eastAsia="黑体"/>
                <w:b/>
                <w:sz w:val="28"/>
                <w:szCs w:val="28"/>
              </w:rPr>
            </w:pPr>
            <w:r>
              <w:rPr>
                <w:rFonts w:eastAsia="黑体"/>
                <w:b/>
                <w:sz w:val="28"/>
                <w:szCs w:val="28"/>
              </w:rPr>
              <w:t>人员编制数</w:t>
            </w:r>
          </w:p>
        </w:tc>
        <w:tc>
          <w:tcPr>
            <w:tcW w:w="1417" w:type="dxa"/>
            <w:vAlign w:val="center"/>
          </w:tcPr>
          <w:p w14:paraId="6E6B4F55">
            <w:pPr>
              <w:spacing w:line="400" w:lineRule="exact"/>
              <w:jc w:val="center"/>
              <w:rPr>
                <w:rFonts w:eastAsia="黑体"/>
                <w:b/>
                <w:sz w:val="28"/>
                <w:szCs w:val="28"/>
              </w:rPr>
            </w:pPr>
            <w:r>
              <w:rPr>
                <w:rFonts w:eastAsia="黑体"/>
                <w:b/>
                <w:sz w:val="28"/>
                <w:szCs w:val="28"/>
              </w:rPr>
              <w:t>实有人数</w:t>
            </w:r>
          </w:p>
        </w:tc>
        <w:tc>
          <w:tcPr>
            <w:tcW w:w="1701" w:type="dxa"/>
            <w:vAlign w:val="center"/>
          </w:tcPr>
          <w:p w14:paraId="689450EC">
            <w:pPr>
              <w:spacing w:line="400" w:lineRule="exact"/>
              <w:jc w:val="center"/>
              <w:rPr>
                <w:rFonts w:eastAsia="黑体"/>
                <w:b/>
                <w:sz w:val="28"/>
                <w:szCs w:val="28"/>
              </w:rPr>
            </w:pPr>
            <w:r>
              <w:rPr>
                <w:rFonts w:eastAsia="黑体"/>
                <w:b/>
                <w:sz w:val="28"/>
                <w:szCs w:val="28"/>
              </w:rPr>
              <w:t>占单位执法人数的比例</w:t>
            </w:r>
          </w:p>
        </w:tc>
        <w:tc>
          <w:tcPr>
            <w:tcW w:w="1959" w:type="dxa"/>
            <w:vAlign w:val="center"/>
          </w:tcPr>
          <w:p w14:paraId="1D084C67">
            <w:pPr>
              <w:spacing w:line="400" w:lineRule="exact"/>
              <w:jc w:val="center"/>
              <w:rPr>
                <w:rFonts w:eastAsia="黑体"/>
                <w:b/>
                <w:sz w:val="28"/>
                <w:szCs w:val="28"/>
              </w:rPr>
            </w:pPr>
            <w:r>
              <w:rPr>
                <w:rFonts w:eastAsia="黑体"/>
                <w:b/>
                <w:sz w:val="28"/>
                <w:szCs w:val="28"/>
              </w:rPr>
              <w:t>负责人</w:t>
            </w:r>
          </w:p>
        </w:tc>
        <w:tc>
          <w:tcPr>
            <w:tcW w:w="1710" w:type="dxa"/>
            <w:vAlign w:val="center"/>
          </w:tcPr>
          <w:p w14:paraId="10EF2C84">
            <w:pPr>
              <w:spacing w:line="400" w:lineRule="exact"/>
              <w:jc w:val="center"/>
              <w:rPr>
                <w:rFonts w:eastAsia="黑体"/>
                <w:b/>
                <w:sz w:val="28"/>
                <w:szCs w:val="28"/>
              </w:rPr>
            </w:pPr>
            <w:r>
              <w:rPr>
                <w:rFonts w:eastAsia="黑体"/>
                <w:b/>
                <w:sz w:val="28"/>
                <w:szCs w:val="28"/>
              </w:rPr>
              <w:t>联系方式</w:t>
            </w:r>
          </w:p>
        </w:tc>
      </w:tr>
      <w:tr w14:paraId="1490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020" w:type="dxa"/>
            <w:vAlign w:val="center"/>
          </w:tcPr>
          <w:p w14:paraId="36222320">
            <w:pPr>
              <w:spacing w:line="400" w:lineRule="exact"/>
              <w:jc w:val="center"/>
              <w:rPr>
                <w:rFonts w:hint="eastAsia" w:eastAsia="仿宋_GB2312"/>
                <w:b/>
                <w:szCs w:val="32"/>
                <w:lang w:val="en-US" w:eastAsia="zh-CN"/>
              </w:rPr>
            </w:pPr>
            <w:r>
              <w:rPr>
                <w:rFonts w:hint="eastAsia" w:eastAsia="仿宋_GB2312"/>
                <w:b/>
                <w:szCs w:val="32"/>
                <w:lang w:val="en-US" w:eastAsia="zh-CN"/>
              </w:rPr>
              <w:t>政策法规科</w:t>
            </w:r>
          </w:p>
        </w:tc>
        <w:tc>
          <w:tcPr>
            <w:tcW w:w="3617" w:type="dxa"/>
            <w:gridSpan w:val="3"/>
            <w:vAlign w:val="center"/>
          </w:tcPr>
          <w:p w14:paraId="4830213D">
            <w:pPr>
              <w:spacing w:line="400" w:lineRule="exact"/>
              <w:rPr>
                <w:rFonts w:eastAsia="仿宋_GB2312"/>
                <w:b/>
                <w:sz w:val="18"/>
                <w:szCs w:val="18"/>
              </w:rPr>
            </w:pPr>
            <w:r>
              <w:rPr>
                <w:rFonts w:eastAsia="仿宋_GB2312"/>
                <w:b/>
                <w:sz w:val="18"/>
                <w:szCs w:val="18"/>
              </w:rPr>
              <w:t>负责组织起草水务有关地方性法 规、政府规章草案，组织拟订有关政策。承担局机关重大行政决 策、重大执法决定、规范性文件的合法性审查和行政应诉、行政复议、行政执法监督等相关工作。水务行政执法工作，调处跨</w:t>
            </w:r>
            <w:r>
              <w:rPr>
                <w:rFonts w:hint="eastAsia" w:eastAsia="仿宋_GB2312"/>
                <w:b/>
                <w:sz w:val="18"/>
                <w:szCs w:val="18"/>
                <w:lang w:val="en-US" w:eastAsia="zh-CN"/>
              </w:rPr>
              <w:t>镇（街）</w:t>
            </w:r>
            <w:r>
              <w:rPr>
                <w:rFonts w:eastAsia="仿宋_GB2312"/>
                <w:b/>
                <w:sz w:val="18"/>
                <w:szCs w:val="18"/>
              </w:rPr>
              <w:t>水事纠纷，组织查处重大涉水违法违规 事件。指导全</w:t>
            </w:r>
            <w:r>
              <w:rPr>
                <w:rFonts w:hint="eastAsia" w:eastAsia="仿宋_GB2312"/>
                <w:b/>
                <w:sz w:val="18"/>
                <w:szCs w:val="18"/>
                <w:lang w:val="en-US" w:eastAsia="zh-CN"/>
              </w:rPr>
              <w:t>区</w:t>
            </w:r>
            <w:r>
              <w:rPr>
                <w:rFonts w:eastAsia="仿宋_GB2312"/>
                <w:b/>
                <w:sz w:val="18"/>
                <w:szCs w:val="18"/>
              </w:rPr>
              <w:t>水务普法宣传工作。</w:t>
            </w:r>
          </w:p>
        </w:tc>
        <w:tc>
          <w:tcPr>
            <w:tcW w:w="1701" w:type="dxa"/>
            <w:vAlign w:val="center"/>
          </w:tcPr>
          <w:p w14:paraId="65D6C695">
            <w:pPr>
              <w:spacing w:line="400" w:lineRule="exact"/>
              <w:jc w:val="center"/>
              <w:rPr>
                <w:rFonts w:hint="eastAsia" w:eastAsia="仿宋_GB2312"/>
                <w:b/>
                <w:szCs w:val="32"/>
                <w:lang w:val="en-US" w:eastAsia="zh-CN"/>
              </w:rPr>
            </w:pPr>
          </w:p>
        </w:tc>
        <w:tc>
          <w:tcPr>
            <w:tcW w:w="1417" w:type="dxa"/>
            <w:vAlign w:val="center"/>
          </w:tcPr>
          <w:p w14:paraId="7000D162">
            <w:pPr>
              <w:spacing w:line="400" w:lineRule="exact"/>
              <w:jc w:val="center"/>
              <w:rPr>
                <w:rFonts w:hint="eastAsia" w:eastAsia="仿宋_GB2312"/>
                <w:b/>
                <w:szCs w:val="32"/>
                <w:lang w:val="en-US" w:eastAsia="zh-CN"/>
              </w:rPr>
            </w:pPr>
            <w:r>
              <w:rPr>
                <w:rFonts w:hint="eastAsia" w:eastAsia="仿宋_GB2312"/>
                <w:b/>
                <w:szCs w:val="32"/>
                <w:lang w:val="en-US" w:eastAsia="zh-CN"/>
              </w:rPr>
              <w:t>5</w:t>
            </w:r>
          </w:p>
        </w:tc>
        <w:tc>
          <w:tcPr>
            <w:tcW w:w="1701" w:type="dxa"/>
            <w:vAlign w:val="center"/>
          </w:tcPr>
          <w:p w14:paraId="26AFE5B4">
            <w:pPr>
              <w:spacing w:line="400" w:lineRule="exact"/>
              <w:ind w:firstLine="422" w:firstLineChars="200"/>
              <w:jc w:val="center"/>
              <w:rPr>
                <w:rFonts w:hint="eastAsia" w:eastAsia="仿宋_GB2312"/>
                <w:b/>
                <w:szCs w:val="32"/>
                <w:lang w:val="en-US" w:eastAsia="zh-CN"/>
              </w:rPr>
            </w:pPr>
            <w:r>
              <w:rPr>
                <w:rFonts w:hint="eastAsia" w:eastAsia="仿宋_GB2312"/>
                <w:b/>
                <w:szCs w:val="32"/>
                <w:lang w:val="en-US" w:eastAsia="zh-CN"/>
              </w:rPr>
              <w:t>1/4</w:t>
            </w:r>
          </w:p>
        </w:tc>
        <w:tc>
          <w:tcPr>
            <w:tcW w:w="1959" w:type="dxa"/>
            <w:vAlign w:val="center"/>
          </w:tcPr>
          <w:p w14:paraId="445F2810">
            <w:pPr>
              <w:spacing w:line="400" w:lineRule="exact"/>
              <w:jc w:val="center"/>
              <w:rPr>
                <w:rFonts w:hint="eastAsia" w:eastAsia="仿宋_GB2312"/>
                <w:b/>
                <w:szCs w:val="32"/>
                <w:lang w:val="en-US" w:eastAsia="zh-CN"/>
              </w:rPr>
            </w:pPr>
            <w:r>
              <w:rPr>
                <w:rFonts w:hint="eastAsia" w:eastAsia="仿宋_GB2312"/>
                <w:b/>
                <w:szCs w:val="32"/>
                <w:lang w:val="en-US" w:eastAsia="zh-CN"/>
              </w:rPr>
              <w:t>钟玉华</w:t>
            </w:r>
          </w:p>
        </w:tc>
        <w:tc>
          <w:tcPr>
            <w:tcW w:w="1710" w:type="dxa"/>
            <w:vAlign w:val="center"/>
          </w:tcPr>
          <w:p w14:paraId="7793C709">
            <w:pPr>
              <w:spacing w:line="400" w:lineRule="exact"/>
              <w:jc w:val="center"/>
              <w:rPr>
                <w:rFonts w:hint="default" w:eastAsia="仿宋_GB2312"/>
                <w:b/>
                <w:szCs w:val="32"/>
                <w:lang w:val="en-US" w:eastAsia="zh-CN"/>
              </w:rPr>
            </w:pPr>
            <w:r>
              <w:rPr>
                <w:rFonts w:hint="eastAsia" w:eastAsia="仿宋_GB2312"/>
                <w:b/>
                <w:szCs w:val="32"/>
                <w:lang w:val="en-US" w:eastAsia="zh-CN"/>
              </w:rPr>
              <w:t>187647</w:t>
            </w:r>
            <w:bookmarkStart w:id="0" w:name="_GoBack"/>
            <w:bookmarkEnd w:id="0"/>
            <w:r>
              <w:rPr>
                <w:rFonts w:hint="eastAsia" w:eastAsia="仿宋_GB2312"/>
                <w:b/>
                <w:szCs w:val="32"/>
                <w:lang w:val="en-US" w:eastAsia="zh-CN"/>
              </w:rPr>
              <w:t>81805</w:t>
            </w:r>
          </w:p>
        </w:tc>
      </w:tr>
      <w:tr w14:paraId="36D2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20" w:type="dxa"/>
            <w:vAlign w:val="center"/>
          </w:tcPr>
          <w:p w14:paraId="3F071A53">
            <w:pPr>
              <w:spacing w:line="400" w:lineRule="exact"/>
              <w:jc w:val="center"/>
              <w:rPr>
                <w:rFonts w:eastAsia="黑体"/>
                <w:b/>
                <w:sz w:val="28"/>
                <w:szCs w:val="28"/>
              </w:rPr>
            </w:pPr>
            <w:r>
              <w:rPr>
                <w:rFonts w:eastAsia="黑体"/>
                <w:b/>
                <w:sz w:val="28"/>
                <w:szCs w:val="28"/>
              </w:rPr>
              <w:t>法制审核</w:t>
            </w:r>
          </w:p>
          <w:p w14:paraId="41831530">
            <w:pPr>
              <w:spacing w:line="400" w:lineRule="exact"/>
              <w:jc w:val="center"/>
              <w:rPr>
                <w:rFonts w:eastAsia="黑体"/>
                <w:b/>
                <w:sz w:val="28"/>
                <w:szCs w:val="28"/>
              </w:rPr>
            </w:pPr>
            <w:r>
              <w:rPr>
                <w:rFonts w:eastAsia="黑体"/>
                <w:b/>
                <w:sz w:val="28"/>
                <w:szCs w:val="28"/>
              </w:rPr>
              <w:t>人员姓名</w:t>
            </w:r>
          </w:p>
        </w:tc>
        <w:tc>
          <w:tcPr>
            <w:tcW w:w="990" w:type="dxa"/>
            <w:vAlign w:val="center"/>
          </w:tcPr>
          <w:p w14:paraId="7D396D9B">
            <w:pPr>
              <w:spacing w:line="400" w:lineRule="exact"/>
              <w:jc w:val="center"/>
              <w:rPr>
                <w:rFonts w:eastAsia="仿宋_GB2312"/>
                <w:b/>
                <w:szCs w:val="32"/>
              </w:rPr>
            </w:pPr>
            <w:r>
              <w:rPr>
                <w:rFonts w:eastAsia="黑体"/>
                <w:b/>
                <w:sz w:val="28"/>
                <w:szCs w:val="28"/>
              </w:rPr>
              <w:t>性别</w:t>
            </w:r>
          </w:p>
        </w:tc>
        <w:tc>
          <w:tcPr>
            <w:tcW w:w="990" w:type="dxa"/>
            <w:vAlign w:val="center"/>
          </w:tcPr>
          <w:p w14:paraId="6D0192CA">
            <w:pPr>
              <w:spacing w:line="400" w:lineRule="exact"/>
              <w:jc w:val="center"/>
              <w:rPr>
                <w:rFonts w:eastAsia="黑体"/>
                <w:b/>
                <w:sz w:val="28"/>
                <w:szCs w:val="28"/>
              </w:rPr>
            </w:pPr>
            <w:r>
              <w:rPr>
                <w:rFonts w:eastAsia="黑体"/>
                <w:b/>
                <w:sz w:val="28"/>
                <w:szCs w:val="28"/>
              </w:rPr>
              <w:t>出生年月</w:t>
            </w:r>
          </w:p>
        </w:tc>
        <w:tc>
          <w:tcPr>
            <w:tcW w:w="1637" w:type="dxa"/>
            <w:vAlign w:val="center"/>
          </w:tcPr>
          <w:p w14:paraId="2D6240AF">
            <w:pPr>
              <w:spacing w:line="400" w:lineRule="exact"/>
              <w:jc w:val="center"/>
              <w:rPr>
                <w:rFonts w:eastAsia="黑体"/>
                <w:b/>
                <w:sz w:val="28"/>
                <w:szCs w:val="28"/>
              </w:rPr>
            </w:pPr>
            <w:r>
              <w:rPr>
                <w:rFonts w:eastAsia="黑体"/>
                <w:b/>
                <w:sz w:val="28"/>
                <w:szCs w:val="28"/>
              </w:rPr>
              <w:t>学历</w:t>
            </w:r>
          </w:p>
        </w:tc>
        <w:tc>
          <w:tcPr>
            <w:tcW w:w="3118" w:type="dxa"/>
            <w:gridSpan w:val="2"/>
            <w:vAlign w:val="center"/>
          </w:tcPr>
          <w:p w14:paraId="23800194">
            <w:pPr>
              <w:spacing w:line="400" w:lineRule="exact"/>
              <w:jc w:val="center"/>
              <w:rPr>
                <w:rFonts w:eastAsia="仿宋_GB2312"/>
                <w:b/>
                <w:szCs w:val="32"/>
              </w:rPr>
            </w:pPr>
            <w:r>
              <w:rPr>
                <w:rFonts w:eastAsia="黑体"/>
                <w:b/>
                <w:sz w:val="28"/>
                <w:szCs w:val="28"/>
              </w:rPr>
              <w:t>是否通过国家统一法律职业资格考试</w:t>
            </w:r>
          </w:p>
        </w:tc>
        <w:tc>
          <w:tcPr>
            <w:tcW w:w="1701" w:type="dxa"/>
            <w:vAlign w:val="center"/>
          </w:tcPr>
          <w:p w14:paraId="7278B219">
            <w:pPr>
              <w:spacing w:line="400" w:lineRule="exact"/>
              <w:jc w:val="center"/>
              <w:rPr>
                <w:rFonts w:eastAsia="仿宋_GB2312"/>
                <w:b/>
                <w:szCs w:val="32"/>
              </w:rPr>
            </w:pPr>
            <w:r>
              <w:rPr>
                <w:rFonts w:eastAsia="黑体"/>
                <w:b/>
                <w:sz w:val="28"/>
                <w:szCs w:val="28"/>
              </w:rPr>
              <w:t>职务</w:t>
            </w:r>
          </w:p>
        </w:tc>
        <w:tc>
          <w:tcPr>
            <w:tcW w:w="1959" w:type="dxa"/>
            <w:vAlign w:val="center"/>
          </w:tcPr>
          <w:p w14:paraId="54233C8B">
            <w:pPr>
              <w:spacing w:line="400" w:lineRule="exact"/>
              <w:jc w:val="center"/>
              <w:rPr>
                <w:rFonts w:eastAsia="黑体"/>
                <w:b/>
                <w:sz w:val="28"/>
                <w:szCs w:val="28"/>
              </w:rPr>
            </w:pPr>
            <w:r>
              <w:rPr>
                <w:rFonts w:eastAsia="黑体"/>
                <w:b/>
                <w:sz w:val="28"/>
                <w:szCs w:val="28"/>
              </w:rPr>
              <w:t>毕业院校</w:t>
            </w:r>
          </w:p>
          <w:p w14:paraId="1290B0EE">
            <w:pPr>
              <w:spacing w:line="400" w:lineRule="exact"/>
              <w:jc w:val="center"/>
              <w:rPr>
                <w:rFonts w:eastAsia="黑体"/>
                <w:b/>
                <w:sz w:val="28"/>
                <w:szCs w:val="28"/>
              </w:rPr>
            </w:pPr>
            <w:r>
              <w:rPr>
                <w:rFonts w:eastAsia="黑体"/>
                <w:b/>
                <w:sz w:val="28"/>
                <w:szCs w:val="28"/>
              </w:rPr>
              <w:t>及专业</w:t>
            </w:r>
          </w:p>
        </w:tc>
        <w:tc>
          <w:tcPr>
            <w:tcW w:w="1710" w:type="dxa"/>
            <w:vAlign w:val="center"/>
          </w:tcPr>
          <w:p w14:paraId="44B327FD">
            <w:pPr>
              <w:spacing w:line="400" w:lineRule="exact"/>
              <w:jc w:val="center"/>
              <w:rPr>
                <w:rFonts w:eastAsia="黑体"/>
                <w:b/>
                <w:sz w:val="28"/>
                <w:szCs w:val="28"/>
              </w:rPr>
            </w:pPr>
            <w:r>
              <w:rPr>
                <w:rFonts w:eastAsia="黑体"/>
                <w:b/>
                <w:sz w:val="28"/>
                <w:szCs w:val="28"/>
              </w:rPr>
              <w:t>联系方式</w:t>
            </w:r>
          </w:p>
        </w:tc>
      </w:tr>
      <w:tr w14:paraId="2BC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20" w:type="dxa"/>
            <w:shd w:val="clear"/>
            <w:vAlign w:val="center"/>
          </w:tcPr>
          <w:p w14:paraId="67AD9912">
            <w:pPr>
              <w:spacing w:line="400" w:lineRule="exact"/>
              <w:jc w:val="center"/>
              <w:rPr>
                <w:rFonts w:hint="eastAsia" w:eastAsia="黑体" w:asciiTheme="minorHAnsi" w:hAnsiTheme="minorHAnsi" w:cstheme="minorBidi"/>
                <w:b/>
                <w:kern w:val="2"/>
                <w:sz w:val="28"/>
                <w:szCs w:val="28"/>
                <w:lang w:val="en-US" w:eastAsia="zh-CN" w:bidi="ar-SA"/>
              </w:rPr>
            </w:pPr>
            <w:r>
              <w:rPr>
                <w:rFonts w:hint="eastAsia" w:eastAsia="黑体"/>
                <w:b/>
                <w:sz w:val="28"/>
                <w:szCs w:val="28"/>
                <w:lang w:val="en-US" w:eastAsia="zh-CN"/>
              </w:rPr>
              <w:t>钟玉华</w:t>
            </w:r>
          </w:p>
        </w:tc>
        <w:tc>
          <w:tcPr>
            <w:tcW w:w="990" w:type="dxa"/>
            <w:shd w:val="clear"/>
            <w:vAlign w:val="center"/>
          </w:tcPr>
          <w:p w14:paraId="3897E669">
            <w:pPr>
              <w:spacing w:line="400" w:lineRule="exact"/>
              <w:jc w:val="center"/>
              <w:rPr>
                <w:rFonts w:hint="eastAsia" w:eastAsia="仿宋_GB2312" w:asciiTheme="minorHAnsi" w:hAnsiTheme="minorHAnsi" w:cstheme="minorBidi"/>
                <w:b/>
                <w:kern w:val="2"/>
                <w:sz w:val="21"/>
                <w:szCs w:val="32"/>
                <w:lang w:val="en-US" w:eastAsia="zh-CN" w:bidi="ar-SA"/>
              </w:rPr>
            </w:pPr>
            <w:r>
              <w:rPr>
                <w:rFonts w:hint="eastAsia" w:eastAsia="仿宋_GB2312"/>
                <w:b/>
                <w:szCs w:val="32"/>
                <w:lang w:val="en-US" w:eastAsia="zh-CN"/>
              </w:rPr>
              <w:t>男</w:t>
            </w:r>
          </w:p>
        </w:tc>
        <w:tc>
          <w:tcPr>
            <w:tcW w:w="990" w:type="dxa"/>
            <w:shd w:val="clear"/>
            <w:vAlign w:val="center"/>
          </w:tcPr>
          <w:p w14:paraId="78044D23">
            <w:pPr>
              <w:spacing w:line="400" w:lineRule="exact"/>
              <w:jc w:val="center"/>
              <w:rPr>
                <w:rFonts w:hint="default" w:eastAsia="仿宋_GB2312" w:asciiTheme="minorHAnsi" w:hAnsiTheme="minorHAnsi" w:cstheme="minorBidi"/>
                <w:b/>
                <w:kern w:val="2"/>
                <w:sz w:val="21"/>
                <w:szCs w:val="32"/>
                <w:lang w:val="en-US" w:eastAsia="zh-CN" w:bidi="ar-SA"/>
              </w:rPr>
            </w:pPr>
            <w:r>
              <w:rPr>
                <w:rFonts w:hint="eastAsia" w:eastAsia="仿宋_GB2312"/>
                <w:b/>
                <w:szCs w:val="32"/>
                <w:lang w:val="en-US" w:eastAsia="zh-CN"/>
              </w:rPr>
              <w:t>1978</w:t>
            </w:r>
          </w:p>
        </w:tc>
        <w:tc>
          <w:tcPr>
            <w:tcW w:w="1637" w:type="dxa"/>
            <w:shd w:val="clear"/>
            <w:vAlign w:val="center"/>
          </w:tcPr>
          <w:p w14:paraId="279AA0FD">
            <w:pPr>
              <w:spacing w:line="400" w:lineRule="exact"/>
              <w:jc w:val="center"/>
              <w:rPr>
                <w:rFonts w:hint="eastAsia" w:eastAsia="仿宋_GB2312" w:asciiTheme="minorHAnsi" w:hAnsiTheme="minorHAnsi" w:cstheme="minorBidi"/>
                <w:b/>
                <w:kern w:val="2"/>
                <w:sz w:val="21"/>
                <w:szCs w:val="32"/>
                <w:lang w:val="en-US" w:eastAsia="zh-CN" w:bidi="ar-SA"/>
              </w:rPr>
            </w:pPr>
            <w:r>
              <w:rPr>
                <w:rFonts w:hint="eastAsia" w:eastAsia="仿宋_GB2312"/>
                <w:b/>
                <w:szCs w:val="32"/>
                <w:lang w:val="en-US" w:eastAsia="zh-CN"/>
              </w:rPr>
              <w:t>中专</w:t>
            </w:r>
          </w:p>
        </w:tc>
        <w:tc>
          <w:tcPr>
            <w:tcW w:w="3118" w:type="dxa"/>
            <w:gridSpan w:val="2"/>
            <w:shd w:val="clear"/>
            <w:vAlign w:val="center"/>
          </w:tcPr>
          <w:p w14:paraId="374FD1E4">
            <w:pPr>
              <w:spacing w:line="400" w:lineRule="exact"/>
              <w:jc w:val="center"/>
              <w:rPr>
                <w:rFonts w:hint="eastAsia" w:eastAsia="仿宋_GB2312" w:asciiTheme="minorHAnsi" w:hAnsiTheme="minorHAnsi" w:cstheme="minorBidi"/>
                <w:b/>
                <w:kern w:val="2"/>
                <w:sz w:val="21"/>
                <w:szCs w:val="32"/>
                <w:lang w:val="en-US" w:eastAsia="zh-CN" w:bidi="ar-SA"/>
              </w:rPr>
            </w:pPr>
            <w:r>
              <w:rPr>
                <w:rFonts w:hint="eastAsia" w:eastAsia="仿宋_GB2312"/>
                <w:b/>
                <w:szCs w:val="32"/>
                <w:lang w:val="en-US" w:eastAsia="zh-CN"/>
              </w:rPr>
              <w:t>否</w:t>
            </w:r>
          </w:p>
        </w:tc>
        <w:tc>
          <w:tcPr>
            <w:tcW w:w="1701" w:type="dxa"/>
            <w:shd w:val="clear"/>
            <w:vAlign w:val="center"/>
          </w:tcPr>
          <w:p w14:paraId="446634E2">
            <w:pPr>
              <w:spacing w:line="400" w:lineRule="exact"/>
              <w:jc w:val="center"/>
              <w:rPr>
                <w:rFonts w:hint="default" w:eastAsia="仿宋_GB2312" w:asciiTheme="minorHAnsi" w:hAnsiTheme="minorHAnsi" w:cstheme="minorBidi"/>
                <w:b/>
                <w:kern w:val="2"/>
                <w:sz w:val="21"/>
                <w:szCs w:val="32"/>
                <w:lang w:val="en-US" w:eastAsia="zh-CN" w:bidi="ar-SA"/>
              </w:rPr>
            </w:pPr>
            <w:r>
              <w:rPr>
                <w:rFonts w:hint="eastAsia" w:eastAsia="仿宋_GB2312" w:cstheme="minorBidi"/>
                <w:b/>
                <w:kern w:val="2"/>
                <w:sz w:val="21"/>
                <w:szCs w:val="32"/>
                <w:lang w:val="en-US" w:eastAsia="zh-CN" w:bidi="ar-SA"/>
              </w:rPr>
              <w:t>副科长</w:t>
            </w:r>
          </w:p>
        </w:tc>
        <w:tc>
          <w:tcPr>
            <w:tcW w:w="1959" w:type="dxa"/>
            <w:shd w:val="clear"/>
            <w:vAlign w:val="center"/>
          </w:tcPr>
          <w:p w14:paraId="4FDED6FD">
            <w:pPr>
              <w:spacing w:line="400" w:lineRule="exact"/>
              <w:jc w:val="center"/>
              <w:rPr>
                <w:rFonts w:eastAsia="仿宋_GB2312" w:asciiTheme="minorHAnsi" w:hAnsiTheme="minorHAnsi" w:cstheme="minorBidi"/>
                <w:b/>
                <w:kern w:val="2"/>
                <w:sz w:val="21"/>
                <w:szCs w:val="32"/>
                <w:lang w:val="en-US" w:eastAsia="zh-CN" w:bidi="ar-SA"/>
              </w:rPr>
            </w:pPr>
          </w:p>
        </w:tc>
        <w:tc>
          <w:tcPr>
            <w:tcW w:w="1710" w:type="dxa"/>
            <w:shd w:val="clear"/>
            <w:vAlign w:val="center"/>
          </w:tcPr>
          <w:p w14:paraId="6385918A">
            <w:pPr>
              <w:spacing w:line="400" w:lineRule="exact"/>
              <w:jc w:val="center"/>
              <w:rPr>
                <w:rFonts w:hint="eastAsia" w:eastAsia="仿宋_GB2312" w:asciiTheme="minorHAnsi" w:hAnsiTheme="minorHAnsi" w:cstheme="minorBidi"/>
                <w:b/>
                <w:kern w:val="2"/>
                <w:sz w:val="21"/>
                <w:szCs w:val="32"/>
                <w:lang w:val="en-US" w:eastAsia="zh-CN" w:bidi="ar-SA"/>
              </w:rPr>
            </w:pPr>
            <w:r>
              <w:rPr>
                <w:rFonts w:hint="eastAsia" w:eastAsia="仿宋_GB2312"/>
                <w:b/>
                <w:szCs w:val="32"/>
                <w:lang w:val="en-US" w:eastAsia="zh-CN"/>
              </w:rPr>
              <w:t>18764781805</w:t>
            </w:r>
          </w:p>
        </w:tc>
      </w:tr>
      <w:tr w14:paraId="6C02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20" w:type="dxa"/>
            <w:vAlign w:val="center"/>
          </w:tcPr>
          <w:p w14:paraId="18E6E110">
            <w:pPr>
              <w:spacing w:line="400" w:lineRule="exact"/>
              <w:jc w:val="both"/>
              <w:rPr>
                <w:rFonts w:hint="eastAsia" w:eastAsia="黑体"/>
                <w:b/>
                <w:sz w:val="28"/>
                <w:szCs w:val="28"/>
                <w:lang w:val="en-US" w:eastAsia="zh-CN"/>
              </w:rPr>
            </w:pPr>
          </w:p>
        </w:tc>
        <w:tc>
          <w:tcPr>
            <w:tcW w:w="990" w:type="dxa"/>
            <w:vAlign w:val="center"/>
          </w:tcPr>
          <w:p w14:paraId="3AE600E1">
            <w:pPr>
              <w:spacing w:line="400" w:lineRule="exact"/>
              <w:jc w:val="center"/>
              <w:rPr>
                <w:rFonts w:hint="eastAsia" w:eastAsia="仿宋_GB2312"/>
                <w:b/>
                <w:szCs w:val="32"/>
                <w:lang w:val="en-US" w:eastAsia="zh-CN"/>
              </w:rPr>
            </w:pPr>
          </w:p>
        </w:tc>
        <w:tc>
          <w:tcPr>
            <w:tcW w:w="990" w:type="dxa"/>
            <w:vAlign w:val="center"/>
          </w:tcPr>
          <w:p w14:paraId="0A7DD587">
            <w:pPr>
              <w:spacing w:line="400" w:lineRule="exact"/>
              <w:jc w:val="center"/>
              <w:rPr>
                <w:rFonts w:hint="eastAsia" w:eastAsia="仿宋_GB2312"/>
                <w:b/>
                <w:szCs w:val="32"/>
                <w:lang w:val="en-US" w:eastAsia="zh-CN"/>
              </w:rPr>
            </w:pPr>
          </w:p>
        </w:tc>
        <w:tc>
          <w:tcPr>
            <w:tcW w:w="1637" w:type="dxa"/>
            <w:vAlign w:val="center"/>
          </w:tcPr>
          <w:p w14:paraId="0431C7F7">
            <w:pPr>
              <w:spacing w:line="400" w:lineRule="exact"/>
              <w:jc w:val="both"/>
              <w:rPr>
                <w:rFonts w:hint="eastAsia" w:eastAsia="仿宋_GB2312"/>
                <w:b/>
                <w:szCs w:val="32"/>
                <w:lang w:val="en-US" w:eastAsia="zh-CN"/>
              </w:rPr>
            </w:pPr>
          </w:p>
        </w:tc>
        <w:tc>
          <w:tcPr>
            <w:tcW w:w="3118" w:type="dxa"/>
            <w:gridSpan w:val="2"/>
            <w:vAlign w:val="center"/>
          </w:tcPr>
          <w:p w14:paraId="5FF87497">
            <w:pPr>
              <w:spacing w:line="400" w:lineRule="exact"/>
              <w:jc w:val="center"/>
              <w:rPr>
                <w:rFonts w:hint="eastAsia" w:eastAsia="仿宋_GB2312"/>
                <w:b/>
                <w:szCs w:val="32"/>
                <w:lang w:val="en-US" w:eastAsia="zh-CN"/>
              </w:rPr>
            </w:pPr>
          </w:p>
        </w:tc>
        <w:tc>
          <w:tcPr>
            <w:tcW w:w="1701" w:type="dxa"/>
            <w:vAlign w:val="center"/>
          </w:tcPr>
          <w:p w14:paraId="537F3103">
            <w:pPr>
              <w:spacing w:line="400" w:lineRule="exact"/>
              <w:jc w:val="center"/>
              <w:rPr>
                <w:rFonts w:eastAsia="仿宋_GB2312"/>
                <w:b/>
                <w:szCs w:val="32"/>
              </w:rPr>
            </w:pPr>
          </w:p>
        </w:tc>
        <w:tc>
          <w:tcPr>
            <w:tcW w:w="1959" w:type="dxa"/>
            <w:vAlign w:val="center"/>
          </w:tcPr>
          <w:p w14:paraId="5ACC407E">
            <w:pPr>
              <w:spacing w:line="400" w:lineRule="exact"/>
              <w:jc w:val="center"/>
              <w:rPr>
                <w:rFonts w:eastAsia="黑体"/>
                <w:b/>
                <w:sz w:val="28"/>
                <w:szCs w:val="28"/>
              </w:rPr>
            </w:pPr>
          </w:p>
        </w:tc>
        <w:tc>
          <w:tcPr>
            <w:tcW w:w="1710" w:type="dxa"/>
            <w:vAlign w:val="center"/>
          </w:tcPr>
          <w:p w14:paraId="3456BC13">
            <w:pPr>
              <w:spacing w:line="400" w:lineRule="exact"/>
              <w:jc w:val="both"/>
              <w:rPr>
                <w:rFonts w:hint="eastAsia" w:eastAsia="仿宋_GB2312"/>
                <w:b/>
                <w:szCs w:val="32"/>
                <w:lang w:val="en-US" w:eastAsia="zh-CN"/>
              </w:rPr>
            </w:pPr>
          </w:p>
        </w:tc>
      </w:tr>
      <w:tr w14:paraId="7741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20" w:type="dxa"/>
            <w:vAlign w:val="center"/>
          </w:tcPr>
          <w:p w14:paraId="4BD9456A">
            <w:pPr>
              <w:spacing w:line="400" w:lineRule="exact"/>
              <w:jc w:val="both"/>
              <w:rPr>
                <w:rFonts w:hint="eastAsia" w:eastAsia="黑体"/>
                <w:b/>
                <w:sz w:val="28"/>
                <w:szCs w:val="28"/>
                <w:lang w:val="en-US" w:eastAsia="zh-CN"/>
              </w:rPr>
            </w:pPr>
          </w:p>
        </w:tc>
        <w:tc>
          <w:tcPr>
            <w:tcW w:w="990" w:type="dxa"/>
            <w:vAlign w:val="center"/>
          </w:tcPr>
          <w:p w14:paraId="382D224E">
            <w:pPr>
              <w:spacing w:line="400" w:lineRule="exact"/>
              <w:jc w:val="center"/>
              <w:rPr>
                <w:rFonts w:hint="eastAsia" w:eastAsia="仿宋_GB2312"/>
                <w:b/>
                <w:szCs w:val="32"/>
                <w:lang w:val="en-US" w:eastAsia="zh-CN"/>
              </w:rPr>
            </w:pPr>
          </w:p>
        </w:tc>
        <w:tc>
          <w:tcPr>
            <w:tcW w:w="990" w:type="dxa"/>
            <w:vAlign w:val="center"/>
          </w:tcPr>
          <w:p w14:paraId="5583BC10">
            <w:pPr>
              <w:spacing w:line="400" w:lineRule="exact"/>
              <w:jc w:val="center"/>
              <w:rPr>
                <w:rFonts w:hint="eastAsia" w:eastAsia="仿宋_GB2312"/>
                <w:b/>
                <w:szCs w:val="32"/>
                <w:lang w:val="en-US" w:eastAsia="zh-CN"/>
              </w:rPr>
            </w:pPr>
          </w:p>
        </w:tc>
        <w:tc>
          <w:tcPr>
            <w:tcW w:w="1637" w:type="dxa"/>
            <w:vAlign w:val="center"/>
          </w:tcPr>
          <w:p w14:paraId="65AEB591">
            <w:pPr>
              <w:spacing w:line="400" w:lineRule="exact"/>
              <w:jc w:val="both"/>
              <w:rPr>
                <w:rFonts w:hint="eastAsia" w:eastAsia="仿宋_GB2312"/>
                <w:b/>
                <w:szCs w:val="32"/>
                <w:lang w:val="en-US" w:eastAsia="zh-CN"/>
              </w:rPr>
            </w:pPr>
          </w:p>
        </w:tc>
        <w:tc>
          <w:tcPr>
            <w:tcW w:w="3118" w:type="dxa"/>
            <w:gridSpan w:val="2"/>
            <w:vAlign w:val="center"/>
          </w:tcPr>
          <w:p w14:paraId="140E253D">
            <w:pPr>
              <w:spacing w:line="400" w:lineRule="exact"/>
              <w:jc w:val="center"/>
              <w:rPr>
                <w:rFonts w:hint="eastAsia" w:eastAsia="仿宋_GB2312"/>
                <w:b/>
                <w:szCs w:val="32"/>
                <w:lang w:val="en-US" w:eastAsia="zh-CN"/>
              </w:rPr>
            </w:pPr>
          </w:p>
        </w:tc>
        <w:tc>
          <w:tcPr>
            <w:tcW w:w="1701" w:type="dxa"/>
            <w:vAlign w:val="center"/>
          </w:tcPr>
          <w:p w14:paraId="094AA0B3">
            <w:pPr>
              <w:spacing w:line="400" w:lineRule="exact"/>
              <w:jc w:val="center"/>
              <w:rPr>
                <w:rFonts w:eastAsia="仿宋_GB2312"/>
                <w:b/>
                <w:szCs w:val="32"/>
              </w:rPr>
            </w:pPr>
          </w:p>
        </w:tc>
        <w:tc>
          <w:tcPr>
            <w:tcW w:w="1959" w:type="dxa"/>
            <w:vAlign w:val="center"/>
          </w:tcPr>
          <w:p w14:paraId="035CE8B1">
            <w:pPr>
              <w:spacing w:line="400" w:lineRule="exact"/>
              <w:jc w:val="center"/>
              <w:rPr>
                <w:rFonts w:eastAsia="黑体"/>
                <w:b/>
                <w:sz w:val="28"/>
                <w:szCs w:val="28"/>
              </w:rPr>
            </w:pPr>
          </w:p>
        </w:tc>
        <w:tc>
          <w:tcPr>
            <w:tcW w:w="1710" w:type="dxa"/>
            <w:vAlign w:val="center"/>
          </w:tcPr>
          <w:p w14:paraId="34788B53">
            <w:pPr>
              <w:spacing w:line="400" w:lineRule="exact"/>
              <w:jc w:val="both"/>
              <w:rPr>
                <w:rFonts w:hint="eastAsia" w:eastAsia="仿宋_GB2312"/>
                <w:b/>
                <w:szCs w:val="32"/>
                <w:lang w:val="en-US" w:eastAsia="zh-CN"/>
              </w:rPr>
            </w:pPr>
          </w:p>
        </w:tc>
      </w:tr>
      <w:tr w14:paraId="5A38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20" w:type="dxa"/>
            <w:vAlign w:val="center"/>
          </w:tcPr>
          <w:p w14:paraId="38977AC1">
            <w:pPr>
              <w:spacing w:line="400" w:lineRule="exact"/>
              <w:jc w:val="both"/>
              <w:rPr>
                <w:rFonts w:hint="eastAsia" w:eastAsia="黑体"/>
                <w:b/>
                <w:sz w:val="28"/>
                <w:szCs w:val="28"/>
                <w:lang w:val="en-US" w:eastAsia="zh-CN"/>
              </w:rPr>
            </w:pPr>
          </w:p>
        </w:tc>
        <w:tc>
          <w:tcPr>
            <w:tcW w:w="990" w:type="dxa"/>
            <w:vAlign w:val="center"/>
          </w:tcPr>
          <w:p w14:paraId="6632DA8C">
            <w:pPr>
              <w:spacing w:line="400" w:lineRule="exact"/>
              <w:jc w:val="center"/>
              <w:rPr>
                <w:rFonts w:hint="eastAsia" w:eastAsia="仿宋_GB2312"/>
                <w:b/>
                <w:szCs w:val="32"/>
                <w:lang w:val="en-US" w:eastAsia="zh-CN"/>
              </w:rPr>
            </w:pPr>
          </w:p>
        </w:tc>
        <w:tc>
          <w:tcPr>
            <w:tcW w:w="990" w:type="dxa"/>
            <w:vAlign w:val="center"/>
          </w:tcPr>
          <w:p w14:paraId="59914B85">
            <w:pPr>
              <w:spacing w:line="400" w:lineRule="exact"/>
              <w:jc w:val="center"/>
              <w:rPr>
                <w:rFonts w:hint="eastAsia" w:eastAsia="仿宋_GB2312"/>
                <w:b/>
                <w:szCs w:val="32"/>
                <w:lang w:val="en-US" w:eastAsia="zh-CN"/>
              </w:rPr>
            </w:pPr>
          </w:p>
        </w:tc>
        <w:tc>
          <w:tcPr>
            <w:tcW w:w="1637" w:type="dxa"/>
            <w:vAlign w:val="center"/>
          </w:tcPr>
          <w:p w14:paraId="5687A09E">
            <w:pPr>
              <w:spacing w:line="400" w:lineRule="exact"/>
              <w:jc w:val="both"/>
              <w:rPr>
                <w:rFonts w:hint="eastAsia" w:eastAsia="仿宋_GB2312"/>
                <w:b/>
                <w:szCs w:val="32"/>
                <w:lang w:val="en-US" w:eastAsia="zh-CN"/>
              </w:rPr>
            </w:pPr>
          </w:p>
        </w:tc>
        <w:tc>
          <w:tcPr>
            <w:tcW w:w="3118" w:type="dxa"/>
            <w:gridSpan w:val="2"/>
            <w:vAlign w:val="center"/>
          </w:tcPr>
          <w:p w14:paraId="693CA8E0">
            <w:pPr>
              <w:spacing w:line="400" w:lineRule="exact"/>
              <w:jc w:val="center"/>
              <w:rPr>
                <w:rFonts w:hint="eastAsia" w:eastAsia="仿宋_GB2312"/>
                <w:b/>
                <w:szCs w:val="32"/>
                <w:lang w:val="en-US" w:eastAsia="zh-CN"/>
              </w:rPr>
            </w:pPr>
          </w:p>
        </w:tc>
        <w:tc>
          <w:tcPr>
            <w:tcW w:w="1701" w:type="dxa"/>
            <w:vAlign w:val="center"/>
          </w:tcPr>
          <w:p w14:paraId="6FA0B1A3">
            <w:pPr>
              <w:spacing w:line="400" w:lineRule="exact"/>
              <w:jc w:val="center"/>
              <w:rPr>
                <w:rFonts w:eastAsia="仿宋_GB2312"/>
                <w:b/>
                <w:szCs w:val="32"/>
              </w:rPr>
            </w:pPr>
          </w:p>
        </w:tc>
        <w:tc>
          <w:tcPr>
            <w:tcW w:w="1959" w:type="dxa"/>
            <w:vAlign w:val="center"/>
          </w:tcPr>
          <w:p w14:paraId="2D6D93E1">
            <w:pPr>
              <w:spacing w:line="400" w:lineRule="exact"/>
              <w:jc w:val="center"/>
              <w:rPr>
                <w:rFonts w:eastAsia="黑体"/>
                <w:b/>
                <w:sz w:val="28"/>
                <w:szCs w:val="28"/>
              </w:rPr>
            </w:pPr>
          </w:p>
        </w:tc>
        <w:tc>
          <w:tcPr>
            <w:tcW w:w="1710" w:type="dxa"/>
            <w:vAlign w:val="center"/>
          </w:tcPr>
          <w:p w14:paraId="5F417D6B">
            <w:pPr>
              <w:spacing w:line="400" w:lineRule="exact"/>
              <w:jc w:val="both"/>
              <w:rPr>
                <w:rFonts w:hint="eastAsia" w:eastAsia="仿宋_GB2312"/>
                <w:b/>
                <w:szCs w:val="32"/>
                <w:lang w:val="en-US" w:eastAsia="zh-CN"/>
              </w:rPr>
            </w:pPr>
          </w:p>
        </w:tc>
      </w:tr>
    </w:tbl>
    <w:p w14:paraId="73228856">
      <w:pPr>
        <w:spacing w:line="560" w:lineRule="exact"/>
        <w:rPr>
          <w:rFonts w:hint="eastAsia" w:ascii="黑体" w:eastAsia="黑体"/>
          <w:b/>
          <w:sz w:val="32"/>
          <w:szCs w:val="32"/>
        </w:rPr>
      </w:pPr>
    </w:p>
    <w:p w14:paraId="5D7650AD">
      <w:pPr>
        <w:spacing w:line="560" w:lineRule="exact"/>
        <w:rPr>
          <w:rFonts w:ascii="黑体" w:eastAsia="黑体"/>
          <w:b/>
          <w:sz w:val="32"/>
          <w:szCs w:val="32"/>
        </w:rPr>
      </w:pPr>
      <w:r>
        <w:rPr>
          <w:rFonts w:hint="eastAsia" w:ascii="黑体" w:eastAsia="黑体"/>
          <w:b/>
          <w:sz w:val="32"/>
          <w:szCs w:val="32"/>
        </w:rPr>
        <w:t>附件5</w:t>
      </w:r>
    </w:p>
    <w:p w14:paraId="3F693365">
      <w:pPr>
        <w:spacing w:line="560" w:lineRule="exact"/>
        <w:jc w:val="center"/>
        <w:rPr>
          <w:rFonts w:ascii="黑体" w:eastAsia="黑体"/>
          <w:b/>
          <w:sz w:val="44"/>
          <w:szCs w:val="44"/>
        </w:rPr>
      </w:pPr>
      <w:r>
        <w:rPr>
          <w:rFonts w:hint="eastAsia" w:ascii="黑体" w:eastAsia="黑体"/>
          <w:b/>
          <w:sz w:val="44"/>
          <w:szCs w:val="44"/>
        </w:rPr>
        <w:t>公职律师、法律顾问配备情况登记表</w:t>
      </w:r>
    </w:p>
    <w:p w14:paraId="7F9A59AD">
      <w:pPr>
        <w:spacing w:line="560" w:lineRule="exact"/>
        <w:jc w:val="center"/>
        <w:rPr>
          <w:rFonts w:eastAsia="方正小标宋简体"/>
          <w:b/>
          <w:color w:val="000000"/>
          <w:kern w:val="0"/>
          <w:sz w:val="48"/>
          <w:szCs w:val="48"/>
        </w:rPr>
      </w:pPr>
    </w:p>
    <w:tbl>
      <w:tblPr>
        <w:tblStyle w:val="4"/>
        <w:tblW w:w="13198" w:type="dxa"/>
        <w:tblInd w:w="0" w:type="dxa"/>
        <w:tblLayout w:type="fixed"/>
        <w:tblCellMar>
          <w:top w:w="15" w:type="dxa"/>
          <w:left w:w="15" w:type="dxa"/>
          <w:bottom w:w="15" w:type="dxa"/>
          <w:right w:w="15" w:type="dxa"/>
        </w:tblCellMar>
      </w:tblPr>
      <w:tblGrid>
        <w:gridCol w:w="1008"/>
        <w:gridCol w:w="850"/>
        <w:gridCol w:w="2244"/>
        <w:gridCol w:w="1635"/>
        <w:gridCol w:w="3065"/>
        <w:gridCol w:w="2903"/>
        <w:gridCol w:w="1493"/>
      </w:tblGrid>
      <w:tr w14:paraId="135FC398">
        <w:tblPrEx>
          <w:tblCellMar>
            <w:top w:w="15" w:type="dxa"/>
            <w:left w:w="15" w:type="dxa"/>
            <w:bottom w:w="15" w:type="dxa"/>
            <w:right w:w="15" w:type="dxa"/>
          </w:tblCellMar>
        </w:tblPrEx>
        <w:trPr>
          <w:trHeight w:val="755"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17CB3B4">
            <w:pPr>
              <w:spacing w:line="400" w:lineRule="exact"/>
              <w:jc w:val="center"/>
              <w:rPr>
                <w:rFonts w:eastAsia="黑体"/>
                <w:b/>
                <w:sz w:val="28"/>
                <w:szCs w:val="28"/>
              </w:rPr>
            </w:pPr>
            <w:r>
              <w:rPr>
                <w:rFonts w:eastAsia="黑体"/>
                <w:b/>
                <w:sz w:val="28"/>
                <w:szCs w:val="28"/>
              </w:rPr>
              <w:t>类别</w:t>
            </w:r>
          </w:p>
        </w:tc>
        <w:tc>
          <w:tcPr>
            <w:tcW w:w="850" w:type="dxa"/>
            <w:tcBorders>
              <w:top w:val="single" w:color="000000" w:sz="4" w:space="0"/>
              <w:left w:val="single" w:color="000000" w:sz="4" w:space="0"/>
              <w:bottom w:val="single" w:color="000000" w:sz="4" w:space="0"/>
              <w:right w:val="single" w:color="000000" w:sz="4" w:space="0"/>
            </w:tcBorders>
            <w:vAlign w:val="center"/>
          </w:tcPr>
          <w:p w14:paraId="3C85ABDE">
            <w:pPr>
              <w:spacing w:line="400" w:lineRule="exact"/>
              <w:jc w:val="center"/>
              <w:rPr>
                <w:rFonts w:eastAsia="黑体"/>
                <w:b/>
                <w:sz w:val="28"/>
                <w:szCs w:val="28"/>
              </w:rPr>
            </w:pPr>
            <w:r>
              <w:rPr>
                <w:rFonts w:eastAsia="黑体"/>
                <w:b/>
                <w:sz w:val="28"/>
                <w:szCs w:val="28"/>
              </w:rPr>
              <w:t>姓 名</w:t>
            </w:r>
          </w:p>
        </w:tc>
        <w:tc>
          <w:tcPr>
            <w:tcW w:w="2244" w:type="dxa"/>
            <w:tcBorders>
              <w:top w:val="single" w:color="000000" w:sz="4" w:space="0"/>
              <w:left w:val="single" w:color="000000" w:sz="4" w:space="0"/>
              <w:bottom w:val="single" w:color="000000" w:sz="4" w:space="0"/>
              <w:right w:val="single" w:color="000000" w:sz="4" w:space="0"/>
            </w:tcBorders>
            <w:vAlign w:val="center"/>
          </w:tcPr>
          <w:p w14:paraId="5956D0AA">
            <w:pPr>
              <w:spacing w:line="400" w:lineRule="exact"/>
              <w:jc w:val="center"/>
              <w:rPr>
                <w:rFonts w:eastAsia="黑体"/>
                <w:b/>
                <w:sz w:val="28"/>
                <w:szCs w:val="28"/>
              </w:rPr>
            </w:pPr>
            <w:r>
              <w:rPr>
                <w:rFonts w:eastAsia="黑体"/>
                <w:b/>
                <w:sz w:val="28"/>
                <w:szCs w:val="28"/>
              </w:rPr>
              <w:t>执业证号</w:t>
            </w:r>
          </w:p>
        </w:tc>
        <w:tc>
          <w:tcPr>
            <w:tcW w:w="1635" w:type="dxa"/>
            <w:tcBorders>
              <w:top w:val="single" w:color="000000" w:sz="4" w:space="0"/>
              <w:left w:val="single" w:color="000000" w:sz="4" w:space="0"/>
              <w:bottom w:val="single" w:color="000000" w:sz="4" w:space="0"/>
              <w:right w:val="single" w:color="000000" w:sz="4" w:space="0"/>
            </w:tcBorders>
            <w:vAlign w:val="center"/>
          </w:tcPr>
          <w:p w14:paraId="0A841758">
            <w:pPr>
              <w:spacing w:line="400" w:lineRule="exact"/>
              <w:jc w:val="center"/>
              <w:rPr>
                <w:b/>
              </w:rPr>
            </w:pPr>
            <w:r>
              <w:rPr>
                <w:rFonts w:eastAsia="黑体"/>
                <w:b/>
                <w:sz w:val="28"/>
                <w:szCs w:val="28"/>
              </w:rPr>
              <w:t>律师级别</w:t>
            </w:r>
          </w:p>
        </w:tc>
        <w:tc>
          <w:tcPr>
            <w:tcW w:w="3065" w:type="dxa"/>
            <w:tcBorders>
              <w:top w:val="single" w:color="000000" w:sz="4" w:space="0"/>
              <w:left w:val="single" w:color="000000" w:sz="4" w:space="0"/>
              <w:bottom w:val="single" w:color="000000" w:sz="4" w:space="0"/>
              <w:right w:val="single" w:color="000000" w:sz="4" w:space="0"/>
            </w:tcBorders>
            <w:vAlign w:val="center"/>
          </w:tcPr>
          <w:p w14:paraId="50DD0D0C">
            <w:pPr>
              <w:spacing w:line="400" w:lineRule="exact"/>
              <w:jc w:val="center"/>
              <w:rPr>
                <w:rFonts w:eastAsia="黑体"/>
                <w:b/>
                <w:sz w:val="28"/>
                <w:szCs w:val="28"/>
              </w:rPr>
            </w:pPr>
            <w:r>
              <w:rPr>
                <w:rFonts w:eastAsia="黑体"/>
                <w:b/>
                <w:sz w:val="28"/>
                <w:szCs w:val="28"/>
              </w:rPr>
              <w:t>所在单位及职务</w:t>
            </w:r>
          </w:p>
        </w:tc>
        <w:tc>
          <w:tcPr>
            <w:tcW w:w="2903" w:type="dxa"/>
            <w:tcBorders>
              <w:top w:val="single" w:color="000000" w:sz="4" w:space="0"/>
              <w:left w:val="single" w:color="000000" w:sz="4" w:space="0"/>
              <w:bottom w:val="single" w:color="000000" w:sz="4" w:space="0"/>
              <w:right w:val="single" w:color="000000" w:sz="4" w:space="0"/>
            </w:tcBorders>
            <w:vAlign w:val="center"/>
          </w:tcPr>
          <w:p w14:paraId="44CB9F1B">
            <w:pPr>
              <w:spacing w:line="400" w:lineRule="exact"/>
              <w:jc w:val="center"/>
              <w:rPr>
                <w:rFonts w:eastAsia="黑体"/>
                <w:b/>
                <w:sz w:val="28"/>
                <w:szCs w:val="28"/>
              </w:rPr>
            </w:pPr>
            <w:r>
              <w:rPr>
                <w:rFonts w:eastAsia="黑体"/>
                <w:b/>
                <w:sz w:val="28"/>
                <w:szCs w:val="28"/>
              </w:rPr>
              <w:t>研究方向或擅长领域</w:t>
            </w:r>
          </w:p>
        </w:tc>
        <w:tc>
          <w:tcPr>
            <w:tcW w:w="1493" w:type="dxa"/>
            <w:tcBorders>
              <w:top w:val="single" w:color="000000" w:sz="4" w:space="0"/>
              <w:left w:val="single" w:color="000000" w:sz="4" w:space="0"/>
              <w:bottom w:val="single" w:color="000000" w:sz="4" w:space="0"/>
              <w:right w:val="single" w:color="000000" w:sz="4" w:space="0"/>
            </w:tcBorders>
            <w:vAlign w:val="center"/>
          </w:tcPr>
          <w:p w14:paraId="20473AEC">
            <w:pPr>
              <w:spacing w:line="400" w:lineRule="exact"/>
              <w:jc w:val="center"/>
              <w:rPr>
                <w:rFonts w:eastAsia="黑体"/>
                <w:b/>
                <w:sz w:val="28"/>
                <w:szCs w:val="28"/>
              </w:rPr>
            </w:pPr>
            <w:r>
              <w:rPr>
                <w:rFonts w:eastAsia="黑体"/>
                <w:b/>
                <w:sz w:val="28"/>
                <w:szCs w:val="28"/>
              </w:rPr>
              <w:t>联系方式</w:t>
            </w:r>
          </w:p>
        </w:tc>
      </w:tr>
      <w:tr w14:paraId="53A6FF14">
        <w:tblPrEx>
          <w:tblCellMar>
            <w:top w:w="15" w:type="dxa"/>
            <w:left w:w="15" w:type="dxa"/>
            <w:bottom w:w="15" w:type="dxa"/>
            <w:right w:w="15" w:type="dxa"/>
          </w:tblCellMar>
        </w:tblPrEx>
        <w:trPr>
          <w:trHeight w:val="648" w:hRule="atLeast"/>
        </w:trPr>
        <w:tc>
          <w:tcPr>
            <w:tcW w:w="1008" w:type="dxa"/>
            <w:vMerge w:val="restart"/>
            <w:tcBorders>
              <w:top w:val="single" w:color="000000" w:sz="4" w:space="0"/>
              <w:left w:val="single" w:color="000000" w:sz="4" w:space="0"/>
              <w:right w:val="single" w:color="000000" w:sz="4" w:space="0"/>
            </w:tcBorders>
            <w:vAlign w:val="center"/>
          </w:tcPr>
          <w:p w14:paraId="546E9DDE">
            <w:pPr>
              <w:widowControl/>
              <w:jc w:val="center"/>
              <w:textAlignment w:val="center"/>
              <w:rPr>
                <w:rFonts w:eastAsia="黑体"/>
                <w:b/>
                <w:color w:val="000000"/>
                <w:kern w:val="0"/>
                <w:sz w:val="24"/>
              </w:rPr>
            </w:pPr>
            <w:r>
              <w:rPr>
                <w:rFonts w:eastAsia="黑体"/>
                <w:b/>
                <w:color w:val="000000"/>
                <w:kern w:val="0"/>
                <w:sz w:val="24"/>
              </w:rPr>
              <w:t>公职律师</w:t>
            </w:r>
          </w:p>
        </w:tc>
        <w:tc>
          <w:tcPr>
            <w:tcW w:w="850" w:type="dxa"/>
            <w:tcBorders>
              <w:top w:val="single" w:color="000000" w:sz="4" w:space="0"/>
              <w:left w:val="single" w:color="000000" w:sz="4" w:space="0"/>
              <w:bottom w:val="single" w:color="000000" w:sz="4" w:space="0"/>
              <w:right w:val="single" w:color="000000" w:sz="4" w:space="0"/>
            </w:tcBorders>
            <w:vAlign w:val="center"/>
          </w:tcPr>
          <w:p w14:paraId="71CDAF2B">
            <w:pPr>
              <w:rPr>
                <w:b/>
                <w:color w:val="000000"/>
                <w:sz w:val="24"/>
              </w:rPr>
            </w:pPr>
          </w:p>
        </w:tc>
        <w:tc>
          <w:tcPr>
            <w:tcW w:w="2244" w:type="dxa"/>
            <w:tcBorders>
              <w:top w:val="single" w:color="000000" w:sz="4" w:space="0"/>
              <w:left w:val="single" w:color="000000" w:sz="4" w:space="0"/>
              <w:bottom w:val="single" w:color="000000" w:sz="4" w:space="0"/>
              <w:right w:val="single" w:color="000000" w:sz="4" w:space="0"/>
            </w:tcBorders>
            <w:vAlign w:val="center"/>
          </w:tcPr>
          <w:p w14:paraId="468DD9F6">
            <w:pPr>
              <w:rPr>
                <w:b/>
                <w:color w:val="00000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18D11475">
            <w:pPr>
              <w:rPr>
                <w:b/>
              </w:rPr>
            </w:pPr>
          </w:p>
        </w:tc>
        <w:tc>
          <w:tcPr>
            <w:tcW w:w="3065" w:type="dxa"/>
            <w:tcBorders>
              <w:top w:val="single" w:color="000000" w:sz="4" w:space="0"/>
              <w:left w:val="single" w:color="000000" w:sz="4" w:space="0"/>
              <w:bottom w:val="single" w:color="000000" w:sz="4" w:space="0"/>
              <w:right w:val="single" w:color="000000" w:sz="4" w:space="0"/>
            </w:tcBorders>
            <w:vAlign w:val="center"/>
          </w:tcPr>
          <w:p w14:paraId="6E2A1E41">
            <w:pPr>
              <w:rPr>
                <w:b/>
                <w:color w:val="000000"/>
                <w:sz w:val="24"/>
              </w:rPr>
            </w:pPr>
          </w:p>
        </w:tc>
        <w:tc>
          <w:tcPr>
            <w:tcW w:w="2903" w:type="dxa"/>
            <w:tcBorders>
              <w:top w:val="single" w:color="000000" w:sz="4" w:space="0"/>
              <w:left w:val="single" w:color="000000" w:sz="4" w:space="0"/>
              <w:bottom w:val="single" w:color="000000" w:sz="4" w:space="0"/>
              <w:right w:val="single" w:color="000000" w:sz="4" w:space="0"/>
            </w:tcBorders>
            <w:vAlign w:val="center"/>
          </w:tcPr>
          <w:p w14:paraId="55A03A0D">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29E4D5FD">
            <w:pPr>
              <w:rPr>
                <w:b/>
                <w:color w:val="000000"/>
                <w:sz w:val="24"/>
              </w:rPr>
            </w:pPr>
          </w:p>
        </w:tc>
      </w:tr>
      <w:tr w14:paraId="317EA82E">
        <w:tblPrEx>
          <w:tblCellMar>
            <w:top w:w="15" w:type="dxa"/>
            <w:left w:w="15" w:type="dxa"/>
            <w:bottom w:w="15" w:type="dxa"/>
            <w:right w:w="15" w:type="dxa"/>
          </w:tblCellMar>
        </w:tblPrEx>
        <w:trPr>
          <w:trHeight w:val="687" w:hRule="atLeast"/>
        </w:trPr>
        <w:tc>
          <w:tcPr>
            <w:tcW w:w="1008" w:type="dxa"/>
            <w:vMerge w:val="continue"/>
            <w:tcBorders>
              <w:left w:val="single" w:color="000000" w:sz="4" w:space="0"/>
              <w:right w:val="single" w:color="000000" w:sz="4" w:space="0"/>
            </w:tcBorders>
            <w:vAlign w:val="center"/>
          </w:tcPr>
          <w:p w14:paraId="602186B6">
            <w:pPr>
              <w:widowControl/>
              <w:jc w:val="center"/>
              <w:textAlignment w:val="center"/>
              <w:rPr>
                <w:rFonts w:eastAsia="黑体"/>
                <w:b/>
                <w:color w:val="00000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D7913BC">
            <w:pPr>
              <w:rPr>
                <w:b/>
                <w:color w:val="000000"/>
                <w:sz w:val="24"/>
              </w:rPr>
            </w:pPr>
          </w:p>
        </w:tc>
        <w:tc>
          <w:tcPr>
            <w:tcW w:w="2244" w:type="dxa"/>
            <w:tcBorders>
              <w:top w:val="single" w:color="000000" w:sz="4" w:space="0"/>
              <w:left w:val="single" w:color="000000" w:sz="4" w:space="0"/>
              <w:bottom w:val="single" w:color="000000" w:sz="4" w:space="0"/>
              <w:right w:val="single" w:color="000000" w:sz="4" w:space="0"/>
            </w:tcBorders>
            <w:vAlign w:val="center"/>
          </w:tcPr>
          <w:p w14:paraId="38E8B60A">
            <w:pPr>
              <w:rPr>
                <w:b/>
                <w:color w:val="00000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1ADEDD5">
            <w:pPr>
              <w:rPr>
                <w:b/>
              </w:rPr>
            </w:pPr>
          </w:p>
        </w:tc>
        <w:tc>
          <w:tcPr>
            <w:tcW w:w="3065" w:type="dxa"/>
            <w:tcBorders>
              <w:top w:val="single" w:color="000000" w:sz="4" w:space="0"/>
              <w:left w:val="single" w:color="000000" w:sz="4" w:space="0"/>
              <w:bottom w:val="single" w:color="000000" w:sz="4" w:space="0"/>
              <w:right w:val="single" w:color="000000" w:sz="4" w:space="0"/>
            </w:tcBorders>
            <w:vAlign w:val="center"/>
          </w:tcPr>
          <w:p w14:paraId="2F8B9703">
            <w:pPr>
              <w:rPr>
                <w:b/>
                <w:color w:val="000000"/>
                <w:sz w:val="24"/>
              </w:rPr>
            </w:pPr>
          </w:p>
        </w:tc>
        <w:tc>
          <w:tcPr>
            <w:tcW w:w="2903" w:type="dxa"/>
            <w:tcBorders>
              <w:top w:val="single" w:color="000000" w:sz="4" w:space="0"/>
              <w:left w:val="single" w:color="000000" w:sz="4" w:space="0"/>
              <w:bottom w:val="single" w:color="000000" w:sz="4" w:space="0"/>
              <w:right w:val="single" w:color="000000" w:sz="4" w:space="0"/>
            </w:tcBorders>
            <w:vAlign w:val="center"/>
          </w:tcPr>
          <w:p w14:paraId="44E7C4C8">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BA5440E">
            <w:pPr>
              <w:rPr>
                <w:b/>
                <w:color w:val="000000"/>
                <w:sz w:val="24"/>
              </w:rPr>
            </w:pPr>
          </w:p>
        </w:tc>
      </w:tr>
      <w:tr w14:paraId="1695A34A">
        <w:tblPrEx>
          <w:tblCellMar>
            <w:top w:w="15" w:type="dxa"/>
            <w:left w:w="15" w:type="dxa"/>
            <w:bottom w:w="15" w:type="dxa"/>
            <w:right w:w="15" w:type="dxa"/>
          </w:tblCellMar>
        </w:tblPrEx>
        <w:trPr>
          <w:trHeight w:val="687" w:hRule="atLeast"/>
        </w:trPr>
        <w:tc>
          <w:tcPr>
            <w:tcW w:w="1008" w:type="dxa"/>
            <w:vMerge w:val="continue"/>
            <w:tcBorders>
              <w:left w:val="single" w:color="000000" w:sz="4" w:space="0"/>
              <w:bottom w:val="single" w:color="000000" w:sz="4" w:space="0"/>
              <w:right w:val="single" w:color="000000" w:sz="4" w:space="0"/>
            </w:tcBorders>
            <w:vAlign w:val="center"/>
          </w:tcPr>
          <w:p w14:paraId="22C2AEC0">
            <w:pPr>
              <w:widowControl/>
              <w:jc w:val="center"/>
              <w:textAlignment w:val="center"/>
              <w:rPr>
                <w:rFonts w:eastAsia="黑体"/>
                <w:b/>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E0CABAC">
            <w:pPr>
              <w:rPr>
                <w:b/>
                <w:color w:val="000000"/>
                <w:sz w:val="24"/>
              </w:rPr>
            </w:pPr>
          </w:p>
        </w:tc>
        <w:tc>
          <w:tcPr>
            <w:tcW w:w="2244" w:type="dxa"/>
            <w:tcBorders>
              <w:top w:val="single" w:color="000000" w:sz="4" w:space="0"/>
              <w:left w:val="single" w:color="000000" w:sz="4" w:space="0"/>
              <w:bottom w:val="single" w:color="000000" w:sz="4" w:space="0"/>
              <w:right w:val="single" w:color="000000" w:sz="4" w:space="0"/>
            </w:tcBorders>
            <w:vAlign w:val="center"/>
          </w:tcPr>
          <w:p w14:paraId="4DE98216">
            <w:pPr>
              <w:rPr>
                <w:b/>
                <w:color w:val="00000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D1C01AB">
            <w:pPr>
              <w:rPr>
                <w:b/>
              </w:rPr>
            </w:pPr>
          </w:p>
        </w:tc>
        <w:tc>
          <w:tcPr>
            <w:tcW w:w="3065" w:type="dxa"/>
            <w:tcBorders>
              <w:top w:val="single" w:color="000000" w:sz="4" w:space="0"/>
              <w:left w:val="single" w:color="000000" w:sz="4" w:space="0"/>
              <w:bottom w:val="single" w:color="000000" w:sz="4" w:space="0"/>
              <w:right w:val="single" w:color="000000" w:sz="4" w:space="0"/>
            </w:tcBorders>
            <w:vAlign w:val="center"/>
          </w:tcPr>
          <w:p w14:paraId="0B18EE8A">
            <w:pPr>
              <w:rPr>
                <w:b/>
                <w:color w:val="000000"/>
                <w:sz w:val="24"/>
              </w:rPr>
            </w:pPr>
          </w:p>
        </w:tc>
        <w:tc>
          <w:tcPr>
            <w:tcW w:w="2903" w:type="dxa"/>
            <w:tcBorders>
              <w:top w:val="single" w:color="000000" w:sz="4" w:space="0"/>
              <w:left w:val="single" w:color="000000" w:sz="4" w:space="0"/>
              <w:bottom w:val="single" w:color="000000" w:sz="4" w:space="0"/>
              <w:right w:val="single" w:color="000000" w:sz="4" w:space="0"/>
            </w:tcBorders>
            <w:vAlign w:val="center"/>
          </w:tcPr>
          <w:p w14:paraId="5DCB2522">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679E6958">
            <w:pPr>
              <w:rPr>
                <w:b/>
                <w:color w:val="000000"/>
                <w:sz w:val="24"/>
              </w:rPr>
            </w:pPr>
          </w:p>
        </w:tc>
      </w:tr>
      <w:tr w14:paraId="4AC6B409">
        <w:tblPrEx>
          <w:tblCellMar>
            <w:top w:w="15" w:type="dxa"/>
            <w:left w:w="15" w:type="dxa"/>
            <w:bottom w:w="15" w:type="dxa"/>
            <w:right w:w="15" w:type="dxa"/>
          </w:tblCellMar>
        </w:tblPrEx>
        <w:trPr>
          <w:trHeight w:val="687" w:hRule="atLeast"/>
        </w:trPr>
        <w:tc>
          <w:tcPr>
            <w:tcW w:w="1008" w:type="dxa"/>
            <w:vMerge w:val="restart"/>
            <w:tcBorders>
              <w:top w:val="single" w:color="000000" w:sz="4" w:space="0"/>
              <w:left w:val="single" w:color="000000" w:sz="4" w:space="0"/>
              <w:right w:val="single" w:color="000000" w:sz="4" w:space="0"/>
            </w:tcBorders>
            <w:vAlign w:val="center"/>
          </w:tcPr>
          <w:p w14:paraId="65D0584F">
            <w:pPr>
              <w:widowControl/>
              <w:jc w:val="center"/>
              <w:textAlignment w:val="center"/>
              <w:rPr>
                <w:rFonts w:eastAsia="黑体"/>
                <w:b/>
                <w:color w:val="000000"/>
                <w:kern w:val="0"/>
                <w:sz w:val="24"/>
              </w:rPr>
            </w:pPr>
            <w:r>
              <w:rPr>
                <w:rFonts w:eastAsia="黑体"/>
                <w:b/>
                <w:color w:val="000000"/>
                <w:kern w:val="0"/>
                <w:sz w:val="24"/>
              </w:rPr>
              <w:t>法律顾问</w:t>
            </w:r>
          </w:p>
        </w:tc>
        <w:tc>
          <w:tcPr>
            <w:tcW w:w="850" w:type="dxa"/>
            <w:tcBorders>
              <w:top w:val="single" w:color="000000" w:sz="4" w:space="0"/>
              <w:left w:val="single" w:color="000000" w:sz="4" w:space="0"/>
              <w:bottom w:val="single" w:color="000000" w:sz="4" w:space="0"/>
              <w:right w:val="single" w:color="000000" w:sz="4" w:space="0"/>
            </w:tcBorders>
            <w:vAlign w:val="center"/>
          </w:tcPr>
          <w:p w14:paraId="7C433862">
            <w:pPr>
              <w:rPr>
                <w:rFonts w:hint="eastAsia" w:eastAsiaTheme="minorEastAsia"/>
                <w:b/>
                <w:color w:val="000000"/>
                <w:sz w:val="24"/>
                <w:lang w:val="en-US" w:eastAsia="zh-CN"/>
              </w:rPr>
            </w:pPr>
            <w:r>
              <w:rPr>
                <w:rFonts w:hint="eastAsia"/>
                <w:b/>
                <w:color w:val="000000"/>
                <w:sz w:val="24"/>
                <w:lang w:val="en-US" w:eastAsia="zh-CN"/>
              </w:rPr>
              <w:t>马玉柱</w:t>
            </w:r>
          </w:p>
        </w:tc>
        <w:tc>
          <w:tcPr>
            <w:tcW w:w="2244" w:type="dxa"/>
            <w:tcBorders>
              <w:top w:val="single" w:color="000000" w:sz="4" w:space="0"/>
              <w:left w:val="single" w:color="000000" w:sz="4" w:space="0"/>
              <w:bottom w:val="single" w:color="000000" w:sz="4" w:space="0"/>
              <w:right w:val="single" w:color="000000" w:sz="4" w:space="0"/>
            </w:tcBorders>
            <w:vAlign w:val="center"/>
          </w:tcPr>
          <w:p w14:paraId="17A49F3E">
            <w:pPr>
              <w:rPr>
                <w:rFonts w:hint="eastAsia" w:eastAsiaTheme="minorEastAsia"/>
                <w:b/>
                <w:color w:val="000000"/>
                <w:sz w:val="24"/>
                <w:lang w:val="en-US" w:eastAsia="zh-CN"/>
              </w:rPr>
            </w:pPr>
            <w:r>
              <w:rPr>
                <w:rFonts w:hint="eastAsia"/>
                <w:b/>
                <w:color w:val="000000"/>
                <w:sz w:val="24"/>
                <w:lang w:val="en-US" w:eastAsia="zh-CN"/>
              </w:rPr>
              <w:t>13708200410443873</w:t>
            </w:r>
          </w:p>
        </w:tc>
        <w:tc>
          <w:tcPr>
            <w:tcW w:w="1635" w:type="dxa"/>
            <w:tcBorders>
              <w:top w:val="single" w:color="000000" w:sz="4" w:space="0"/>
              <w:left w:val="single" w:color="000000" w:sz="4" w:space="0"/>
              <w:bottom w:val="single" w:color="000000" w:sz="4" w:space="0"/>
              <w:right w:val="single" w:color="000000" w:sz="4" w:space="0"/>
            </w:tcBorders>
            <w:vAlign w:val="center"/>
          </w:tcPr>
          <w:p w14:paraId="2DB7A888">
            <w:pPr>
              <w:ind w:firstLine="517" w:firstLineChars="245"/>
              <w:rPr>
                <w:rFonts w:hint="eastAsia" w:eastAsiaTheme="minorEastAsia"/>
                <w:b/>
                <w:lang w:val="en-US" w:eastAsia="zh-CN"/>
              </w:rPr>
            </w:pPr>
            <w:r>
              <w:rPr>
                <w:rFonts w:hint="eastAsia"/>
                <w:b/>
                <w:lang w:val="en-US" w:eastAsia="zh-CN"/>
              </w:rPr>
              <w:t>专职律师</w:t>
            </w:r>
          </w:p>
        </w:tc>
        <w:tc>
          <w:tcPr>
            <w:tcW w:w="3065" w:type="dxa"/>
            <w:tcBorders>
              <w:top w:val="single" w:color="000000" w:sz="4" w:space="0"/>
              <w:left w:val="single" w:color="000000" w:sz="4" w:space="0"/>
              <w:bottom w:val="single" w:color="000000" w:sz="4" w:space="0"/>
              <w:right w:val="single" w:color="000000" w:sz="4" w:space="0"/>
            </w:tcBorders>
            <w:vAlign w:val="center"/>
          </w:tcPr>
          <w:p w14:paraId="353949D5">
            <w:pPr>
              <w:rPr>
                <w:rFonts w:hint="eastAsia" w:eastAsiaTheme="minorEastAsia"/>
                <w:b/>
                <w:color w:val="000000"/>
                <w:sz w:val="24"/>
                <w:lang w:val="en-US" w:eastAsia="zh-CN"/>
              </w:rPr>
            </w:pPr>
            <w:r>
              <w:rPr>
                <w:rFonts w:hint="eastAsia"/>
                <w:b/>
                <w:color w:val="000000"/>
                <w:sz w:val="24"/>
              </w:rPr>
              <w:t>山东</w:t>
            </w:r>
            <w:r>
              <w:rPr>
                <w:rFonts w:hint="eastAsia"/>
                <w:b/>
                <w:color w:val="000000"/>
                <w:sz w:val="24"/>
                <w:lang w:val="en-US" w:eastAsia="zh-CN"/>
              </w:rPr>
              <w:t>伟祺</w:t>
            </w:r>
            <w:r>
              <w:rPr>
                <w:rFonts w:hint="eastAsia"/>
                <w:b/>
                <w:color w:val="000000"/>
                <w:sz w:val="24"/>
              </w:rPr>
              <w:t>律师事务所</w:t>
            </w:r>
            <w:r>
              <w:rPr>
                <w:rFonts w:hint="eastAsia"/>
                <w:b/>
                <w:color w:val="000000"/>
                <w:sz w:val="24"/>
                <w:lang w:eastAsia="zh-CN"/>
              </w:rPr>
              <w:t>、</w:t>
            </w:r>
            <w:r>
              <w:rPr>
                <w:rFonts w:hint="eastAsia"/>
                <w:b/>
                <w:color w:val="000000"/>
                <w:sz w:val="24"/>
                <w:lang w:val="en-US" w:eastAsia="zh-CN"/>
              </w:rPr>
              <w:t>律师</w:t>
            </w:r>
          </w:p>
        </w:tc>
        <w:tc>
          <w:tcPr>
            <w:tcW w:w="2903" w:type="dxa"/>
            <w:tcBorders>
              <w:top w:val="single" w:color="000000" w:sz="4" w:space="0"/>
              <w:left w:val="single" w:color="000000" w:sz="4" w:space="0"/>
              <w:bottom w:val="single" w:color="000000" w:sz="4" w:space="0"/>
              <w:right w:val="single" w:color="000000" w:sz="4" w:space="0"/>
            </w:tcBorders>
            <w:vAlign w:val="center"/>
          </w:tcPr>
          <w:p w14:paraId="2A85F937">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F857EB9">
            <w:pPr>
              <w:rPr>
                <w:rFonts w:hint="eastAsia" w:eastAsiaTheme="minorEastAsia"/>
                <w:b/>
                <w:color w:val="000000"/>
                <w:sz w:val="24"/>
                <w:lang w:val="en-US" w:eastAsia="zh-CN"/>
              </w:rPr>
            </w:pPr>
            <w:r>
              <w:rPr>
                <w:rFonts w:hint="eastAsia"/>
                <w:b/>
                <w:color w:val="000000"/>
                <w:sz w:val="24"/>
                <w:lang w:val="en-US" w:eastAsia="zh-CN"/>
              </w:rPr>
              <w:t>13608919268</w:t>
            </w:r>
          </w:p>
        </w:tc>
      </w:tr>
      <w:tr w14:paraId="10ED564D">
        <w:tblPrEx>
          <w:tblCellMar>
            <w:top w:w="15" w:type="dxa"/>
            <w:left w:w="15" w:type="dxa"/>
            <w:bottom w:w="15" w:type="dxa"/>
            <w:right w:w="15" w:type="dxa"/>
          </w:tblCellMar>
        </w:tblPrEx>
        <w:trPr>
          <w:trHeight w:val="687" w:hRule="atLeast"/>
        </w:trPr>
        <w:tc>
          <w:tcPr>
            <w:tcW w:w="1008" w:type="dxa"/>
            <w:vMerge w:val="continue"/>
            <w:tcBorders>
              <w:left w:val="single" w:color="000000" w:sz="4" w:space="0"/>
              <w:right w:val="single" w:color="000000" w:sz="4" w:space="0"/>
            </w:tcBorders>
            <w:vAlign w:val="center"/>
          </w:tcPr>
          <w:p w14:paraId="26742B37">
            <w:pPr>
              <w:widowControl/>
              <w:jc w:val="center"/>
              <w:textAlignment w:val="center"/>
              <w:rPr>
                <w:b/>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009B596">
            <w:pPr>
              <w:rPr>
                <w:b/>
                <w:color w:val="000000"/>
                <w:sz w:val="24"/>
              </w:rPr>
            </w:pPr>
          </w:p>
        </w:tc>
        <w:tc>
          <w:tcPr>
            <w:tcW w:w="2244" w:type="dxa"/>
            <w:tcBorders>
              <w:top w:val="single" w:color="000000" w:sz="4" w:space="0"/>
              <w:left w:val="single" w:color="000000" w:sz="4" w:space="0"/>
              <w:bottom w:val="single" w:color="000000" w:sz="4" w:space="0"/>
              <w:right w:val="single" w:color="000000" w:sz="4" w:space="0"/>
            </w:tcBorders>
            <w:vAlign w:val="center"/>
          </w:tcPr>
          <w:p w14:paraId="15DB6E52">
            <w:pPr>
              <w:rPr>
                <w:b/>
                <w:color w:val="00000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89B41CA">
            <w:pPr>
              <w:rPr>
                <w:b/>
              </w:rPr>
            </w:pPr>
          </w:p>
        </w:tc>
        <w:tc>
          <w:tcPr>
            <w:tcW w:w="3065" w:type="dxa"/>
            <w:tcBorders>
              <w:top w:val="single" w:color="000000" w:sz="4" w:space="0"/>
              <w:left w:val="single" w:color="000000" w:sz="4" w:space="0"/>
              <w:bottom w:val="single" w:color="000000" w:sz="4" w:space="0"/>
              <w:right w:val="single" w:color="000000" w:sz="4" w:space="0"/>
            </w:tcBorders>
            <w:vAlign w:val="center"/>
          </w:tcPr>
          <w:p w14:paraId="4396207D">
            <w:pPr>
              <w:rPr>
                <w:b/>
                <w:color w:val="000000"/>
                <w:sz w:val="24"/>
              </w:rPr>
            </w:pPr>
          </w:p>
        </w:tc>
        <w:tc>
          <w:tcPr>
            <w:tcW w:w="2903" w:type="dxa"/>
            <w:tcBorders>
              <w:top w:val="single" w:color="000000" w:sz="4" w:space="0"/>
              <w:left w:val="single" w:color="000000" w:sz="4" w:space="0"/>
              <w:bottom w:val="single" w:color="000000" w:sz="4" w:space="0"/>
              <w:right w:val="single" w:color="000000" w:sz="4" w:space="0"/>
            </w:tcBorders>
            <w:vAlign w:val="center"/>
          </w:tcPr>
          <w:p w14:paraId="1AA00A3D">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716264F">
            <w:pPr>
              <w:rPr>
                <w:b/>
                <w:color w:val="000000"/>
                <w:sz w:val="24"/>
              </w:rPr>
            </w:pPr>
          </w:p>
        </w:tc>
      </w:tr>
      <w:tr w14:paraId="5C0130A3">
        <w:tblPrEx>
          <w:tblCellMar>
            <w:top w:w="15" w:type="dxa"/>
            <w:left w:w="15" w:type="dxa"/>
            <w:bottom w:w="15" w:type="dxa"/>
            <w:right w:w="15" w:type="dxa"/>
          </w:tblCellMar>
        </w:tblPrEx>
        <w:trPr>
          <w:trHeight w:val="687" w:hRule="atLeast"/>
        </w:trPr>
        <w:tc>
          <w:tcPr>
            <w:tcW w:w="1008" w:type="dxa"/>
            <w:vMerge w:val="continue"/>
            <w:tcBorders>
              <w:left w:val="single" w:color="000000" w:sz="4" w:space="0"/>
              <w:right w:val="single" w:color="000000" w:sz="4" w:space="0"/>
            </w:tcBorders>
            <w:vAlign w:val="center"/>
          </w:tcPr>
          <w:p w14:paraId="32A4E521">
            <w:pPr>
              <w:widowControl/>
              <w:jc w:val="center"/>
              <w:textAlignment w:val="center"/>
              <w:rPr>
                <w:b/>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0D9FCFA">
            <w:pPr>
              <w:rPr>
                <w:b/>
                <w:color w:val="000000"/>
                <w:sz w:val="24"/>
              </w:rPr>
            </w:pPr>
          </w:p>
        </w:tc>
        <w:tc>
          <w:tcPr>
            <w:tcW w:w="2244" w:type="dxa"/>
            <w:tcBorders>
              <w:top w:val="single" w:color="000000" w:sz="4" w:space="0"/>
              <w:left w:val="single" w:color="000000" w:sz="4" w:space="0"/>
              <w:bottom w:val="single" w:color="000000" w:sz="4" w:space="0"/>
              <w:right w:val="single" w:color="000000" w:sz="4" w:space="0"/>
            </w:tcBorders>
            <w:vAlign w:val="center"/>
          </w:tcPr>
          <w:p w14:paraId="1458AD39">
            <w:pPr>
              <w:rPr>
                <w:b/>
                <w:color w:val="00000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F3FD610">
            <w:pPr>
              <w:rPr>
                <w:b/>
              </w:rPr>
            </w:pPr>
          </w:p>
        </w:tc>
        <w:tc>
          <w:tcPr>
            <w:tcW w:w="3065" w:type="dxa"/>
            <w:tcBorders>
              <w:top w:val="single" w:color="000000" w:sz="4" w:space="0"/>
              <w:left w:val="single" w:color="000000" w:sz="4" w:space="0"/>
              <w:bottom w:val="single" w:color="000000" w:sz="4" w:space="0"/>
              <w:right w:val="single" w:color="000000" w:sz="4" w:space="0"/>
            </w:tcBorders>
            <w:vAlign w:val="center"/>
          </w:tcPr>
          <w:p w14:paraId="58440008">
            <w:pPr>
              <w:rPr>
                <w:b/>
                <w:color w:val="000000"/>
                <w:sz w:val="24"/>
              </w:rPr>
            </w:pPr>
          </w:p>
        </w:tc>
        <w:tc>
          <w:tcPr>
            <w:tcW w:w="2903" w:type="dxa"/>
            <w:tcBorders>
              <w:top w:val="single" w:color="000000" w:sz="4" w:space="0"/>
              <w:left w:val="single" w:color="000000" w:sz="4" w:space="0"/>
              <w:bottom w:val="single" w:color="000000" w:sz="4" w:space="0"/>
              <w:right w:val="single" w:color="000000" w:sz="4" w:space="0"/>
            </w:tcBorders>
            <w:vAlign w:val="center"/>
          </w:tcPr>
          <w:p w14:paraId="6F64726A">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1352241">
            <w:pPr>
              <w:rPr>
                <w:b/>
                <w:color w:val="000000"/>
                <w:sz w:val="24"/>
              </w:rPr>
            </w:pPr>
          </w:p>
        </w:tc>
      </w:tr>
      <w:tr w14:paraId="104E5D02">
        <w:tblPrEx>
          <w:tblCellMar>
            <w:top w:w="15" w:type="dxa"/>
            <w:left w:w="15" w:type="dxa"/>
            <w:bottom w:w="15" w:type="dxa"/>
            <w:right w:w="15" w:type="dxa"/>
          </w:tblCellMar>
        </w:tblPrEx>
        <w:trPr>
          <w:trHeight w:val="697" w:hRule="atLeast"/>
        </w:trPr>
        <w:tc>
          <w:tcPr>
            <w:tcW w:w="1008" w:type="dxa"/>
            <w:vMerge w:val="continue"/>
            <w:tcBorders>
              <w:left w:val="single" w:color="000000" w:sz="4" w:space="0"/>
              <w:bottom w:val="single" w:color="000000" w:sz="4" w:space="0"/>
              <w:right w:val="single" w:color="000000" w:sz="4" w:space="0"/>
            </w:tcBorders>
            <w:vAlign w:val="center"/>
          </w:tcPr>
          <w:p w14:paraId="3D036AF8">
            <w:pPr>
              <w:widowControl/>
              <w:jc w:val="center"/>
              <w:textAlignment w:val="center"/>
              <w:rPr>
                <w:b/>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6395901">
            <w:pPr>
              <w:rPr>
                <w:b/>
                <w:color w:val="000000"/>
                <w:sz w:val="24"/>
              </w:rPr>
            </w:pPr>
          </w:p>
        </w:tc>
        <w:tc>
          <w:tcPr>
            <w:tcW w:w="2244" w:type="dxa"/>
            <w:tcBorders>
              <w:top w:val="single" w:color="000000" w:sz="4" w:space="0"/>
              <w:left w:val="single" w:color="000000" w:sz="4" w:space="0"/>
              <w:bottom w:val="single" w:color="000000" w:sz="4" w:space="0"/>
              <w:right w:val="single" w:color="000000" w:sz="4" w:space="0"/>
            </w:tcBorders>
            <w:vAlign w:val="center"/>
          </w:tcPr>
          <w:p w14:paraId="0E7EB9B1">
            <w:pPr>
              <w:rPr>
                <w:b/>
                <w:color w:val="00000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1A72009">
            <w:pPr>
              <w:rPr>
                <w:b/>
              </w:rPr>
            </w:pPr>
          </w:p>
        </w:tc>
        <w:tc>
          <w:tcPr>
            <w:tcW w:w="3065" w:type="dxa"/>
            <w:tcBorders>
              <w:top w:val="single" w:color="000000" w:sz="4" w:space="0"/>
              <w:left w:val="single" w:color="000000" w:sz="4" w:space="0"/>
              <w:bottom w:val="single" w:color="000000" w:sz="4" w:space="0"/>
              <w:right w:val="single" w:color="000000" w:sz="4" w:space="0"/>
            </w:tcBorders>
            <w:vAlign w:val="center"/>
          </w:tcPr>
          <w:p w14:paraId="7517F6C2">
            <w:pPr>
              <w:rPr>
                <w:b/>
                <w:color w:val="000000"/>
                <w:sz w:val="24"/>
              </w:rPr>
            </w:pPr>
          </w:p>
        </w:tc>
        <w:tc>
          <w:tcPr>
            <w:tcW w:w="2903" w:type="dxa"/>
            <w:tcBorders>
              <w:top w:val="single" w:color="000000" w:sz="4" w:space="0"/>
              <w:left w:val="single" w:color="000000" w:sz="4" w:space="0"/>
              <w:bottom w:val="single" w:color="000000" w:sz="4" w:space="0"/>
              <w:right w:val="single" w:color="000000" w:sz="4" w:space="0"/>
            </w:tcBorders>
            <w:vAlign w:val="center"/>
          </w:tcPr>
          <w:p w14:paraId="7AA22F04">
            <w:pPr>
              <w:rPr>
                <w:b/>
                <w:color w:val="000000"/>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ED9B8CC">
            <w:pPr>
              <w:rPr>
                <w:b/>
                <w:color w:val="000000"/>
                <w:sz w:val="24"/>
              </w:rPr>
            </w:pPr>
          </w:p>
        </w:tc>
      </w:tr>
    </w:tbl>
    <w:p w14:paraId="008C1F3A">
      <w:pPr>
        <w:jc w:val="left"/>
      </w:pPr>
    </w:p>
    <w:p w14:paraId="54DD0FDD"/>
    <w:sectPr>
      <w:footerReference r:id="rId3" w:type="default"/>
      <w:pgSz w:w="16838" w:h="11906" w:orient="landscape"/>
      <w:pgMar w:top="1587" w:right="2154" w:bottom="1587" w:left="1587" w:header="851" w:footer="992" w:gutter="0"/>
      <w:pgNumType w:fmt="numberInDash"/>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201060900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8609">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9595" cy="342265"/>
              <wp:effectExtent l="0" t="0" r="0" b="0"/>
              <wp:wrapNone/>
              <wp:docPr id="1" name="文本框 5"/>
              <wp:cNvGraphicFramePr/>
              <a:graphic xmlns:a="http://schemas.openxmlformats.org/drawingml/2006/main">
                <a:graphicData uri="http://schemas.microsoft.com/office/word/2010/wordprocessingShape">
                  <wps:wsp>
                    <wps:cNvSpPr txBox="1"/>
                    <wps:spPr>
                      <a:xfrm>
                        <a:off x="0" y="0"/>
                        <a:ext cx="569595" cy="342265"/>
                      </a:xfrm>
                      <a:prstGeom prst="rect">
                        <a:avLst/>
                      </a:prstGeom>
                      <a:noFill/>
                      <a:ln>
                        <a:noFill/>
                      </a:ln>
                    </wps:spPr>
                    <wps:txbx>
                      <w:txbxContent>
                        <w:p w14:paraId="7F5CF05D">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- 13 -</w:t>
                          </w:r>
                          <w:r>
                            <w:rPr>
                              <w:rFonts w:hint="eastAsia" w:ascii="宋体" w:hAnsi="宋体" w:cs="宋体"/>
                              <w:sz w:val="28"/>
                              <w:szCs w:val="28"/>
                            </w:rPr>
                            <w:fldChar w:fldCharType="end"/>
                          </w:r>
                        </w:p>
                      </w:txbxContent>
                    </wps:txbx>
                    <wps:bodyPr lIns="0" tIns="0" rIns="0" bIns="0" upright="1"/>
                  </wps:wsp>
                </a:graphicData>
              </a:graphic>
            </wp:anchor>
          </w:drawing>
        </mc:Choice>
        <mc:Fallback>
          <w:pict>
            <v:shape id="文本框 5" o:spid="_x0000_s1026" o:spt="202" type="#_x0000_t202" style="position:absolute;left:0pt;margin-top:0pt;height:26.95pt;width:44.85pt;mso-position-horizontal:center;mso-position-horizontal-relative:margin;z-index:251659264;mso-width-relative:page;mso-height-relative:page;" filled="f" stroked="f" coordsize="21600,21600" o:gfxdata="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e7IutQAAAADAQAADwAAAAAAAAABACAAAAAiAAAAZHJzL2Rvd25yZXYueG1sUEsBAhQAFAAA&#10;AAgAh07iQJT7ml66AQAAcQMAAA4AAAAAAAAAAQAgAAAAIwEAAGRycy9lMm9Eb2MueG1sUEsFBgAA&#10;AAAGAAYAWQEAAE8FAAAAAA==&#10;">
              <v:fill on="f" focussize="0,0"/>
              <v:stroke on="f"/>
              <v:imagedata o:title=""/>
              <o:lock v:ext="edit" aspectratio="f"/>
              <v:textbox inset="0mm,0mm,0mm,0mm">
                <w:txbxContent>
                  <w:p w14:paraId="7F5CF05D">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69"/>
    <w:rsid w:val="00024656"/>
    <w:rsid w:val="00035229"/>
    <w:rsid w:val="00081033"/>
    <w:rsid w:val="000B0638"/>
    <w:rsid w:val="000C4F11"/>
    <w:rsid w:val="000D476E"/>
    <w:rsid w:val="00100EDE"/>
    <w:rsid w:val="001049DF"/>
    <w:rsid w:val="00117F69"/>
    <w:rsid w:val="0014204D"/>
    <w:rsid w:val="00164DAE"/>
    <w:rsid w:val="001D54AF"/>
    <w:rsid w:val="001E357F"/>
    <w:rsid w:val="001F2A85"/>
    <w:rsid w:val="0021096A"/>
    <w:rsid w:val="002322B5"/>
    <w:rsid w:val="002465FF"/>
    <w:rsid w:val="00255CBA"/>
    <w:rsid w:val="00267CD3"/>
    <w:rsid w:val="00274FE5"/>
    <w:rsid w:val="002B1DE8"/>
    <w:rsid w:val="002E3BDE"/>
    <w:rsid w:val="00344872"/>
    <w:rsid w:val="00347301"/>
    <w:rsid w:val="0036415F"/>
    <w:rsid w:val="00364A3D"/>
    <w:rsid w:val="0039104E"/>
    <w:rsid w:val="003A6554"/>
    <w:rsid w:val="003C7A8D"/>
    <w:rsid w:val="003D2549"/>
    <w:rsid w:val="004429C8"/>
    <w:rsid w:val="00451187"/>
    <w:rsid w:val="0046537D"/>
    <w:rsid w:val="00473277"/>
    <w:rsid w:val="0049559C"/>
    <w:rsid w:val="004A1280"/>
    <w:rsid w:val="00510A2F"/>
    <w:rsid w:val="00517310"/>
    <w:rsid w:val="005A56CA"/>
    <w:rsid w:val="006025BF"/>
    <w:rsid w:val="00630DB5"/>
    <w:rsid w:val="00671A36"/>
    <w:rsid w:val="006954F7"/>
    <w:rsid w:val="006A1217"/>
    <w:rsid w:val="006C0425"/>
    <w:rsid w:val="006E3B01"/>
    <w:rsid w:val="007121CD"/>
    <w:rsid w:val="00713F7C"/>
    <w:rsid w:val="00724762"/>
    <w:rsid w:val="00751D43"/>
    <w:rsid w:val="007B2D54"/>
    <w:rsid w:val="007F4FBC"/>
    <w:rsid w:val="008026B3"/>
    <w:rsid w:val="00807119"/>
    <w:rsid w:val="0082530C"/>
    <w:rsid w:val="0084221C"/>
    <w:rsid w:val="00873EFC"/>
    <w:rsid w:val="00894618"/>
    <w:rsid w:val="008F671C"/>
    <w:rsid w:val="008F7F58"/>
    <w:rsid w:val="00932935"/>
    <w:rsid w:val="009526B0"/>
    <w:rsid w:val="0096687B"/>
    <w:rsid w:val="0096791C"/>
    <w:rsid w:val="00996DEF"/>
    <w:rsid w:val="009A56CF"/>
    <w:rsid w:val="00A04E81"/>
    <w:rsid w:val="00A2482E"/>
    <w:rsid w:val="00A41D9C"/>
    <w:rsid w:val="00A507C4"/>
    <w:rsid w:val="00A845BE"/>
    <w:rsid w:val="00A85053"/>
    <w:rsid w:val="00AB54D9"/>
    <w:rsid w:val="00AB64A3"/>
    <w:rsid w:val="00AC05C4"/>
    <w:rsid w:val="00B17888"/>
    <w:rsid w:val="00B91F7F"/>
    <w:rsid w:val="00BA310D"/>
    <w:rsid w:val="00BD05CB"/>
    <w:rsid w:val="00BD07A3"/>
    <w:rsid w:val="00BE7544"/>
    <w:rsid w:val="00C305D0"/>
    <w:rsid w:val="00C33EA0"/>
    <w:rsid w:val="00C87418"/>
    <w:rsid w:val="00C96FC4"/>
    <w:rsid w:val="00CA5258"/>
    <w:rsid w:val="00CB14AC"/>
    <w:rsid w:val="00CE3D02"/>
    <w:rsid w:val="00D122B0"/>
    <w:rsid w:val="00D30D73"/>
    <w:rsid w:val="00D45219"/>
    <w:rsid w:val="00DA6468"/>
    <w:rsid w:val="00DB0265"/>
    <w:rsid w:val="00DB08AA"/>
    <w:rsid w:val="00DB5E27"/>
    <w:rsid w:val="00DC5E08"/>
    <w:rsid w:val="00DE4F75"/>
    <w:rsid w:val="00DE6CAE"/>
    <w:rsid w:val="00E43318"/>
    <w:rsid w:val="00E6394E"/>
    <w:rsid w:val="00E809CC"/>
    <w:rsid w:val="00E91367"/>
    <w:rsid w:val="00EA5FF6"/>
    <w:rsid w:val="00ED6AF8"/>
    <w:rsid w:val="00F35576"/>
    <w:rsid w:val="00F5483C"/>
    <w:rsid w:val="00F55EBC"/>
    <w:rsid w:val="00F605EA"/>
    <w:rsid w:val="00F67650"/>
    <w:rsid w:val="00FD76A1"/>
    <w:rsid w:val="00FE03B9"/>
    <w:rsid w:val="03EB6453"/>
    <w:rsid w:val="04A26506"/>
    <w:rsid w:val="0A733E4D"/>
    <w:rsid w:val="1043137C"/>
    <w:rsid w:val="104850B2"/>
    <w:rsid w:val="13924E63"/>
    <w:rsid w:val="209F1094"/>
    <w:rsid w:val="24484E77"/>
    <w:rsid w:val="28524FD4"/>
    <w:rsid w:val="29D2104C"/>
    <w:rsid w:val="2F2F50C1"/>
    <w:rsid w:val="2FC1534D"/>
    <w:rsid w:val="3C2F5D72"/>
    <w:rsid w:val="40354722"/>
    <w:rsid w:val="409B436E"/>
    <w:rsid w:val="46AD0B25"/>
    <w:rsid w:val="504C29FC"/>
    <w:rsid w:val="52593263"/>
    <w:rsid w:val="54A6022D"/>
    <w:rsid w:val="5B7D41A7"/>
    <w:rsid w:val="5C8245B2"/>
    <w:rsid w:val="5D0106BF"/>
    <w:rsid w:val="5E9D2EEE"/>
    <w:rsid w:val="6CFF7684"/>
    <w:rsid w:val="6EAD31A4"/>
    <w:rsid w:val="71CE4BC0"/>
    <w:rsid w:val="77041B91"/>
    <w:rsid w:val="77B968FE"/>
    <w:rsid w:val="7C2126C1"/>
    <w:rsid w:val="7FAB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0AAFA-3CDE-4BBE-9ED8-3FB52B007FF1}">
  <ds:schemaRefs/>
</ds:datastoreItem>
</file>

<file path=docProps/app.xml><?xml version="1.0" encoding="utf-8"?>
<Properties xmlns="http://schemas.openxmlformats.org/officeDocument/2006/extended-properties" xmlns:vt="http://schemas.openxmlformats.org/officeDocument/2006/docPropsVTypes">
  <Template>Normal</Template>
  <Pages>12</Pages>
  <Words>10380</Words>
  <Characters>10892</Characters>
  <Lines>86</Lines>
  <Paragraphs>24</Paragraphs>
  <TotalTime>1</TotalTime>
  <ScaleCrop>false</ScaleCrop>
  <LinksUpToDate>false</LinksUpToDate>
  <CharactersWithSpaces>10959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2019-07-10T09:30:00Z</dcterms:created>
  <dc:creator>j</dc:creator>
  <cp:lastModifiedBy>f0cus</cp:lastModifiedBy>
  <cp:lastPrinted>2019-08-13T02:21:00Z</cp:lastPrinted>
  <dcterms:modified xsi:type="dcterms:W3CDTF">2025-05-22T01:56:34Z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8EBDEBCAF8FC4F61BCB6353904999820</vt:lpwstr>
  </property>
  <property fmtid="{D5CDD505-2E9C-101B-9397-08002B2CF9AE}" pid="4" name="KSOTemplateDocerSaveRecord">
    <vt:lpwstr>eyJoZGlkIjoiYTBmNzUxOTQ1YjE1MTYxNDM1ZTgxYWMwOTU0ZWE4ZWYiLCJ1c2VySWQiOiIyNzM2NTAyMTkifQ==</vt:lpwstr>
  </property>
</Properties>
</file>