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3" w:leftChars="-135" w:right="-158" w:rightChars="-75"/>
        <w:jc w:val="left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4：</w:t>
      </w:r>
    </w:p>
    <w:p>
      <w:pPr>
        <w:ind w:left="-283" w:leftChars="-135" w:right="-158" w:rightChars="-75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lang w:val="en-US" w:eastAsia="zh-CN"/>
        </w:rPr>
        <w:t>济宁市事业单位公开招聘（教育类）面试个人</w:t>
      </w: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  <w:t>健康承诺书</w:t>
      </w:r>
    </w:p>
    <w:tbl>
      <w:tblPr>
        <w:tblStyle w:val="2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464"/>
        <w:gridCol w:w="1842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/>
              </w:rPr>
              <w:t>准考证</w:t>
            </w: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7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本人或家庭成员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是否为新冠肺炎确诊病例、疑似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病例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、无症状感染者或密切接触者？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2.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本人或家庭成员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是否为新冠肺炎治愈者？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color w:val="000000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4"/>
              </w:rPr>
              <w:t>3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</w:rPr>
              <w:t>.考前14天内，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</w:rPr>
              <w:t>是否出现发热</w:t>
            </w:r>
            <w:r>
              <w:rPr>
                <w:rFonts w:hint="eastAsia" w:ascii="仿宋_GB2312" w:eastAsia="仿宋_GB2312" w:cs="仿宋_GB2312"/>
                <w:color w:val="000000"/>
                <w:sz w:val="22"/>
                <w:szCs w:val="24"/>
              </w:rPr>
              <w:t>（体温≥37.3℃）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</w:rPr>
              <w:t>或其他呼吸道疾病症状？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color w:val="000000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color w:val="000000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color w:val="000000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t>4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.考前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天内，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本人或家庭成员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有境外旅居史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t>5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.考前14天内，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本人或家庭成员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到过或途径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疫情中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风险等级地区？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hint="eastAsia"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.考前14天内，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到过或途径发生本土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疫情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的地级市和有扩散风险的毗邻地区（非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中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风险等级地区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.考前14天内，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本人或家庭成员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是否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与境外返回人员、到过或途径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疫情中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高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风险等级地区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人员有接触史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.考前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t>21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天内，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  <w:lang w:eastAsia="zh-CN"/>
              </w:rPr>
              <w:t>本人</w:t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所在社区（村居）是否发生疫情？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7" w:afterLines="60" w:line="240" w:lineRule="exact"/>
              <w:ind w:firstLine="220" w:firstLineChars="100"/>
              <w:textAlignment w:val="auto"/>
              <w:rPr>
                <w:rFonts w:ascii="仿宋_GB2312" w:hAnsi="Times New Roman" w:eastAsia="仿宋_GB2312" w:cs="仿宋_GB2312"/>
                <w:kern w:val="0"/>
                <w:sz w:val="22"/>
                <w:szCs w:val="24"/>
              </w:rPr>
            </w:pP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2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2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7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仿宋_GB2312" w:hAnsi="Times New Roman" w:eastAsia="仿宋_GB2312" w:cs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本人参加202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  <w:lang w:val="en-US" w:eastAsia="zh-CN"/>
              </w:rPr>
              <w:t>济宁市兖州区事业单位公开招聘（教育类）面试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，现郑重承诺：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40" w:firstLineChars="200"/>
              <w:textAlignment w:val="auto"/>
              <w:rPr>
                <w:rFonts w:ascii="仿宋_GB2312" w:hAnsi="Times New Roman" w:eastAsia="仿宋_GB2312" w:cs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3740" w:firstLineChars="1700"/>
              <w:jc w:val="left"/>
              <w:textAlignment w:val="auto"/>
              <w:rPr>
                <w:rFonts w:ascii="仿宋_GB2312" w:hAnsi="Times New Roman" w:eastAsia="仿宋_GB2312" w:cs="仿宋_GB2312"/>
                <w:kern w:val="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 xml:space="preserve">考生签名：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line="360" w:lineRule="exact"/>
              <w:ind w:firstLine="3740" w:firstLineChars="1700"/>
              <w:jc w:val="left"/>
              <w:textAlignment w:val="auto"/>
              <w:rPr>
                <w:rFonts w:ascii="仿宋_GB2312" w:hAnsi="Times New Roman" w:eastAsia="仿宋_GB2312" w:cs="仿宋_GB2312"/>
                <w:kern w:val="0"/>
                <w:sz w:val="22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日期：202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2"/>
                <w:szCs w:val="24"/>
              </w:rPr>
              <w:t>年  月   日</w:t>
            </w:r>
          </w:p>
        </w:tc>
      </w:tr>
    </w:tbl>
    <w:p>
      <w:pPr>
        <w:spacing w:line="420" w:lineRule="exact"/>
        <w:ind w:left="420" w:hanging="420" w:hangingChars="200"/>
      </w:pPr>
      <w:r>
        <w:rPr>
          <w:rFonts w:hint="eastAsia" w:ascii="仿宋_GB2312" w:eastAsia="仿宋_GB2312" w:cs="仿宋_GB2312"/>
          <w:szCs w:val="21"/>
        </w:rPr>
        <w:t>注：“健康申明”中有一项为“是”的，考生入场前须提供考前7日内有效核酸检测结果</w:t>
      </w:r>
      <w:r>
        <w:rPr>
          <w:rFonts w:hint="eastAsia" w:ascii="仿宋_GB2312" w:eastAsia="仿宋_GB2312" w:cs="仿宋_GB2312"/>
          <w:szCs w:val="21"/>
          <w:lang w:eastAsia="zh-CN"/>
        </w:rPr>
        <w:t>，并主动配合我区相关部门落实疫情防控措施</w:t>
      </w:r>
      <w:r>
        <w:rPr>
          <w:rFonts w:hint="eastAsia" w:ascii="仿宋_GB2312" w:eastAsia="仿宋_GB2312" w:cs="仿宋_GB2312"/>
          <w:szCs w:val="21"/>
        </w:rPr>
        <w:t>。</w:t>
      </w:r>
    </w:p>
    <w:sectPr>
      <w:pgSz w:w="11906" w:h="16838"/>
      <w:pgMar w:top="1587" w:right="1531" w:bottom="158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AB"/>
    <w:rsid w:val="00290EAB"/>
    <w:rsid w:val="00AB5F7F"/>
    <w:rsid w:val="0FDD400E"/>
    <w:rsid w:val="10FF4F90"/>
    <w:rsid w:val="15FE3AE1"/>
    <w:rsid w:val="2C6C0B33"/>
    <w:rsid w:val="2DA06D34"/>
    <w:rsid w:val="325A5019"/>
    <w:rsid w:val="386B7CA1"/>
    <w:rsid w:val="3C61563A"/>
    <w:rsid w:val="4E9852D8"/>
    <w:rsid w:val="57D421D8"/>
    <w:rsid w:val="5FD85E30"/>
    <w:rsid w:val="6A1A0A06"/>
    <w:rsid w:val="76082025"/>
    <w:rsid w:val="77001D5B"/>
    <w:rsid w:val="7B9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377</Characters>
  <Lines>3</Lines>
  <Paragraphs>1</Paragraphs>
  <TotalTime>9</TotalTime>
  <ScaleCrop>false</ScaleCrop>
  <LinksUpToDate>false</LinksUpToDate>
  <CharactersWithSpaces>442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2020-08-19T01:36:00Z</dcterms:created>
  <dc:creator>eduadmin</dc:creator>
  <cp:lastModifiedBy>Administrator</cp:lastModifiedBy>
  <dcterms:modified xsi:type="dcterms:W3CDTF">2021-07-08T01:55:36Z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7528671689A74D69BC04E88CF8F63969</vt:lpwstr>
  </property>
</Properties>
</file>