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bidi="ar-SA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/>
          <w:bCs/>
          <w:color w:val="000000"/>
          <w:w w:val="76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76"/>
          <w:sz w:val="44"/>
          <w:szCs w:val="44"/>
        </w:rPr>
        <w:t>2022年济宁市兖州区事业单位（教育类）急需紧缺青年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宋体" w:eastAsia="方正小标宋简体" w:cs="宋体"/>
          <w:b/>
          <w:bCs/>
          <w:color w:val="000000"/>
          <w:w w:val="7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w w:val="76"/>
          <w:sz w:val="44"/>
          <w:szCs w:val="44"/>
        </w:rPr>
        <w:t>优秀人才引进</w:t>
      </w:r>
      <w:r>
        <w:rPr>
          <w:rFonts w:hint="default" w:ascii="方正小标宋简体" w:hAnsi="宋体" w:eastAsia="方正小标宋简体" w:cs="宋体"/>
          <w:b/>
          <w:bCs/>
          <w:color w:val="000000"/>
          <w:w w:val="76"/>
          <w:sz w:val="44"/>
          <w:szCs w:val="44"/>
          <w:lang w:val="en-US" w:eastAsia="zh-CN"/>
        </w:rPr>
        <w:t>应聘人员健康管理信息承诺书</w:t>
      </w:r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JRU01QAAAAgBAAAPAAAAAAAAAAEAIAAAACIAAABkcnMvZG93&#10;bnJldi54bWxQSwECFAAUAAAACACHTuJA+faNJQMCAADxAwAADgAAAAAAAAABACAAAAAk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自考前7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8.12当天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签字：             身份证号：               联系电话：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FEA443D9"/>
    <w:rsid w:val="103E0157"/>
    <w:rsid w:val="1E877563"/>
    <w:rsid w:val="278409A6"/>
    <w:rsid w:val="2AE7646A"/>
    <w:rsid w:val="356F7107"/>
    <w:rsid w:val="3A234FEE"/>
    <w:rsid w:val="407C3BA7"/>
    <w:rsid w:val="40D55514"/>
    <w:rsid w:val="50EE0634"/>
    <w:rsid w:val="551802E3"/>
    <w:rsid w:val="5536364D"/>
    <w:rsid w:val="56755245"/>
    <w:rsid w:val="5C502358"/>
    <w:rsid w:val="5CC66DFD"/>
    <w:rsid w:val="65470F59"/>
    <w:rsid w:val="68D400CE"/>
    <w:rsid w:val="72796D76"/>
    <w:rsid w:val="78913974"/>
    <w:rsid w:val="79241E1B"/>
    <w:rsid w:val="7DDEF2F9"/>
    <w:rsid w:val="7EAC03DB"/>
    <w:rsid w:val="7FFF9472"/>
    <w:rsid w:val="92BEE2A4"/>
    <w:rsid w:val="BAAF9735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334</Characters>
  <Lines>0</Lines>
  <Paragraphs>0</Paragraphs>
  <TotalTime>0</TotalTime>
  <ScaleCrop>false</ScaleCrop>
  <LinksUpToDate>false</LinksUpToDate>
  <CharactersWithSpaces>364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2022-07-18T16:28:00Z</dcterms:created>
  <dc:creator>user</dc:creator>
  <cp:lastModifiedBy>Administrator</cp:lastModifiedBy>
  <cp:lastPrinted>2022-07-19T09:08:00Z</cp:lastPrinted>
  <dcterms:modified xsi:type="dcterms:W3CDTF">2022-08-02T01:11:46Z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BAD94688F8B54E18884C02B6A7789855</vt:lpwstr>
  </property>
</Properties>
</file>