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0498">
      <w:pPr>
        <w:spacing w:before="54"/>
        <w:ind w:right="0"/>
        <w:jc w:val="left"/>
        <w:rPr>
          <w:rFonts w:hint="eastAsia" w:ascii="黑体" w:eastAsia="黑体" w:hAnsiTheme="minorHAnsi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hAnsiTheme="minorHAnsi" w:cstheme="minorBidi"/>
          <w:b w:val="0"/>
          <w:bCs w:val="0"/>
          <w:kern w:val="2"/>
          <w:sz w:val="32"/>
          <w:szCs w:val="24"/>
          <w:lang w:val="en-US" w:eastAsia="zh-CN" w:bidi="ar-SA"/>
        </w:rPr>
        <w:t>附件</w:t>
      </w:r>
    </w:p>
    <w:p w14:paraId="3E2F2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after="157" w:afterLines="5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济宁市兖州区人民政府2026年度重大行政决策事项目录(草案)</w:t>
      </w:r>
    </w:p>
    <w:tbl>
      <w:tblPr>
        <w:tblStyle w:val="4"/>
        <w:tblW w:w="901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83"/>
        <w:gridCol w:w="4051"/>
        <w:gridCol w:w="1933"/>
      </w:tblGrid>
      <w:tr w14:paraId="4FFF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0" w:type="dxa"/>
            <w:vAlign w:val="center"/>
          </w:tcPr>
          <w:p w14:paraId="3374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3" w:type="dxa"/>
            <w:vAlign w:val="center"/>
          </w:tcPr>
          <w:p w14:paraId="7609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4051" w:type="dxa"/>
            <w:vAlign w:val="center"/>
          </w:tcPr>
          <w:p w14:paraId="7CB0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33" w:type="dxa"/>
            <w:vAlign w:val="center"/>
          </w:tcPr>
          <w:p w14:paraId="18EF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拟完成时限</w:t>
            </w:r>
          </w:p>
        </w:tc>
      </w:tr>
      <w:tr w14:paraId="497B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50" w:type="dxa"/>
            <w:vAlign w:val="center"/>
          </w:tcPr>
          <w:p w14:paraId="7F86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vAlign w:val="center"/>
          </w:tcPr>
          <w:p w14:paraId="1E62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济宁市兖州区自然资源局</w:t>
            </w:r>
          </w:p>
        </w:tc>
        <w:tc>
          <w:tcPr>
            <w:tcW w:w="4051" w:type="dxa"/>
            <w:vAlign w:val="center"/>
          </w:tcPr>
          <w:p w14:paraId="6D55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《济宁市兖州区矿产资源总体规划（2026-2030年）》</w:t>
            </w:r>
          </w:p>
        </w:tc>
        <w:tc>
          <w:tcPr>
            <w:tcW w:w="1933" w:type="dxa"/>
            <w:vAlign w:val="center"/>
          </w:tcPr>
          <w:p w14:paraId="2E22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2026年10月</w:t>
            </w:r>
          </w:p>
        </w:tc>
      </w:tr>
      <w:tr w14:paraId="7BC3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850" w:type="dxa"/>
            <w:vAlign w:val="center"/>
          </w:tcPr>
          <w:p w14:paraId="0238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vAlign w:val="center"/>
          </w:tcPr>
          <w:p w14:paraId="6107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济宁市兖州区农业农村局</w:t>
            </w:r>
          </w:p>
        </w:tc>
        <w:tc>
          <w:tcPr>
            <w:tcW w:w="4051" w:type="dxa"/>
            <w:vAlign w:val="center"/>
          </w:tcPr>
          <w:p w14:paraId="7DE1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《兖州区养殖水域滩涂规划（2025-2030年）》</w:t>
            </w:r>
          </w:p>
        </w:tc>
        <w:tc>
          <w:tcPr>
            <w:tcW w:w="1933" w:type="dxa"/>
            <w:vAlign w:val="center"/>
          </w:tcPr>
          <w:p w14:paraId="575CB8C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2026年12月</w:t>
            </w:r>
          </w:p>
        </w:tc>
      </w:tr>
      <w:tr w14:paraId="50BE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850" w:type="dxa"/>
            <w:vAlign w:val="center"/>
          </w:tcPr>
          <w:p w14:paraId="62A8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vAlign w:val="center"/>
          </w:tcPr>
          <w:p w14:paraId="7BB9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济宁市生态环境局兖州区分局</w:t>
            </w:r>
          </w:p>
        </w:tc>
        <w:tc>
          <w:tcPr>
            <w:tcW w:w="4051" w:type="dxa"/>
            <w:vAlign w:val="center"/>
          </w:tcPr>
          <w:p w14:paraId="11E5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《济宁市兖州区“十五五”生态环境保护规划》</w:t>
            </w:r>
          </w:p>
        </w:tc>
        <w:tc>
          <w:tcPr>
            <w:tcW w:w="1933" w:type="dxa"/>
            <w:vAlign w:val="center"/>
          </w:tcPr>
          <w:p w14:paraId="71D2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</w:tr>
    </w:tbl>
    <w:p w14:paraId="4A724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C5709"/>
    <w:rsid w:val="170D4E5D"/>
    <w:rsid w:val="1D284A58"/>
    <w:rsid w:val="28E23F9A"/>
    <w:rsid w:val="7E9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616</Characters>
  <Lines>0</Lines>
  <Paragraphs>0</Paragraphs>
  <TotalTime>3</TotalTime>
  <ScaleCrop>false</ScaleCrop>
  <LinksUpToDate>false</LinksUpToDate>
  <CharactersWithSpaces>617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2026-03-02T07:47:00Z</dcterms:created>
  <dc:creator>Administrator</dc:creator>
  <cp:lastModifiedBy>凉凉</cp:lastModifiedBy>
  <dcterms:modified xsi:type="dcterms:W3CDTF">2026-03-03T09:09:23Z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eyJoZGlkIjoiNTgzZjhjNGE0Y2QxNmUzMDFhNjZjYWMzMWVjYzExOWQiLCJ1c2VySWQiOiIyNzYyOTAyODMifQ==</vt:lpwstr>
  </property>
  <property fmtid="{D5CDD505-2E9C-101B-9397-08002B2CF9AE}" pid="4" name="ICV">
    <vt:lpwstr>FB9ACC85D39D4BCFA68006C66E23A804_13</vt:lpwstr>
  </property>
</Properties>
</file>