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简体" w:hAnsi="方正黑体简体" w:eastAsia="方正黑体简体" w:cs="方正黑体简体"/>
          <w:b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b/>
          <w:sz w:val="28"/>
          <w:szCs w:val="28"/>
        </w:rPr>
        <w:t>附件 1：</w:t>
      </w:r>
    </w:p>
    <w:p>
      <w:pPr>
        <w:snapToGrid w:val="0"/>
        <w:jc w:val="center"/>
        <w:textAlignment w:val="top"/>
        <w:rPr>
          <w:rFonts w:ascii="方正小标宋简体" w:eastAsia="方正小标宋简体"/>
          <w:sz w:val="44"/>
          <w:szCs w:val="44"/>
          <w:lang w:val="zh-CN"/>
        </w:rPr>
      </w:pPr>
      <w:r>
        <w:rPr>
          <w:rFonts w:hint="eastAsia" w:ascii="方正小标宋简体" w:eastAsia="方正小标宋简体"/>
          <w:sz w:val="44"/>
          <w:szCs w:val="44"/>
          <w:lang w:val="zh-CN"/>
        </w:rPr>
        <w:t>济宁市工伤保险定点医疗机构申请表</w:t>
      </w:r>
    </w:p>
    <w:p>
      <w:pPr>
        <w:jc w:val="center"/>
        <w:rPr>
          <w:b/>
          <w:color w:val="000000"/>
          <w:sz w:val="44"/>
          <w:szCs w:val="44"/>
        </w:rPr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67"/>
        <w:gridCol w:w="1328"/>
        <w:gridCol w:w="797"/>
        <w:gridCol w:w="662"/>
        <w:gridCol w:w="1463"/>
        <w:gridCol w:w="1334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84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医疗机构名称</w:t>
            </w:r>
          </w:p>
        </w:tc>
        <w:tc>
          <w:tcPr>
            <w:tcW w:w="4016" w:type="pct"/>
            <w:gridSpan w:val="6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84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详细地址</w:t>
            </w:r>
          </w:p>
        </w:tc>
        <w:tc>
          <w:tcPr>
            <w:tcW w:w="4016" w:type="pct"/>
            <w:gridSpan w:val="6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84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所有制形式</w:t>
            </w:r>
          </w:p>
        </w:tc>
        <w:tc>
          <w:tcPr>
            <w:tcW w:w="1252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52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经营性质</w:t>
            </w:r>
          </w:p>
        </w:tc>
        <w:tc>
          <w:tcPr>
            <w:tcW w:w="1512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84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机构代码</w:t>
            </w:r>
          </w:p>
        </w:tc>
        <w:tc>
          <w:tcPr>
            <w:tcW w:w="1252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52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法人代表</w:t>
            </w:r>
          </w:p>
        </w:tc>
        <w:tc>
          <w:tcPr>
            <w:tcW w:w="1512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84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执业许可证号</w:t>
            </w:r>
          </w:p>
        </w:tc>
        <w:tc>
          <w:tcPr>
            <w:tcW w:w="1252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52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批准时间和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有效期限</w:t>
            </w:r>
          </w:p>
        </w:tc>
        <w:tc>
          <w:tcPr>
            <w:tcW w:w="1512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84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医疗机构类别</w:t>
            </w:r>
          </w:p>
        </w:tc>
        <w:tc>
          <w:tcPr>
            <w:tcW w:w="1252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52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机构级别、等级</w:t>
            </w:r>
          </w:p>
        </w:tc>
        <w:tc>
          <w:tcPr>
            <w:tcW w:w="1512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级    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84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医保定点时间</w:t>
            </w:r>
          </w:p>
        </w:tc>
        <w:tc>
          <w:tcPr>
            <w:tcW w:w="1252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52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床位数量</w:t>
            </w:r>
          </w:p>
        </w:tc>
        <w:tc>
          <w:tcPr>
            <w:tcW w:w="1512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55" w:type="pct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420" w:lineRule="exact"/>
              <w:ind w:left="113" w:right="113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卫   生   技   术   人   员   构   成</w:t>
            </w:r>
          </w:p>
        </w:tc>
        <w:tc>
          <w:tcPr>
            <w:tcW w:w="628" w:type="pct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82" w:type="pct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总人数</w:t>
            </w:r>
          </w:p>
        </w:tc>
        <w:tc>
          <w:tcPr>
            <w:tcW w:w="861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高级职称</w:t>
            </w:r>
          </w:p>
        </w:tc>
        <w:tc>
          <w:tcPr>
            <w:tcW w:w="861" w:type="pct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中级职称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初级职称</w:t>
            </w: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参加社会保险情况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55" w:type="pct"/>
            <w:vMerge w:val="continue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医生</w:t>
            </w:r>
          </w:p>
        </w:tc>
        <w:tc>
          <w:tcPr>
            <w:tcW w:w="782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  <w:gridSpan w:val="2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85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27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55" w:type="pct"/>
            <w:vMerge w:val="continue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护理</w:t>
            </w:r>
          </w:p>
        </w:tc>
        <w:tc>
          <w:tcPr>
            <w:tcW w:w="782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  <w:gridSpan w:val="2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85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27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55" w:type="pct"/>
            <w:vMerge w:val="continue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医技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人员</w:t>
            </w:r>
          </w:p>
        </w:tc>
        <w:tc>
          <w:tcPr>
            <w:tcW w:w="782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  <w:gridSpan w:val="2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85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27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55" w:type="pct"/>
            <w:vMerge w:val="continue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其他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人员</w:t>
            </w:r>
          </w:p>
        </w:tc>
        <w:tc>
          <w:tcPr>
            <w:tcW w:w="782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  <w:gridSpan w:val="2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85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27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55" w:type="pct"/>
            <w:vMerge w:val="continue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合计</w:t>
            </w:r>
          </w:p>
        </w:tc>
        <w:tc>
          <w:tcPr>
            <w:tcW w:w="782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  <w:gridSpan w:val="2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85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27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55" w:type="pct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420" w:lineRule="exact"/>
              <w:ind w:left="113" w:right="113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科   室   设   置   及   病   床   数</w:t>
            </w:r>
          </w:p>
        </w:tc>
        <w:tc>
          <w:tcPr>
            <w:tcW w:w="628" w:type="pct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科室</w:t>
            </w:r>
          </w:p>
        </w:tc>
        <w:tc>
          <w:tcPr>
            <w:tcW w:w="782" w:type="pct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床位数</w:t>
            </w:r>
          </w:p>
        </w:tc>
        <w:tc>
          <w:tcPr>
            <w:tcW w:w="861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科室</w:t>
            </w:r>
          </w:p>
        </w:tc>
        <w:tc>
          <w:tcPr>
            <w:tcW w:w="861" w:type="pct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床位数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科室</w:t>
            </w: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床位数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55" w:type="pct"/>
            <w:vMerge w:val="continue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28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82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  <w:gridSpan w:val="2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85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27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55" w:type="pct"/>
            <w:vMerge w:val="continue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28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82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  <w:gridSpan w:val="2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85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27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55" w:type="pct"/>
            <w:vMerge w:val="continue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28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82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  <w:gridSpan w:val="2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85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27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55" w:type="pct"/>
            <w:vMerge w:val="continue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28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82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  <w:gridSpan w:val="2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85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27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55" w:type="pct"/>
            <w:vMerge w:val="continue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28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82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  <w:gridSpan w:val="2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85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27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55" w:type="pct"/>
            <w:vMerge w:val="continue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28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82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  <w:gridSpan w:val="2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85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27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55" w:type="pct"/>
            <w:vMerge w:val="continue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28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82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  <w:gridSpan w:val="2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85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27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55" w:type="pct"/>
            <w:vMerge w:val="continue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28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82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  <w:gridSpan w:val="2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861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85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27" w:type="pct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  <w:jc w:val="center"/>
        </w:trPr>
        <w:tc>
          <w:tcPr>
            <w:tcW w:w="984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申请单位意见</w:t>
            </w:r>
          </w:p>
        </w:tc>
        <w:tc>
          <w:tcPr>
            <w:tcW w:w="4016" w:type="pct"/>
            <w:gridSpan w:val="6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 xml:space="preserve">   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 xml:space="preserve">法人代表签字：                       （公章）     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 xml:space="preserve">  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984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社会保险经办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机构审查意见</w:t>
            </w:r>
          </w:p>
        </w:tc>
        <w:tc>
          <w:tcPr>
            <w:tcW w:w="4016" w:type="pct"/>
            <w:gridSpan w:val="6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 xml:space="preserve">                                       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 xml:space="preserve">                                       （公章）                                    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 xml:space="preserve">                                        年    月    日       </w:t>
            </w:r>
          </w:p>
        </w:tc>
      </w:tr>
    </w:tbl>
    <w:p>
      <w:pPr>
        <w:adjustRightInd w:val="0"/>
        <w:snapToGrid w:val="0"/>
        <w:spacing w:line="420" w:lineRule="exact"/>
        <w:jc w:val="left"/>
        <w:rPr>
          <w:rFonts w:eastAsia="方正仿宋简体"/>
          <w:b/>
          <w:sz w:val="24"/>
        </w:rPr>
      </w:pPr>
      <w:r>
        <w:rPr>
          <w:rFonts w:hint="eastAsia" w:eastAsia="方正仿宋简体"/>
          <w:b/>
          <w:sz w:val="24"/>
        </w:rPr>
        <w:t>备注：表格不够可另附说明</w:t>
      </w:r>
    </w:p>
    <w:p>
      <w:pPr>
        <w:adjustRightInd w:val="0"/>
        <w:snapToGrid w:val="0"/>
        <w:spacing w:line="420" w:lineRule="exact"/>
        <w:jc w:val="left"/>
      </w:pPr>
      <w:r>
        <w:rPr>
          <w:rFonts w:hint="eastAsia" w:eastAsia="方正仿宋简体"/>
          <w:b/>
          <w:sz w:val="24"/>
        </w:rPr>
        <w:t>联系人：                                          联系电话：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6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2021-03-19T03:51:04Z</dcterms:created>
  <dc:creator>Administrator</dc:creator>
  <cp:lastModifiedBy>成华</cp:lastModifiedBy>
  <dcterms:modified xsi:type="dcterms:W3CDTF">2021-03-19T03:51:29Z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438334472_btnclosed</vt:lpwstr>
  </property>
  <property fmtid="{D5CDD505-2E9C-101B-9397-08002B2CF9AE}" pid="4" name="ICV">
    <vt:lpwstr>CBE258BC6D4A427DA2A93D4B3EF9698B</vt:lpwstr>
  </property>
</Properties>
</file>