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D71C4">
      <w:pPr>
        <w:spacing w:line="56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济宁市兖州区义务教育阶段特殊儿童</w:t>
      </w:r>
    </w:p>
    <w:p w14:paraId="09134A21">
      <w:pPr>
        <w:spacing w:line="56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暂缓入学申请表</w:t>
      </w:r>
    </w:p>
    <w:bookmarkEnd w:id="0"/>
    <w:tbl>
      <w:tblPr>
        <w:tblStyle w:val="2"/>
        <w:tblpPr w:leftFromText="180" w:rightFromText="180" w:vertAnchor="text" w:horzAnchor="page" w:tblpX="1830" w:tblpY="13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63"/>
        <w:gridCol w:w="1250"/>
        <w:gridCol w:w="862"/>
        <w:gridCol w:w="538"/>
        <w:gridCol w:w="850"/>
        <w:gridCol w:w="2208"/>
      </w:tblGrid>
      <w:tr w14:paraId="69BF6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restart"/>
            <w:vAlign w:val="center"/>
          </w:tcPr>
          <w:p w14:paraId="167ECDFF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儿童基本情况</w:t>
            </w:r>
          </w:p>
        </w:tc>
        <w:tc>
          <w:tcPr>
            <w:tcW w:w="1963" w:type="dxa"/>
          </w:tcPr>
          <w:p w14:paraId="458A07B5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50" w:type="dxa"/>
          </w:tcPr>
          <w:p w14:paraId="3EDDD0DF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2"/>
          </w:tcPr>
          <w:p w14:paraId="0352F965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058" w:type="dxa"/>
            <w:gridSpan w:val="2"/>
          </w:tcPr>
          <w:p w14:paraId="28615BB3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AF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</w:tcPr>
          <w:p w14:paraId="2381038E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3" w:type="dxa"/>
            <w:vAlign w:val="center"/>
          </w:tcPr>
          <w:p w14:paraId="35F444A8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2112" w:type="dxa"/>
            <w:gridSpan w:val="2"/>
          </w:tcPr>
          <w:p w14:paraId="5184C51D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B869731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08" w:type="dxa"/>
          </w:tcPr>
          <w:p w14:paraId="2EEA861A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658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851" w:type="dxa"/>
            <w:vMerge w:val="continue"/>
          </w:tcPr>
          <w:p w14:paraId="6735EB04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3" w:type="dxa"/>
            <w:vAlign w:val="center"/>
          </w:tcPr>
          <w:p w14:paraId="117FB0FE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监护人1</w:t>
            </w:r>
          </w:p>
          <w:p w14:paraId="38234454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50" w:type="dxa"/>
          </w:tcPr>
          <w:p w14:paraId="0693C725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66E00646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208" w:type="dxa"/>
          </w:tcPr>
          <w:p w14:paraId="0338D654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5C7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51" w:type="dxa"/>
            <w:vMerge w:val="continue"/>
          </w:tcPr>
          <w:p w14:paraId="0BD5056C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3" w:type="dxa"/>
            <w:vAlign w:val="center"/>
          </w:tcPr>
          <w:p w14:paraId="18DC8602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监护人2</w:t>
            </w:r>
          </w:p>
          <w:p w14:paraId="579ADA12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50" w:type="dxa"/>
          </w:tcPr>
          <w:p w14:paraId="2B214590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78194E33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208" w:type="dxa"/>
          </w:tcPr>
          <w:p w14:paraId="2D5485C5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2E0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51" w:type="dxa"/>
            <w:vMerge w:val="continue"/>
          </w:tcPr>
          <w:p w14:paraId="016C2261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3" w:type="dxa"/>
            <w:vAlign w:val="center"/>
          </w:tcPr>
          <w:p w14:paraId="30802EA0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家庭地址</w:t>
            </w:r>
          </w:p>
        </w:tc>
        <w:tc>
          <w:tcPr>
            <w:tcW w:w="5708" w:type="dxa"/>
            <w:gridSpan w:val="5"/>
          </w:tcPr>
          <w:p w14:paraId="23F877C4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6F9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</w:tcPr>
          <w:p w14:paraId="601F750E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3" w:type="dxa"/>
            <w:vAlign w:val="center"/>
          </w:tcPr>
          <w:p w14:paraId="22571724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暂缓入学时限</w:t>
            </w:r>
          </w:p>
        </w:tc>
        <w:tc>
          <w:tcPr>
            <w:tcW w:w="5708" w:type="dxa"/>
            <w:gridSpan w:val="5"/>
          </w:tcPr>
          <w:p w14:paraId="3F0AF306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年9月1日至      年 8月 31日</w:t>
            </w:r>
          </w:p>
        </w:tc>
      </w:tr>
      <w:tr w14:paraId="21EAA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51" w:type="dxa"/>
            <w:vMerge w:val="continue"/>
          </w:tcPr>
          <w:p w14:paraId="3C070BA1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3" w:type="dxa"/>
            <w:vAlign w:val="center"/>
          </w:tcPr>
          <w:p w14:paraId="5495CC8C">
            <w:pPr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缓学年度安置情况</w:t>
            </w:r>
          </w:p>
        </w:tc>
        <w:tc>
          <w:tcPr>
            <w:tcW w:w="5708" w:type="dxa"/>
            <w:gridSpan w:val="5"/>
          </w:tcPr>
          <w:p w14:paraId="46246283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DAF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851" w:type="dxa"/>
            <w:vAlign w:val="center"/>
          </w:tcPr>
          <w:p w14:paraId="0847204C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</w:t>
            </w:r>
          </w:p>
          <w:p w14:paraId="7F70EF41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理由</w:t>
            </w:r>
          </w:p>
        </w:tc>
        <w:tc>
          <w:tcPr>
            <w:tcW w:w="7671" w:type="dxa"/>
            <w:gridSpan w:val="6"/>
            <w:vAlign w:val="center"/>
          </w:tcPr>
          <w:p w14:paraId="71BBE38C">
            <w:pPr>
              <w:spacing w:line="400" w:lineRule="exact"/>
              <w:ind w:right="561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23CC1B4">
            <w:pPr>
              <w:spacing w:line="400" w:lineRule="exact"/>
              <w:ind w:right="561" w:firstLine="3640" w:firstLineChars="1300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723E7A6">
            <w:pPr>
              <w:spacing w:line="400" w:lineRule="exact"/>
              <w:ind w:right="561" w:firstLine="3640" w:firstLineChars="1300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533FE2B">
            <w:pPr>
              <w:spacing w:line="400" w:lineRule="exact"/>
              <w:ind w:right="561" w:firstLine="4200" w:firstLineChars="1500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监护人签名：         </w:t>
            </w:r>
          </w:p>
          <w:p w14:paraId="4DA5BC19">
            <w:pPr>
              <w:spacing w:line="400" w:lineRule="exact"/>
              <w:ind w:right="561" w:firstLine="4200" w:firstLineChars="1500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39A63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851" w:type="dxa"/>
            <w:vAlign w:val="center"/>
          </w:tcPr>
          <w:p w14:paraId="6F3634D6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学校意见</w:t>
            </w:r>
          </w:p>
        </w:tc>
        <w:tc>
          <w:tcPr>
            <w:tcW w:w="7671" w:type="dxa"/>
            <w:gridSpan w:val="6"/>
          </w:tcPr>
          <w:p w14:paraId="7C71FE17">
            <w:pPr>
              <w:ind w:firstLine="630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290045C">
            <w:pPr>
              <w:spacing w:line="400" w:lineRule="exact"/>
              <w:ind w:right="561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50C4944B">
            <w:pPr>
              <w:spacing w:line="400" w:lineRule="exact"/>
              <w:ind w:right="561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学校：     （盖章）</w:t>
            </w:r>
          </w:p>
          <w:p w14:paraId="408D3953">
            <w:pP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年    月    日</w:t>
            </w:r>
          </w:p>
        </w:tc>
      </w:tr>
      <w:tr w14:paraId="321D9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851" w:type="dxa"/>
            <w:vAlign w:val="center"/>
          </w:tcPr>
          <w:p w14:paraId="4ECB1415">
            <w:pPr>
              <w:jc w:val="center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671" w:type="dxa"/>
            <w:gridSpan w:val="6"/>
            <w:vAlign w:val="center"/>
          </w:tcPr>
          <w:p w14:paraId="4D64F972">
            <w:pPr>
              <w:spacing w:line="360" w:lineRule="exact"/>
              <w:ind w:firstLine="480" w:firstLineChars="200"/>
              <w:rPr>
                <w:rFonts w:ascii="Times New Roman" w:hAnsi="Times New Roman" w:eastAsia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兖州户籍适龄儿童申请暂缓入学，监护人须出具儿童户口本、身份证及暂缓入学其他相关证明材料的原件和复印件，监护人提供复印件并填写此表报学校备案，本表一式三份，学校、监护人和幼儿所在幼儿园分别留存。</w:t>
            </w:r>
          </w:p>
          <w:p w14:paraId="3DBDBC71">
            <w:pPr>
              <w:spacing w:line="360" w:lineRule="exact"/>
              <w:ind w:firstLine="480" w:firstLineChars="200"/>
              <w:rPr>
                <w:rFonts w:ascii="Times New Roman" w:hAnsi="Times New Roman" w:eastAsia="方正仿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2.缓学年度安置情况可填幼儿园名称、康复机构名称或居家等三项。</w:t>
            </w:r>
          </w:p>
        </w:tc>
      </w:tr>
    </w:tbl>
    <w:p w14:paraId="56D9FB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EE0B22"/>
    <w:rsid w:val="33EE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2026-07-29T08:58:00Z</dcterms:created>
  <dc:creator>Administrator</dc:creator>
  <cp:lastModifiedBy>Administrator</cp:lastModifiedBy>
  <dcterms:modified xsi:type="dcterms:W3CDTF">2026-07-29T08:58:53Z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ECEE7E3D10524C109F453E01E99984A2_11</vt:lpwstr>
  </property>
  <property fmtid="{D5CDD505-2E9C-101B-9397-08002B2CF9AE}" pid="4" name="KSOTemplateDocerSaveRecord">
    <vt:lpwstr>eyJoZGlkIjoiZjk3NzUyY2E4YjQyMTFkZWJjNTViZmIxYWJjYTAzOWYiLCJ1c2VySWQiOiI4NjU3MzQ3MjkifQ==</vt:lpwstr>
  </property>
</Properties>
</file>