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145DE" w:rsidRPr="00D95B99" w:rsidRDefault="00D145DE" w:rsidP="00D145DE">
      <w:pPr>
        <w:adjustRightInd w:val="0"/>
        <w:snapToGrid w:val="0"/>
        <w:spacing w:line="600" w:lineRule="exact"/>
        <w:jc w:val="center"/>
        <w:rPr>
          <w:rFonts w:eastAsia="方正小标宋_GBK"/>
          <w:w w:val="70"/>
          <w:sz w:val="120"/>
          <w:szCs w:val="120"/>
        </w:rPr>
      </w:pPr>
    </w:p>
    <w:p w:rsidR="00D145DE" w:rsidRPr="00335AF9" w:rsidRDefault="00D145DE" w:rsidP="00D145DE">
      <w:pPr>
        <w:adjustRightInd w:val="0"/>
        <w:snapToGrid w:val="0"/>
        <w:spacing w:line="1400" w:lineRule="exact"/>
        <w:jc w:val="center"/>
        <w:rPr>
          <w:rFonts w:eastAsia="方正小标宋简体"/>
          <w:color w:val="FFFFFF" w:themeColor="background1"/>
          <w:spacing w:val="4"/>
          <w:w w:val="48"/>
          <w:sz w:val="130"/>
          <w:szCs w:val="130"/>
        </w:rPr>
      </w:pPr>
      <w:r w:rsidRPr="00335AF9">
        <w:rPr>
          <w:rFonts w:eastAsia="方正小标宋简体"/>
          <w:color w:val="FFFFFF" w:themeColor="background1"/>
          <w:w w:val="48"/>
          <w:sz w:val="130"/>
          <w:szCs w:val="130"/>
        </w:rPr>
        <w:t>济宁市</w:t>
      </w:r>
      <w:proofErr w:type="gramStart"/>
      <w:r w:rsidRPr="00335AF9">
        <w:rPr>
          <w:rFonts w:eastAsia="方正小标宋简体"/>
          <w:color w:val="FFFFFF" w:themeColor="background1"/>
          <w:w w:val="48"/>
          <w:sz w:val="130"/>
          <w:szCs w:val="130"/>
        </w:rPr>
        <w:t>兖州区</w:t>
      </w:r>
      <w:proofErr w:type="gramEnd"/>
      <w:r w:rsidRPr="00335AF9">
        <w:rPr>
          <w:rFonts w:eastAsia="方正小标宋简体"/>
          <w:color w:val="FFFFFF" w:themeColor="background1"/>
          <w:w w:val="48"/>
          <w:sz w:val="130"/>
          <w:szCs w:val="130"/>
        </w:rPr>
        <w:t>教育和体育局文件</w:t>
      </w:r>
    </w:p>
    <w:p w:rsidR="00D145DE" w:rsidRPr="00D95B99" w:rsidRDefault="00D145DE" w:rsidP="00D145DE">
      <w:pPr>
        <w:adjustRightInd w:val="0"/>
        <w:snapToGrid w:val="0"/>
        <w:spacing w:line="1200" w:lineRule="exact"/>
        <w:rPr>
          <w:rFonts w:eastAsia="方正小标宋_GBK"/>
          <w:color w:val="FF3300"/>
          <w:spacing w:val="20"/>
          <w:w w:val="70"/>
          <w:sz w:val="120"/>
          <w:szCs w:val="120"/>
        </w:rPr>
      </w:pPr>
    </w:p>
    <w:p w:rsidR="00D145DE" w:rsidRPr="00D95B99" w:rsidRDefault="00D145DE" w:rsidP="00D145DE">
      <w:pPr>
        <w:adjustRightInd w:val="0"/>
        <w:snapToGrid w:val="0"/>
        <w:spacing w:line="560" w:lineRule="exact"/>
        <w:jc w:val="center"/>
        <w:rPr>
          <w:rFonts w:eastAsia="方正小标宋_GBK"/>
          <w:spacing w:val="20"/>
          <w:w w:val="70"/>
          <w:sz w:val="120"/>
          <w:szCs w:val="120"/>
        </w:rPr>
      </w:pPr>
      <w:proofErr w:type="gramStart"/>
      <w:r w:rsidRPr="00D95B99">
        <w:rPr>
          <w:rFonts w:eastAsia="仿宋"/>
          <w:sz w:val="32"/>
          <w:szCs w:val="32"/>
        </w:rPr>
        <w:t>兖教体发</w:t>
      </w:r>
      <w:proofErr w:type="gramEnd"/>
      <w:r w:rsidRPr="00D95B99">
        <w:rPr>
          <w:rFonts w:eastAsia="仿宋"/>
          <w:sz w:val="32"/>
          <w:szCs w:val="32"/>
        </w:rPr>
        <w:t>〔</w:t>
      </w:r>
      <w:r w:rsidRPr="00D95B99">
        <w:rPr>
          <w:rFonts w:eastAsia="仿宋"/>
          <w:sz w:val="32"/>
          <w:szCs w:val="32"/>
        </w:rPr>
        <w:t>2022</w:t>
      </w:r>
      <w:r w:rsidRPr="00D95B99">
        <w:rPr>
          <w:rFonts w:eastAsia="仿宋"/>
          <w:sz w:val="32"/>
          <w:szCs w:val="32"/>
        </w:rPr>
        <w:t>〕</w:t>
      </w:r>
      <w:r w:rsidRPr="00D95B99">
        <w:rPr>
          <w:rFonts w:eastAsia="仿宋"/>
          <w:sz w:val="32"/>
          <w:szCs w:val="32"/>
        </w:rPr>
        <w:t>15</w:t>
      </w:r>
      <w:r w:rsidRPr="00D95B99">
        <w:rPr>
          <w:rFonts w:eastAsia="仿宋"/>
          <w:sz w:val="32"/>
          <w:szCs w:val="32"/>
        </w:rPr>
        <w:t>号</w:t>
      </w:r>
    </w:p>
    <w:p w:rsidR="00182936" w:rsidRPr="00D95B99" w:rsidRDefault="00182936">
      <w:pPr>
        <w:spacing w:line="560" w:lineRule="exact"/>
        <w:jc w:val="center"/>
        <w:rPr>
          <w:rFonts w:eastAsia="方正仿宋简体"/>
          <w:sz w:val="32"/>
          <w:szCs w:val="32"/>
        </w:rPr>
      </w:pPr>
    </w:p>
    <w:p w:rsidR="00182936" w:rsidRPr="00D95B99" w:rsidRDefault="00182936">
      <w:pPr>
        <w:spacing w:line="560" w:lineRule="exact"/>
        <w:rPr>
          <w:rFonts w:eastAsia="方正仿宋简体"/>
          <w:sz w:val="32"/>
          <w:szCs w:val="32"/>
        </w:rPr>
      </w:pPr>
    </w:p>
    <w:p w:rsidR="00182936" w:rsidRPr="00D95B99" w:rsidRDefault="00CF37B5">
      <w:pPr>
        <w:spacing w:line="560" w:lineRule="exact"/>
        <w:jc w:val="center"/>
        <w:rPr>
          <w:rFonts w:eastAsia="方正小标宋简体"/>
          <w:sz w:val="44"/>
          <w:szCs w:val="44"/>
        </w:rPr>
      </w:pPr>
      <w:r w:rsidRPr="00D95B99">
        <w:rPr>
          <w:rFonts w:eastAsia="方正小标宋简体"/>
          <w:sz w:val="44"/>
          <w:szCs w:val="44"/>
        </w:rPr>
        <w:t>关于印发</w:t>
      </w:r>
      <w:proofErr w:type="gramStart"/>
      <w:r w:rsidRPr="00D95B99">
        <w:rPr>
          <w:rFonts w:eastAsia="方正小标宋简体"/>
          <w:sz w:val="44"/>
          <w:szCs w:val="44"/>
        </w:rPr>
        <w:t>《</w:t>
      </w:r>
      <w:proofErr w:type="gramEnd"/>
      <w:r w:rsidRPr="00D95B99">
        <w:rPr>
          <w:rFonts w:eastAsia="方正小标宋简体"/>
          <w:sz w:val="44"/>
          <w:szCs w:val="44"/>
        </w:rPr>
        <w:t>全区教育系统消防安全标准化</w:t>
      </w:r>
    </w:p>
    <w:p w:rsidR="00182936" w:rsidRPr="00D95B99" w:rsidRDefault="00CF37B5">
      <w:pPr>
        <w:spacing w:line="560" w:lineRule="exact"/>
        <w:jc w:val="center"/>
        <w:rPr>
          <w:rFonts w:eastAsia="方正小标宋简体"/>
          <w:sz w:val="44"/>
          <w:szCs w:val="44"/>
          <w:lang w:val="zh-TW" w:eastAsia="zh-TW"/>
        </w:rPr>
      </w:pPr>
      <w:r w:rsidRPr="00D95B99">
        <w:rPr>
          <w:rFonts w:eastAsia="方正小标宋简体"/>
          <w:sz w:val="44"/>
          <w:szCs w:val="44"/>
        </w:rPr>
        <w:t>管理达标创建工作方案</w:t>
      </w:r>
      <w:proofErr w:type="gramStart"/>
      <w:r w:rsidRPr="00D95B99">
        <w:rPr>
          <w:rFonts w:eastAsia="方正小标宋简体"/>
          <w:sz w:val="44"/>
          <w:szCs w:val="44"/>
        </w:rPr>
        <w:t>》</w:t>
      </w:r>
      <w:proofErr w:type="gramEnd"/>
      <w:r w:rsidRPr="00D95B99">
        <w:rPr>
          <w:rFonts w:eastAsia="方正小标宋简体"/>
          <w:sz w:val="44"/>
          <w:szCs w:val="44"/>
        </w:rPr>
        <w:t>的通知</w:t>
      </w:r>
    </w:p>
    <w:p w:rsidR="00182936" w:rsidRPr="00D95B99" w:rsidRDefault="00182936">
      <w:pPr>
        <w:spacing w:line="600" w:lineRule="exact"/>
        <w:rPr>
          <w:rFonts w:eastAsia="黑体"/>
          <w:bCs/>
          <w:sz w:val="32"/>
          <w:szCs w:val="32"/>
        </w:rPr>
      </w:pPr>
    </w:p>
    <w:p w:rsidR="00182936" w:rsidRPr="00D95B99" w:rsidRDefault="00CF37B5">
      <w:pPr>
        <w:spacing w:line="560" w:lineRule="exact"/>
        <w:rPr>
          <w:rFonts w:eastAsia="仿宋"/>
          <w:sz w:val="32"/>
          <w:szCs w:val="32"/>
        </w:rPr>
      </w:pPr>
      <w:r w:rsidRPr="00D95B99">
        <w:rPr>
          <w:rFonts w:eastAsia="仿宋"/>
          <w:bCs/>
          <w:sz w:val="32"/>
          <w:szCs w:val="32"/>
        </w:rPr>
        <w:t>各镇（街）教委，各区直（民办）中小学</w:t>
      </w:r>
      <w:r w:rsidRPr="00D95B99">
        <w:rPr>
          <w:rFonts w:eastAsia="仿宋"/>
          <w:sz w:val="32"/>
          <w:szCs w:val="32"/>
        </w:rPr>
        <w:t>校、幼儿园：</w:t>
      </w:r>
    </w:p>
    <w:p w:rsidR="00182936" w:rsidRPr="00D95B99" w:rsidRDefault="00CF37B5" w:rsidP="00D95B99">
      <w:pPr>
        <w:autoSpaceDN w:val="0"/>
        <w:adjustRightInd w:val="0"/>
        <w:snapToGrid w:val="0"/>
        <w:spacing w:line="600" w:lineRule="exact"/>
        <w:ind w:rightChars="-50" w:right="-105" w:firstLineChars="200" w:firstLine="640"/>
        <w:rPr>
          <w:rFonts w:eastAsia="仿宋"/>
          <w:bCs/>
          <w:sz w:val="32"/>
          <w:szCs w:val="32"/>
        </w:rPr>
      </w:pPr>
      <w:r w:rsidRPr="00D95B99">
        <w:rPr>
          <w:rFonts w:eastAsia="仿宋"/>
          <w:bCs/>
          <w:sz w:val="32"/>
          <w:szCs w:val="32"/>
        </w:rPr>
        <w:t>现将《全区教育系统消防安全标准化管理达标创建工作方案》印发给你们，</w:t>
      </w:r>
      <w:proofErr w:type="gramStart"/>
      <w:r w:rsidRPr="00D95B99">
        <w:rPr>
          <w:rFonts w:eastAsia="仿宋"/>
          <w:bCs/>
          <w:sz w:val="32"/>
          <w:szCs w:val="32"/>
        </w:rPr>
        <w:t>请抓好</w:t>
      </w:r>
      <w:proofErr w:type="gramEnd"/>
      <w:r w:rsidRPr="00D95B99">
        <w:rPr>
          <w:rFonts w:eastAsia="仿宋"/>
          <w:bCs/>
          <w:sz w:val="32"/>
          <w:szCs w:val="32"/>
        </w:rPr>
        <w:t>组织落实。</w:t>
      </w:r>
    </w:p>
    <w:p w:rsidR="00182936" w:rsidRPr="00D95B99" w:rsidRDefault="00182936" w:rsidP="00D95B99">
      <w:pPr>
        <w:spacing w:line="600" w:lineRule="exact"/>
        <w:ind w:firstLineChars="200" w:firstLine="640"/>
        <w:rPr>
          <w:rFonts w:eastAsia="仿宋"/>
          <w:bCs/>
          <w:color w:val="000000"/>
          <w:sz w:val="32"/>
        </w:rPr>
      </w:pPr>
    </w:p>
    <w:p w:rsidR="00182936" w:rsidRPr="00D95B99" w:rsidRDefault="00CF37B5" w:rsidP="00D95B99">
      <w:pPr>
        <w:autoSpaceDN w:val="0"/>
        <w:adjustRightInd w:val="0"/>
        <w:snapToGrid w:val="0"/>
        <w:spacing w:line="600" w:lineRule="exact"/>
        <w:ind w:rightChars="-50" w:right="-105" w:firstLineChars="1600" w:firstLine="5120"/>
        <w:rPr>
          <w:rFonts w:eastAsia="仿宋"/>
          <w:bCs/>
          <w:sz w:val="32"/>
          <w:szCs w:val="32"/>
        </w:rPr>
      </w:pPr>
      <w:r w:rsidRPr="00D95B99">
        <w:rPr>
          <w:rFonts w:eastAsia="仿宋"/>
          <w:bCs/>
          <w:sz w:val="32"/>
          <w:szCs w:val="32"/>
        </w:rPr>
        <w:t xml:space="preserve">   </w:t>
      </w:r>
    </w:p>
    <w:p w:rsidR="00182936" w:rsidRPr="00D95B99" w:rsidRDefault="00CF37B5" w:rsidP="00375459">
      <w:pPr>
        <w:autoSpaceDN w:val="0"/>
        <w:adjustRightInd w:val="0"/>
        <w:snapToGrid w:val="0"/>
        <w:spacing w:line="600" w:lineRule="exact"/>
        <w:ind w:rightChars="-50" w:right="-105" w:firstLineChars="200" w:firstLine="640"/>
        <w:jc w:val="right"/>
        <w:rPr>
          <w:rFonts w:eastAsia="方正仿宋简体"/>
          <w:bCs/>
          <w:color w:val="000000"/>
          <w:szCs w:val="32"/>
        </w:rPr>
      </w:pPr>
      <w:r w:rsidRPr="00D95B99">
        <w:rPr>
          <w:rFonts w:eastAsia="仿宋"/>
          <w:bCs/>
          <w:sz w:val="32"/>
          <w:szCs w:val="32"/>
        </w:rPr>
        <w:t xml:space="preserve">                   </w:t>
      </w:r>
      <w:r w:rsidRPr="00D95B99">
        <w:rPr>
          <w:rFonts w:eastAsia="仿宋"/>
          <w:kern w:val="0"/>
          <w:sz w:val="32"/>
          <w:szCs w:val="32"/>
        </w:rPr>
        <w:t xml:space="preserve">  </w:t>
      </w:r>
      <w:r w:rsidRPr="00D95B99">
        <w:rPr>
          <w:rFonts w:eastAsia="仿宋"/>
          <w:kern w:val="0"/>
          <w:sz w:val="32"/>
          <w:szCs w:val="32"/>
        </w:rPr>
        <w:t>二〇二二年三月十五日</w:t>
      </w:r>
      <w:r w:rsidRPr="00D95B99">
        <w:rPr>
          <w:rFonts w:eastAsia="仿宋"/>
          <w:bCs/>
          <w:color w:val="000000"/>
          <w:spacing w:val="8"/>
          <w:sz w:val="32"/>
          <w:szCs w:val="32"/>
        </w:rPr>
        <w:t xml:space="preserve"> </w:t>
      </w:r>
    </w:p>
    <w:p w:rsidR="00182936" w:rsidRPr="00D95B99" w:rsidRDefault="00182936" w:rsidP="00D95B99">
      <w:pPr>
        <w:pStyle w:val="2"/>
        <w:spacing w:line="600" w:lineRule="exact"/>
        <w:ind w:firstLine="640"/>
        <w:rPr>
          <w:rFonts w:eastAsia="方正仿宋简体"/>
          <w:bCs/>
        </w:rPr>
      </w:pPr>
    </w:p>
    <w:p w:rsidR="00182936" w:rsidRPr="00D95B99" w:rsidRDefault="00421537" w:rsidP="00D95B99">
      <w:pPr>
        <w:pStyle w:val="2"/>
        <w:spacing w:line="600" w:lineRule="exact"/>
        <w:ind w:firstLine="640"/>
        <w:rPr>
          <w:rFonts w:eastAsia="仿宋"/>
        </w:rPr>
      </w:pPr>
      <w:r>
        <w:rPr>
          <w:rFonts w:eastAsia="仿宋" w:hint="eastAsia"/>
        </w:rPr>
        <w:t>（此件公开发布）</w:t>
      </w:r>
    </w:p>
    <w:p w:rsidR="00D95B99" w:rsidRPr="00D95B99" w:rsidRDefault="00D95B99">
      <w:pPr>
        <w:widowControl/>
        <w:jc w:val="left"/>
        <w:rPr>
          <w:rFonts w:eastAsia="方正小标宋简体"/>
          <w:sz w:val="44"/>
          <w:szCs w:val="44"/>
        </w:rPr>
      </w:pPr>
      <w:r w:rsidRPr="00D95B99">
        <w:rPr>
          <w:rFonts w:eastAsia="方正小标宋简体"/>
          <w:sz w:val="44"/>
          <w:szCs w:val="44"/>
        </w:rPr>
        <w:br w:type="page"/>
      </w:r>
    </w:p>
    <w:p w:rsidR="00182936" w:rsidRPr="00D95B99" w:rsidRDefault="00182936" w:rsidP="00D95B99">
      <w:pPr>
        <w:pStyle w:val="2"/>
        <w:spacing w:line="610" w:lineRule="exact"/>
        <w:ind w:firstLine="880"/>
        <w:rPr>
          <w:rFonts w:eastAsia="方正小标宋简体"/>
          <w:sz w:val="44"/>
          <w:szCs w:val="44"/>
        </w:rPr>
      </w:pPr>
    </w:p>
    <w:p w:rsidR="00182936" w:rsidRPr="00D95B99" w:rsidRDefault="00CF37B5" w:rsidP="00D95B99">
      <w:pPr>
        <w:pStyle w:val="2"/>
        <w:spacing w:line="610" w:lineRule="exact"/>
        <w:ind w:firstLineChars="0" w:firstLine="0"/>
        <w:jc w:val="center"/>
        <w:rPr>
          <w:rFonts w:eastAsia="方正小标宋简体"/>
          <w:sz w:val="44"/>
          <w:szCs w:val="44"/>
        </w:rPr>
      </w:pPr>
      <w:r w:rsidRPr="00D95B99">
        <w:rPr>
          <w:rFonts w:eastAsia="方正小标宋简体"/>
          <w:sz w:val="44"/>
          <w:szCs w:val="44"/>
        </w:rPr>
        <w:t>全区教育</w:t>
      </w:r>
      <w:proofErr w:type="gramStart"/>
      <w:r w:rsidRPr="00D95B99">
        <w:rPr>
          <w:rFonts w:eastAsia="方正小标宋简体"/>
          <w:sz w:val="44"/>
          <w:szCs w:val="44"/>
        </w:rPr>
        <w:t>系统消防</w:t>
      </w:r>
      <w:proofErr w:type="gramEnd"/>
      <w:r w:rsidRPr="00D95B99">
        <w:rPr>
          <w:rFonts w:eastAsia="方正小标宋简体"/>
          <w:sz w:val="44"/>
          <w:szCs w:val="44"/>
        </w:rPr>
        <w:t>安全标准化管理达标</w:t>
      </w:r>
    </w:p>
    <w:p w:rsidR="00182936" w:rsidRPr="00D95B99" w:rsidRDefault="00CF37B5" w:rsidP="00D95B99">
      <w:pPr>
        <w:pStyle w:val="2"/>
        <w:spacing w:line="610" w:lineRule="exact"/>
        <w:ind w:firstLineChars="0" w:firstLine="0"/>
        <w:jc w:val="center"/>
        <w:rPr>
          <w:rFonts w:eastAsia="方正小标宋简体"/>
          <w:sz w:val="44"/>
          <w:szCs w:val="44"/>
        </w:rPr>
      </w:pPr>
      <w:r w:rsidRPr="00D95B99">
        <w:rPr>
          <w:rFonts w:eastAsia="方正小标宋简体"/>
          <w:sz w:val="44"/>
          <w:szCs w:val="44"/>
        </w:rPr>
        <w:t>创建工作方案</w:t>
      </w:r>
    </w:p>
    <w:p w:rsidR="00182936" w:rsidRPr="00D95B99" w:rsidRDefault="00182936" w:rsidP="00D95B99">
      <w:pPr>
        <w:pStyle w:val="2"/>
        <w:spacing w:line="610" w:lineRule="exact"/>
        <w:ind w:firstLine="640"/>
        <w:rPr>
          <w:rFonts w:eastAsia="仿宋"/>
        </w:rPr>
      </w:pPr>
    </w:p>
    <w:p w:rsidR="00182936" w:rsidRPr="00D95B99" w:rsidRDefault="00CF37B5" w:rsidP="00D95B99">
      <w:pPr>
        <w:spacing w:line="610" w:lineRule="exact"/>
        <w:ind w:firstLineChars="200" w:firstLine="640"/>
        <w:rPr>
          <w:rFonts w:eastAsia="仿宋"/>
          <w:bCs/>
          <w:sz w:val="32"/>
          <w:szCs w:val="32"/>
        </w:rPr>
      </w:pPr>
      <w:r w:rsidRPr="00D95B99">
        <w:rPr>
          <w:rFonts w:eastAsia="仿宋"/>
          <w:bCs/>
          <w:sz w:val="32"/>
          <w:szCs w:val="32"/>
        </w:rPr>
        <w:t>为加强教育</w:t>
      </w:r>
      <w:proofErr w:type="gramStart"/>
      <w:r w:rsidRPr="00D95B99">
        <w:rPr>
          <w:rFonts w:eastAsia="仿宋"/>
          <w:bCs/>
          <w:sz w:val="32"/>
          <w:szCs w:val="32"/>
        </w:rPr>
        <w:t>领域消防</w:t>
      </w:r>
      <w:proofErr w:type="gramEnd"/>
      <w:r w:rsidRPr="00D95B99">
        <w:rPr>
          <w:rFonts w:eastAsia="仿宋"/>
          <w:bCs/>
          <w:sz w:val="32"/>
          <w:szCs w:val="32"/>
        </w:rPr>
        <w:t>安全管理标准化建设，落实消防安全主体责任，全力防范化解消防安全风险，根据《济宁市人民政府</w:t>
      </w:r>
      <w:bookmarkStart w:id="0" w:name="BKsubject"/>
      <w:r w:rsidRPr="00D95B99">
        <w:rPr>
          <w:rFonts w:eastAsia="仿宋"/>
          <w:bCs/>
          <w:sz w:val="32"/>
          <w:szCs w:val="32"/>
        </w:rPr>
        <w:t>关于加强消防安全管理工作的意见</w:t>
      </w:r>
      <w:bookmarkEnd w:id="0"/>
      <w:r w:rsidRPr="00D95B99">
        <w:rPr>
          <w:rFonts w:eastAsia="仿宋"/>
          <w:bCs/>
          <w:sz w:val="32"/>
          <w:szCs w:val="32"/>
        </w:rPr>
        <w:t>》、济宁市教育局《关于印发</w:t>
      </w:r>
      <w:r w:rsidRPr="00D95B99">
        <w:rPr>
          <w:rFonts w:eastAsia="仿宋"/>
          <w:bCs/>
          <w:sz w:val="32"/>
          <w:szCs w:val="32"/>
        </w:rPr>
        <w:t>&lt;</w:t>
      </w:r>
      <w:r w:rsidRPr="00D95B99">
        <w:rPr>
          <w:rFonts w:eastAsia="仿宋"/>
          <w:bCs/>
          <w:sz w:val="32"/>
          <w:szCs w:val="32"/>
        </w:rPr>
        <w:t>全市教育系统消防安全标准化管理达标创建工作方案</w:t>
      </w:r>
      <w:r w:rsidRPr="00D95B99">
        <w:rPr>
          <w:rFonts w:eastAsia="仿宋"/>
          <w:bCs/>
          <w:sz w:val="32"/>
          <w:szCs w:val="32"/>
        </w:rPr>
        <w:t>&gt;</w:t>
      </w:r>
      <w:r w:rsidRPr="00D95B99">
        <w:rPr>
          <w:rFonts w:eastAsia="仿宋"/>
          <w:bCs/>
          <w:sz w:val="32"/>
          <w:szCs w:val="32"/>
        </w:rPr>
        <w:t>的通知》，</w:t>
      </w:r>
      <w:proofErr w:type="gramStart"/>
      <w:r w:rsidRPr="00D95B99">
        <w:rPr>
          <w:rFonts w:eastAsia="仿宋"/>
          <w:bCs/>
          <w:sz w:val="32"/>
          <w:szCs w:val="32"/>
        </w:rPr>
        <w:t>区教体局</w:t>
      </w:r>
      <w:proofErr w:type="gramEnd"/>
      <w:r w:rsidRPr="00D95B99">
        <w:rPr>
          <w:rFonts w:eastAsia="仿宋"/>
          <w:bCs/>
          <w:sz w:val="32"/>
          <w:szCs w:val="32"/>
        </w:rPr>
        <w:t>决定在全区教育系统开展消防安全标准化管理达标创建工作，特制定本方案。</w:t>
      </w:r>
    </w:p>
    <w:p w:rsidR="00182936" w:rsidRPr="00D95B99" w:rsidRDefault="00CF37B5" w:rsidP="00D95B99">
      <w:pPr>
        <w:spacing w:line="610" w:lineRule="exact"/>
        <w:ind w:firstLineChars="200" w:firstLine="640"/>
        <w:rPr>
          <w:rFonts w:eastAsia="黑体"/>
          <w:sz w:val="32"/>
          <w:szCs w:val="32"/>
        </w:rPr>
      </w:pPr>
      <w:r w:rsidRPr="00D95B99">
        <w:rPr>
          <w:rFonts w:eastAsia="黑体"/>
          <w:sz w:val="32"/>
          <w:szCs w:val="32"/>
        </w:rPr>
        <w:t>一、工作目标</w:t>
      </w:r>
    </w:p>
    <w:p w:rsidR="00182936" w:rsidRPr="00D95B99" w:rsidRDefault="00CF37B5" w:rsidP="00D95B99">
      <w:pPr>
        <w:spacing w:line="610" w:lineRule="exact"/>
        <w:ind w:firstLineChars="200" w:firstLine="640"/>
        <w:rPr>
          <w:rFonts w:eastAsia="仿宋"/>
          <w:bCs/>
          <w:sz w:val="32"/>
          <w:szCs w:val="32"/>
        </w:rPr>
      </w:pPr>
      <w:r w:rsidRPr="00D95B99">
        <w:rPr>
          <w:rFonts w:eastAsia="仿宋_GB2312"/>
          <w:bCs/>
          <w:sz w:val="32"/>
          <w:szCs w:val="32"/>
        </w:rPr>
        <w:t>各镇（街）教委，各区直（民办）中小学</w:t>
      </w:r>
      <w:r w:rsidRPr="00D95B99">
        <w:rPr>
          <w:rFonts w:eastAsia="仿宋_GB2312"/>
          <w:sz w:val="32"/>
          <w:szCs w:val="32"/>
        </w:rPr>
        <w:t>校、幼儿园</w:t>
      </w:r>
      <w:r w:rsidRPr="00D95B99">
        <w:rPr>
          <w:rFonts w:eastAsia="仿宋"/>
          <w:sz w:val="32"/>
          <w:szCs w:val="32"/>
        </w:rPr>
        <w:t>要根据《学校幼儿园托儿所消防安全管理及技术标准》，推动本地本单位消防安全管理标准化创建，提升教育行业消防安全标准化管理水平。</w:t>
      </w:r>
      <w:r w:rsidRPr="00D95B99">
        <w:rPr>
          <w:rFonts w:eastAsia="仿宋"/>
          <w:sz w:val="32"/>
          <w:szCs w:val="32"/>
        </w:rPr>
        <w:t>2022</w:t>
      </w:r>
      <w:r w:rsidRPr="00D95B99">
        <w:rPr>
          <w:rFonts w:eastAsia="仿宋"/>
          <w:sz w:val="32"/>
          <w:szCs w:val="32"/>
        </w:rPr>
        <w:t>年</w:t>
      </w:r>
      <w:r w:rsidRPr="00D95B99">
        <w:rPr>
          <w:rFonts w:eastAsia="仿宋"/>
          <w:sz w:val="32"/>
          <w:szCs w:val="32"/>
        </w:rPr>
        <w:t>6</w:t>
      </w:r>
      <w:r w:rsidRPr="00D95B99">
        <w:rPr>
          <w:rFonts w:eastAsia="仿宋"/>
          <w:sz w:val="32"/>
          <w:szCs w:val="32"/>
        </w:rPr>
        <w:t>月底前要完成本地全部单位</w:t>
      </w:r>
      <w:r w:rsidRPr="00D95B99">
        <w:rPr>
          <w:rFonts w:eastAsia="仿宋"/>
          <w:bCs/>
          <w:sz w:val="32"/>
          <w:szCs w:val="32"/>
        </w:rPr>
        <w:t>标准化管理达标创建。</w:t>
      </w:r>
    </w:p>
    <w:p w:rsidR="00182936" w:rsidRPr="00D95B99" w:rsidRDefault="00CF37B5" w:rsidP="00D95B99">
      <w:pPr>
        <w:spacing w:line="610" w:lineRule="exact"/>
        <w:ind w:firstLineChars="200" w:firstLine="640"/>
        <w:rPr>
          <w:rFonts w:eastAsia="黑体"/>
          <w:color w:val="000000"/>
          <w:sz w:val="32"/>
        </w:rPr>
      </w:pPr>
      <w:r w:rsidRPr="00D95B99">
        <w:rPr>
          <w:rFonts w:eastAsia="黑体"/>
          <w:color w:val="000000"/>
          <w:sz w:val="32"/>
        </w:rPr>
        <w:t>二、工作任务</w:t>
      </w:r>
    </w:p>
    <w:p w:rsidR="00182936" w:rsidRPr="00D95B99" w:rsidRDefault="00CF37B5" w:rsidP="00D95B99">
      <w:pPr>
        <w:spacing w:line="610" w:lineRule="exact"/>
        <w:ind w:firstLineChars="200" w:firstLine="640"/>
        <w:rPr>
          <w:rFonts w:eastAsia="楷体"/>
          <w:color w:val="000000"/>
          <w:sz w:val="32"/>
        </w:rPr>
      </w:pPr>
      <w:r w:rsidRPr="00D95B99">
        <w:rPr>
          <w:rFonts w:eastAsia="楷体"/>
          <w:color w:val="000000"/>
          <w:sz w:val="32"/>
        </w:rPr>
        <w:t>（一）完善标准化管理体系</w:t>
      </w:r>
    </w:p>
    <w:p w:rsidR="00182936" w:rsidRPr="00D95B99" w:rsidRDefault="00CF37B5" w:rsidP="00D95B99">
      <w:pPr>
        <w:spacing w:line="610" w:lineRule="exact"/>
        <w:ind w:firstLineChars="200" w:firstLine="640"/>
        <w:rPr>
          <w:rFonts w:eastAsia="仿宋"/>
          <w:sz w:val="32"/>
          <w:szCs w:val="32"/>
        </w:rPr>
      </w:pPr>
      <w:r w:rsidRPr="00D95B99">
        <w:rPr>
          <w:rFonts w:eastAsia="仿宋"/>
          <w:kern w:val="0"/>
          <w:sz w:val="32"/>
          <w:szCs w:val="32"/>
        </w:rPr>
        <w:t xml:space="preserve">1. </w:t>
      </w:r>
      <w:r w:rsidRPr="00D95B99">
        <w:rPr>
          <w:rFonts w:eastAsia="仿宋"/>
          <w:kern w:val="0"/>
          <w:sz w:val="32"/>
          <w:szCs w:val="32"/>
        </w:rPr>
        <w:t>完善责任体系。要依法依规做好消防工作。主</w:t>
      </w:r>
      <w:r w:rsidRPr="00D95B99">
        <w:rPr>
          <w:rFonts w:eastAsia="仿宋"/>
          <w:sz w:val="32"/>
          <w:szCs w:val="32"/>
        </w:rPr>
        <w:t>要负责人为第一责任人，分管负责人为主要责任人，班子其他成员对分管范围内的消防工作负领导责任。明确负责消防工作的组织机</w:t>
      </w:r>
      <w:r w:rsidRPr="00D95B99">
        <w:rPr>
          <w:rFonts w:eastAsia="仿宋"/>
          <w:sz w:val="32"/>
          <w:szCs w:val="32"/>
        </w:rPr>
        <w:lastRenderedPageBreak/>
        <w:t>构和人员，建立工作职责和任务清单。要建立健全从主要负责人到教职员工覆盖所有岗位人员的消防工作责任制，明确各岗位人员承担的消防安全责任。</w:t>
      </w:r>
    </w:p>
    <w:p w:rsidR="00182936" w:rsidRPr="00D95B99" w:rsidRDefault="00CF37B5" w:rsidP="00D95B99">
      <w:pPr>
        <w:spacing w:line="610" w:lineRule="exact"/>
        <w:ind w:firstLineChars="200" w:firstLine="640"/>
        <w:rPr>
          <w:rFonts w:eastAsia="仿宋"/>
          <w:kern w:val="0"/>
          <w:sz w:val="32"/>
          <w:szCs w:val="32"/>
        </w:rPr>
      </w:pPr>
      <w:r w:rsidRPr="00D95B99">
        <w:rPr>
          <w:rFonts w:eastAsia="仿宋"/>
          <w:kern w:val="0"/>
          <w:sz w:val="32"/>
          <w:szCs w:val="32"/>
        </w:rPr>
        <w:t xml:space="preserve">2. </w:t>
      </w:r>
      <w:r w:rsidRPr="00D95B99">
        <w:rPr>
          <w:rFonts w:eastAsia="仿宋"/>
          <w:sz w:val="32"/>
          <w:szCs w:val="32"/>
        </w:rPr>
        <w:t>完善标准体系。要按照学校幼儿园托儿所消防安全管理及技术标准</w:t>
      </w:r>
      <w:r w:rsidRPr="00D95B99">
        <w:rPr>
          <w:rFonts w:eastAsia="仿宋"/>
          <w:kern w:val="0"/>
          <w:sz w:val="32"/>
          <w:szCs w:val="32"/>
        </w:rPr>
        <w:t>，开展消防安全管理标准化创建活动。同时要根据国家或行业标准，严格落实《建筑设计防火规范》（</w:t>
      </w:r>
      <w:r w:rsidRPr="00D95B99">
        <w:rPr>
          <w:rFonts w:eastAsia="仿宋"/>
          <w:kern w:val="0"/>
          <w:sz w:val="32"/>
          <w:szCs w:val="32"/>
        </w:rPr>
        <w:t>GB50016</w:t>
      </w:r>
      <w:r w:rsidRPr="00D95B99">
        <w:rPr>
          <w:rFonts w:eastAsia="仿宋"/>
          <w:kern w:val="0"/>
          <w:sz w:val="32"/>
          <w:szCs w:val="32"/>
        </w:rPr>
        <w:t>）等相关国家和行业标准，建设消防设施，配齐消防器材，及时进行消防设施器材维护保养、检测和更换，确保完好有效。</w:t>
      </w:r>
    </w:p>
    <w:p w:rsidR="00182936" w:rsidRPr="00D95B99" w:rsidRDefault="00CF37B5" w:rsidP="00D95B99">
      <w:pPr>
        <w:spacing w:line="610" w:lineRule="exact"/>
        <w:ind w:firstLineChars="200" w:firstLine="640"/>
        <w:rPr>
          <w:rFonts w:eastAsia="仿宋"/>
          <w:sz w:val="32"/>
          <w:szCs w:val="32"/>
        </w:rPr>
      </w:pPr>
      <w:r w:rsidRPr="00D95B99">
        <w:rPr>
          <w:rFonts w:eastAsia="仿宋"/>
          <w:kern w:val="0"/>
          <w:sz w:val="32"/>
          <w:szCs w:val="32"/>
        </w:rPr>
        <w:t xml:space="preserve">3. </w:t>
      </w:r>
      <w:r w:rsidRPr="00D95B99">
        <w:rPr>
          <w:rFonts w:eastAsia="仿宋"/>
          <w:kern w:val="0"/>
          <w:sz w:val="32"/>
          <w:szCs w:val="32"/>
        </w:rPr>
        <w:t>完善治理体系。要定期对本地本单位的消防安全形势进行分析</w:t>
      </w:r>
      <w:proofErr w:type="gramStart"/>
      <w:r w:rsidRPr="00D95B99">
        <w:rPr>
          <w:rFonts w:eastAsia="仿宋"/>
          <w:kern w:val="0"/>
          <w:sz w:val="32"/>
          <w:szCs w:val="32"/>
        </w:rPr>
        <w:t>研</w:t>
      </w:r>
      <w:proofErr w:type="gramEnd"/>
      <w:r w:rsidRPr="00D95B99">
        <w:rPr>
          <w:rFonts w:eastAsia="仿宋"/>
          <w:kern w:val="0"/>
          <w:sz w:val="32"/>
          <w:szCs w:val="32"/>
        </w:rPr>
        <w:t>判，建立完善火灾风险</w:t>
      </w:r>
      <w:proofErr w:type="gramStart"/>
      <w:r w:rsidRPr="00D95B99">
        <w:rPr>
          <w:rFonts w:eastAsia="仿宋"/>
          <w:kern w:val="0"/>
          <w:sz w:val="32"/>
          <w:szCs w:val="32"/>
        </w:rPr>
        <w:t>研</w:t>
      </w:r>
      <w:proofErr w:type="gramEnd"/>
      <w:r w:rsidRPr="00D95B99">
        <w:rPr>
          <w:rFonts w:eastAsia="仿宋"/>
          <w:kern w:val="0"/>
          <w:sz w:val="32"/>
          <w:szCs w:val="32"/>
        </w:rPr>
        <w:t>判防范机制，及</w:t>
      </w:r>
      <w:r w:rsidRPr="00D95B99">
        <w:rPr>
          <w:rFonts w:eastAsia="仿宋"/>
          <w:sz w:val="32"/>
          <w:szCs w:val="32"/>
        </w:rPr>
        <w:t>时分析</w:t>
      </w:r>
      <w:proofErr w:type="gramStart"/>
      <w:r w:rsidRPr="00D95B99">
        <w:rPr>
          <w:rFonts w:eastAsia="仿宋"/>
          <w:sz w:val="32"/>
          <w:szCs w:val="32"/>
        </w:rPr>
        <w:t>研判存在</w:t>
      </w:r>
      <w:proofErr w:type="gramEnd"/>
      <w:r w:rsidRPr="00D95B99">
        <w:rPr>
          <w:rFonts w:eastAsia="仿宋"/>
          <w:sz w:val="32"/>
          <w:szCs w:val="32"/>
        </w:rPr>
        <w:t>的消防隐患，研究制定对策。要定期组织对学校幼儿园进行消防安全检查（可与其他检查同步进行）。加强隐患动态管理，落实火灾防范措施，实现消防安全隐患可防可控。</w:t>
      </w:r>
    </w:p>
    <w:p w:rsidR="00182936" w:rsidRPr="00D95B99" w:rsidRDefault="00CF37B5" w:rsidP="00D95B99">
      <w:pPr>
        <w:spacing w:line="610" w:lineRule="exact"/>
        <w:ind w:firstLineChars="200" w:firstLine="640"/>
        <w:rPr>
          <w:rFonts w:eastAsia="仿宋"/>
          <w:sz w:val="32"/>
          <w:szCs w:val="32"/>
        </w:rPr>
      </w:pPr>
      <w:r w:rsidRPr="00D95B99">
        <w:rPr>
          <w:rFonts w:eastAsia="仿宋"/>
          <w:kern w:val="0"/>
          <w:sz w:val="32"/>
          <w:szCs w:val="32"/>
        </w:rPr>
        <w:t xml:space="preserve">4. </w:t>
      </w:r>
      <w:r w:rsidRPr="00D95B99">
        <w:rPr>
          <w:rFonts w:eastAsia="仿宋"/>
          <w:kern w:val="0"/>
          <w:sz w:val="32"/>
          <w:szCs w:val="32"/>
        </w:rPr>
        <w:t>完善</w:t>
      </w:r>
      <w:r w:rsidRPr="00D95B99">
        <w:rPr>
          <w:rFonts w:eastAsia="仿宋"/>
          <w:sz w:val="32"/>
          <w:szCs w:val="32"/>
        </w:rPr>
        <w:t>督导考评体系。要建立健全常态化督导检查、宣传培训、警示通报、考评奖惩、责任追究等工作机制，将消防工作纳入业务工作范畴，定期进行督导检查。</w:t>
      </w:r>
      <w:r w:rsidRPr="00D95B99">
        <w:rPr>
          <w:rFonts w:eastAsia="仿宋"/>
          <w:sz w:val="32"/>
          <w:szCs w:val="32"/>
        </w:rPr>
        <w:t xml:space="preserve">   </w:t>
      </w:r>
    </w:p>
    <w:p w:rsidR="00182936" w:rsidRPr="00D95B99" w:rsidRDefault="00CF37B5" w:rsidP="00D95B99">
      <w:pPr>
        <w:spacing w:line="610" w:lineRule="exact"/>
        <w:ind w:firstLineChars="200" w:firstLine="640"/>
        <w:rPr>
          <w:rFonts w:eastAsia="楷体"/>
          <w:color w:val="000000"/>
          <w:sz w:val="32"/>
        </w:rPr>
      </w:pPr>
      <w:r w:rsidRPr="00D95B99">
        <w:rPr>
          <w:rFonts w:eastAsia="楷体"/>
          <w:color w:val="000000"/>
          <w:sz w:val="32"/>
        </w:rPr>
        <w:t>（二）提升标准化管理能力</w:t>
      </w:r>
    </w:p>
    <w:p w:rsidR="00182936" w:rsidRPr="00D95B99" w:rsidRDefault="00CF37B5" w:rsidP="00D95B99">
      <w:pPr>
        <w:autoSpaceDN w:val="0"/>
        <w:adjustRightInd w:val="0"/>
        <w:snapToGrid w:val="0"/>
        <w:spacing w:line="610" w:lineRule="exact"/>
        <w:ind w:firstLineChars="200" w:firstLine="640"/>
        <w:rPr>
          <w:rFonts w:eastAsia="仿宋"/>
          <w:kern w:val="0"/>
          <w:sz w:val="32"/>
          <w:szCs w:val="32"/>
        </w:rPr>
      </w:pPr>
      <w:r w:rsidRPr="00D95B99">
        <w:rPr>
          <w:rFonts w:eastAsia="仿宋"/>
          <w:kern w:val="0"/>
          <w:sz w:val="32"/>
          <w:szCs w:val="32"/>
        </w:rPr>
        <w:t xml:space="preserve">1. </w:t>
      </w:r>
      <w:r w:rsidRPr="00D95B99">
        <w:rPr>
          <w:rFonts w:eastAsia="仿宋"/>
          <w:kern w:val="0"/>
          <w:sz w:val="32"/>
          <w:szCs w:val="32"/>
        </w:rPr>
        <w:t>提升行业监管技防水平。要探索利用互联网</w:t>
      </w:r>
      <w:r w:rsidRPr="00D95B99">
        <w:rPr>
          <w:rFonts w:eastAsia="仿宋"/>
          <w:kern w:val="0"/>
          <w:sz w:val="32"/>
          <w:szCs w:val="32"/>
        </w:rPr>
        <w:t>+</w:t>
      </w:r>
      <w:r w:rsidRPr="00D95B99">
        <w:rPr>
          <w:rFonts w:eastAsia="仿宋"/>
          <w:kern w:val="0"/>
          <w:sz w:val="32"/>
          <w:szCs w:val="32"/>
        </w:rPr>
        <w:t>监管、物联网、大数据等信息化手段，提高消防监管精准化、科技化、智能化水平。各单位要健全与消防救援机构分析评估、定期会商、联合执法、信息共享等工作机制。</w:t>
      </w:r>
    </w:p>
    <w:p w:rsidR="00182936" w:rsidRPr="00D95B99" w:rsidRDefault="00CF37B5" w:rsidP="00D95B99">
      <w:pPr>
        <w:autoSpaceDN w:val="0"/>
        <w:adjustRightInd w:val="0"/>
        <w:snapToGrid w:val="0"/>
        <w:spacing w:line="610" w:lineRule="exact"/>
        <w:ind w:firstLineChars="200" w:firstLine="640"/>
        <w:rPr>
          <w:rFonts w:eastAsia="仿宋"/>
          <w:kern w:val="0"/>
          <w:sz w:val="32"/>
          <w:szCs w:val="32"/>
        </w:rPr>
      </w:pPr>
      <w:r w:rsidRPr="00D95B99">
        <w:rPr>
          <w:rFonts w:eastAsia="仿宋"/>
          <w:kern w:val="0"/>
          <w:sz w:val="32"/>
          <w:szCs w:val="32"/>
        </w:rPr>
        <w:lastRenderedPageBreak/>
        <w:t xml:space="preserve">2. </w:t>
      </w:r>
      <w:r w:rsidRPr="00D95B99">
        <w:rPr>
          <w:rFonts w:eastAsia="仿宋"/>
          <w:kern w:val="0"/>
          <w:sz w:val="32"/>
          <w:szCs w:val="32"/>
        </w:rPr>
        <w:t>提升综合保障能力。要将消防安全管理所需各项费用列入年初工作预算，加大资金投入，确保满足消防工作需要。要把消防工作纳入整体业务工作，提升消防工作综合保障水平，保证人员消防培训、消防设施器材配置和更新维护、消防控制室值班、微型消防站运行等各项消防工作正常开展。</w:t>
      </w:r>
    </w:p>
    <w:p w:rsidR="00182936" w:rsidRPr="00D95B99" w:rsidRDefault="00CF37B5" w:rsidP="00D95B99">
      <w:pPr>
        <w:autoSpaceDN w:val="0"/>
        <w:adjustRightInd w:val="0"/>
        <w:snapToGrid w:val="0"/>
        <w:spacing w:line="610" w:lineRule="exact"/>
        <w:ind w:firstLineChars="200" w:firstLine="640"/>
        <w:rPr>
          <w:rFonts w:eastAsia="仿宋"/>
          <w:kern w:val="0"/>
          <w:sz w:val="32"/>
          <w:szCs w:val="32"/>
        </w:rPr>
      </w:pPr>
      <w:r w:rsidRPr="00D95B99">
        <w:rPr>
          <w:rFonts w:eastAsia="仿宋"/>
          <w:kern w:val="0"/>
          <w:sz w:val="32"/>
          <w:szCs w:val="32"/>
        </w:rPr>
        <w:t xml:space="preserve">3. </w:t>
      </w:r>
      <w:r w:rsidRPr="00D95B99">
        <w:rPr>
          <w:rFonts w:eastAsia="仿宋"/>
          <w:kern w:val="0"/>
          <w:sz w:val="32"/>
          <w:szCs w:val="32"/>
        </w:rPr>
        <w:t>提升人员消防素质。要经常性开展消防教育培训，使教职员工熟悉消防安全制度和操作规程，掌握岗位操作技能和应急处置措施。中小学幼儿园每学期至少组织开展一次全员灭火和应急疏散演练，提高师生员工的自防自救能力。消防控制室人员必须持证上岗、在岗在位，要熟悉单位基本情况、消防安全重点部位及消防设施器材设置情况，掌握常见火灾特点、处置方法及防护措施。</w:t>
      </w:r>
    </w:p>
    <w:p w:rsidR="00182936" w:rsidRPr="00D95B99" w:rsidRDefault="00CF37B5" w:rsidP="00D95B99">
      <w:pPr>
        <w:spacing w:line="610" w:lineRule="exact"/>
        <w:ind w:firstLineChars="200" w:firstLine="640"/>
        <w:rPr>
          <w:rFonts w:eastAsia="黑体"/>
          <w:sz w:val="32"/>
          <w:szCs w:val="32"/>
        </w:rPr>
      </w:pPr>
      <w:r w:rsidRPr="00D95B99">
        <w:rPr>
          <w:rFonts w:eastAsia="黑体"/>
          <w:sz w:val="32"/>
          <w:szCs w:val="32"/>
        </w:rPr>
        <w:t>三、工作步骤和措施</w:t>
      </w:r>
    </w:p>
    <w:p w:rsidR="00182936" w:rsidRPr="00D95B99" w:rsidRDefault="00CF37B5" w:rsidP="00D95B99">
      <w:pPr>
        <w:spacing w:line="610" w:lineRule="exact"/>
        <w:ind w:firstLineChars="200" w:firstLine="640"/>
        <w:rPr>
          <w:rFonts w:eastAsia="楷体"/>
          <w:color w:val="000000"/>
          <w:sz w:val="32"/>
        </w:rPr>
      </w:pPr>
      <w:r w:rsidRPr="00D95B99">
        <w:rPr>
          <w:rFonts w:eastAsia="楷体"/>
          <w:color w:val="000000"/>
          <w:sz w:val="32"/>
        </w:rPr>
        <w:t>（一）动员部署阶段（</w:t>
      </w:r>
      <w:r w:rsidRPr="00D95B99">
        <w:rPr>
          <w:rFonts w:eastAsia="楷体"/>
          <w:color w:val="000000"/>
          <w:sz w:val="32"/>
        </w:rPr>
        <w:t>2022</w:t>
      </w:r>
      <w:r w:rsidRPr="00D95B99">
        <w:rPr>
          <w:rFonts w:eastAsia="楷体"/>
          <w:color w:val="000000"/>
          <w:sz w:val="32"/>
        </w:rPr>
        <w:t>年</w:t>
      </w:r>
      <w:r w:rsidRPr="00D95B99">
        <w:rPr>
          <w:rFonts w:eastAsia="楷体"/>
          <w:color w:val="000000"/>
          <w:sz w:val="32"/>
        </w:rPr>
        <w:t>3</w:t>
      </w:r>
      <w:r w:rsidRPr="00D95B99">
        <w:rPr>
          <w:rFonts w:eastAsia="楷体"/>
          <w:color w:val="000000"/>
          <w:sz w:val="32"/>
        </w:rPr>
        <w:t>月</w:t>
      </w:r>
      <w:r w:rsidRPr="00D95B99">
        <w:rPr>
          <w:rFonts w:eastAsia="楷体"/>
          <w:color w:val="000000"/>
          <w:sz w:val="32"/>
        </w:rPr>
        <w:t>22</w:t>
      </w:r>
      <w:r w:rsidRPr="00D95B99">
        <w:rPr>
          <w:rFonts w:eastAsia="楷体"/>
          <w:color w:val="000000"/>
          <w:sz w:val="32"/>
        </w:rPr>
        <w:t>日前）</w:t>
      </w:r>
    </w:p>
    <w:p w:rsidR="00182936" w:rsidRPr="00D95B99" w:rsidRDefault="00CF37B5" w:rsidP="00D95B99">
      <w:pPr>
        <w:autoSpaceDN w:val="0"/>
        <w:adjustRightInd w:val="0"/>
        <w:snapToGrid w:val="0"/>
        <w:spacing w:line="610" w:lineRule="exact"/>
        <w:ind w:firstLineChars="200" w:firstLine="640"/>
        <w:rPr>
          <w:rFonts w:eastAsia="仿宋"/>
          <w:kern w:val="0"/>
          <w:sz w:val="32"/>
          <w:szCs w:val="32"/>
        </w:rPr>
      </w:pPr>
      <w:r w:rsidRPr="00D95B99">
        <w:rPr>
          <w:rFonts w:eastAsia="仿宋"/>
          <w:kern w:val="0"/>
          <w:sz w:val="32"/>
          <w:szCs w:val="32"/>
        </w:rPr>
        <w:t>为推动全区教育</w:t>
      </w:r>
      <w:proofErr w:type="gramStart"/>
      <w:r w:rsidRPr="00D95B99">
        <w:rPr>
          <w:rFonts w:eastAsia="仿宋"/>
          <w:kern w:val="0"/>
          <w:sz w:val="32"/>
          <w:szCs w:val="32"/>
        </w:rPr>
        <w:t>系统消防</w:t>
      </w:r>
      <w:proofErr w:type="gramEnd"/>
      <w:r w:rsidRPr="00D95B99">
        <w:rPr>
          <w:rFonts w:eastAsia="仿宋"/>
          <w:kern w:val="0"/>
          <w:sz w:val="32"/>
          <w:szCs w:val="32"/>
        </w:rPr>
        <w:t>安全标准化管理达标创建工作，</w:t>
      </w:r>
      <w:proofErr w:type="gramStart"/>
      <w:r w:rsidRPr="00D95B99">
        <w:rPr>
          <w:rFonts w:eastAsia="仿宋"/>
          <w:kern w:val="0"/>
          <w:sz w:val="32"/>
          <w:szCs w:val="32"/>
        </w:rPr>
        <w:t>区教体局</w:t>
      </w:r>
      <w:proofErr w:type="gramEnd"/>
      <w:r w:rsidRPr="00D95B99">
        <w:rPr>
          <w:rFonts w:eastAsia="仿宋"/>
          <w:kern w:val="0"/>
          <w:sz w:val="32"/>
          <w:szCs w:val="32"/>
        </w:rPr>
        <w:t>成立了主要负责人任组长的达标创建活动领导小组，明确有关责任科室主</w:t>
      </w:r>
      <w:proofErr w:type="gramStart"/>
      <w:r w:rsidRPr="00D95B99">
        <w:rPr>
          <w:rFonts w:eastAsia="仿宋"/>
          <w:kern w:val="0"/>
          <w:sz w:val="32"/>
          <w:szCs w:val="32"/>
        </w:rPr>
        <w:t>责人员</w:t>
      </w:r>
      <w:proofErr w:type="gramEnd"/>
      <w:r w:rsidRPr="00D95B99">
        <w:rPr>
          <w:rFonts w:eastAsia="仿宋"/>
          <w:kern w:val="0"/>
          <w:sz w:val="32"/>
          <w:szCs w:val="32"/>
        </w:rPr>
        <w:t>及工作联络人，具体统筹领导指导达标创建工作。各单位要参照成立创建领导小组，制定达标创建活动工作实施方案，明确工作标准、时限、措施等内容，并召开专题会议进行安排部署。</w:t>
      </w:r>
    </w:p>
    <w:p w:rsidR="00182936" w:rsidRPr="00D95B99" w:rsidRDefault="00CF37B5" w:rsidP="00D95B99">
      <w:pPr>
        <w:spacing w:line="610" w:lineRule="exact"/>
        <w:ind w:firstLineChars="200" w:firstLine="640"/>
        <w:rPr>
          <w:rFonts w:eastAsia="楷体"/>
          <w:color w:val="000000"/>
          <w:sz w:val="32"/>
        </w:rPr>
      </w:pPr>
      <w:r w:rsidRPr="00D95B99">
        <w:rPr>
          <w:rFonts w:eastAsia="楷体"/>
          <w:color w:val="000000"/>
          <w:sz w:val="32"/>
        </w:rPr>
        <w:t>（二）自身建设和试点培育阶段（</w:t>
      </w:r>
      <w:r w:rsidRPr="00D95B99">
        <w:rPr>
          <w:rFonts w:eastAsia="楷体"/>
          <w:color w:val="000000"/>
          <w:sz w:val="32"/>
        </w:rPr>
        <w:t>2022</w:t>
      </w:r>
      <w:r w:rsidRPr="00D95B99">
        <w:rPr>
          <w:rFonts w:eastAsia="楷体"/>
          <w:color w:val="000000"/>
          <w:sz w:val="32"/>
        </w:rPr>
        <w:t>年</w:t>
      </w:r>
      <w:r w:rsidRPr="00D95B99">
        <w:rPr>
          <w:rFonts w:eastAsia="楷体"/>
          <w:color w:val="000000"/>
          <w:sz w:val="32"/>
        </w:rPr>
        <w:t>3</w:t>
      </w:r>
      <w:r w:rsidRPr="00D95B99">
        <w:rPr>
          <w:rFonts w:eastAsia="楷体"/>
          <w:color w:val="000000"/>
          <w:sz w:val="32"/>
        </w:rPr>
        <w:t>月</w:t>
      </w:r>
      <w:r w:rsidRPr="00D95B99">
        <w:rPr>
          <w:rFonts w:eastAsia="楷体"/>
          <w:color w:val="000000"/>
          <w:sz w:val="32"/>
        </w:rPr>
        <w:t>31</w:t>
      </w:r>
      <w:r w:rsidRPr="00D95B99">
        <w:rPr>
          <w:rFonts w:eastAsia="楷体"/>
          <w:color w:val="000000"/>
          <w:sz w:val="32"/>
        </w:rPr>
        <w:t>日前）</w:t>
      </w:r>
    </w:p>
    <w:p w:rsidR="00182936" w:rsidRPr="00D95B99" w:rsidRDefault="00CF37B5" w:rsidP="00D95B99">
      <w:pPr>
        <w:autoSpaceDN w:val="0"/>
        <w:adjustRightInd w:val="0"/>
        <w:snapToGrid w:val="0"/>
        <w:spacing w:line="610" w:lineRule="exact"/>
        <w:ind w:firstLineChars="200" w:firstLine="640"/>
        <w:rPr>
          <w:rFonts w:eastAsia="仿宋"/>
          <w:kern w:val="0"/>
          <w:sz w:val="32"/>
          <w:szCs w:val="32"/>
        </w:rPr>
      </w:pPr>
      <w:r w:rsidRPr="00D95B99">
        <w:rPr>
          <w:rFonts w:eastAsia="仿宋"/>
          <w:kern w:val="0"/>
          <w:sz w:val="32"/>
          <w:szCs w:val="32"/>
        </w:rPr>
        <w:lastRenderedPageBreak/>
        <w:t>各单位要结合实际，商请当地消防救援机构参与组织开展试点培育，选取工作较好的学校幼儿园，切实形成可以在全区范围推广的系统标准化管理经验做法和长效机制。</w:t>
      </w:r>
    </w:p>
    <w:p w:rsidR="00182936" w:rsidRPr="00D95B99" w:rsidRDefault="00CF37B5" w:rsidP="00D95B99">
      <w:pPr>
        <w:spacing w:line="610" w:lineRule="exact"/>
        <w:ind w:firstLineChars="200" w:firstLine="640"/>
        <w:rPr>
          <w:rFonts w:eastAsia="楷体"/>
          <w:color w:val="000000"/>
          <w:sz w:val="32"/>
        </w:rPr>
      </w:pPr>
      <w:r w:rsidRPr="00D95B99">
        <w:rPr>
          <w:rFonts w:eastAsia="楷体"/>
          <w:color w:val="000000"/>
          <w:sz w:val="32"/>
        </w:rPr>
        <w:t>（三）全面达标创建阶段（</w:t>
      </w:r>
      <w:r w:rsidRPr="00D95B99">
        <w:rPr>
          <w:rFonts w:eastAsia="楷体"/>
          <w:color w:val="000000"/>
          <w:sz w:val="32"/>
        </w:rPr>
        <w:t>2022</w:t>
      </w:r>
      <w:r w:rsidRPr="00D95B99">
        <w:rPr>
          <w:rFonts w:eastAsia="楷体"/>
          <w:color w:val="000000"/>
          <w:sz w:val="32"/>
        </w:rPr>
        <w:t>年</w:t>
      </w:r>
      <w:r w:rsidRPr="00D95B99">
        <w:rPr>
          <w:rFonts w:eastAsia="楷体"/>
          <w:color w:val="000000"/>
          <w:sz w:val="32"/>
        </w:rPr>
        <w:t>6</w:t>
      </w:r>
      <w:r w:rsidRPr="00D95B99">
        <w:rPr>
          <w:rFonts w:eastAsia="楷体"/>
          <w:color w:val="000000"/>
          <w:sz w:val="32"/>
        </w:rPr>
        <w:t>月</w:t>
      </w:r>
      <w:r w:rsidRPr="00D95B99">
        <w:rPr>
          <w:rFonts w:eastAsia="楷体"/>
          <w:color w:val="000000"/>
          <w:sz w:val="32"/>
        </w:rPr>
        <w:t>30</w:t>
      </w:r>
      <w:r w:rsidRPr="00D95B99">
        <w:rPr>
          <w:rFonts w:eastAsia="楷体"/>
          <w:color w:val="000000"/>
          <w:sz w:val="32"/>
        </w:rPr>
        <w:t>日前）</w:t>
      </w:r>
    </w:p>
    <w:p w:rsidR="00182936" w:rsidRPr="00D95B99" w:rsidRDefault="00CF37B5" w:rsidP="00D95B99">
      <w:pPr>
        <w:autoSpaceDN w:val="0"/>
        <w:adjustRightInd w:val="0"/>
        <w:snapToGrid w:val="0"/>
        <w:spacing w:line="610" w:lineRule="exact"/>
        <w:ind w:firstLineChars="200" w:firstLine="640"/>
        <w:rPr>
          <w:rFonts w:eastAsia="仿宋"/>
          <w:kern w:val="0"/>
          <w:sz w:val="32"/>
          <w:szCs w:val="32"/>
        </w:rPr>
      </w:pPr>
      <w:r w:rsidRPr="00D95B99">
        <w:rPr>
          <w:rFonts w:eastAsia="仿宋"/>
          <w:kern w:val="0"/>
          <w:sz w:val="32"/>
          <w:szCs w:val="32"/>
        </w:rPr>
        <w:t>各单位要强化措施，定期开展督导检查和通报讲评，全力推动达标创建活动。</w:t>
      </w:r>
      <w:r w:rsidRPr="00D95B99">
        <w:rPr>
          <w:rFonts w:eastAsia="仿宋"/>
          <w:kern w:val="0"/>
          <w:sz w:val="32"/>
          <w:szCs w:val="32"/>
        </w:rPr>
        <w:t>2022</w:t>
      </w:r>
      <w:r w:rsidRPr="00D95B99">
        <w:rPr>
          <w:rFonts w:eastAsia="仿宋"/>
          <w:kern w:val="0"/>
          <w:sz w:val="32"/>
          <w:szCs w:val="32"/>
        </w:rPr>
        <w:t>年</w:t>
      </w:r>
      <w:r w:rsidRPr="00D95B99">
        <w:rPr>
          <w:rFonts w:eastAsia="仿宋"/>
          <w:kern w:val="0"/>
          <w:sz w:val="32"/>
          <w:szCs w:val="32"/>
        </w:rPr>
        <w:t>6</w:t>
      </w:r>
      <w:r w:rsidRPr="00D95B99">
        <w:rPr>
          <w:rFonts w:eastAsia="仿宋"/>
          <w:kern w:val="0"/>
          <w:sz w:val="32"/>
          <w:szCs w:val="32"/>
        </w:rPr>
        <w:t>月</w:t>
      </w:r>
      <w:r w:rsidRPr="00D95B99">
        <w:rPr>
          <w:rFonts w:eastAsia="仿宋"/>
          <w:kern w:val="0"/>
          <w:sz w:val="32"/>
          <w:szCs w:val="32"/>
        </w:rPr>
        <w:t>30</w:t>
      </w:r>
      <w:r w:rsidRPr="00D95B99">
        <w:rPr>
          <w:rFonts w:eastAsia="仿宋"/>
          <w:kern w:val="0"/>
          <w:sz w:val="32"/>
          <w:szCs w:val="32"/>
        </w:rPr>
        <w:t>日前，中小学幼儿园要全部实现消防安全标准化管理。</w:t>
      </w:r>
    </w:p>
    <w:p w:rsidR="00182936" w:rsidRPr="00D95B99" w:rsidRDefault="00CF37B5" w:rsidP="00D95B99">
      <w:pPr>
        <w:spacing w:line="610" w:lineRule="exact"/>
        <w:ind w:firstLineChars="200" w:firstLine="640"/>
        <w:rPr>
          <w:rFonts w:eastAsia="楷体"/>
          <w:color w:val="000000"/>
          <w:sz w:val="32"/>
        </w:rPr>
      </w:pPr>
      <w:r w:rsidRPr="00D95B99">
        <w:rPr>
          <w:rFonts w:eastAsia="楷体"/>
          <w:color w:val="000000"/>
          <w:sz w:val="32"/>
        </w:rPr>
        <w:t>（四）检查验收阶段（贯穿达标创建全程）</w:t>
      </w:r>
    </w:p>
    <w:p w:rsidR="00182936" w:rsidRPr="00D95B99" w:rsidRDefault="00CF37B5" w:rsidP="00D95B99">
      <w:pPr>
        <w:autoSpaceDN w:val="0"/>
        <w:adjustRightInd w:val="0"/>
        <w:snapToGrid w:val="0"/>
        <w:spacing w:line="610" w:lineRule="exact"/>
        <w:ind w:firstLineChars="200" w:firstLine="640"/>
        <w:rPr>
          <w:rFonts w:eastAsia="仿宋"/>
          <w:kern w:val="0"/>
          <w:sz w:val="32"/>
          <w:szCs w:val="32"/>
        </w:rPr>
      </w:pPr>
      <w:r w:rsidRPr="00D95B99">
        <w:rPr>
          <w:rFonts w:eastAsia="仿宋"/>
          <w:kern w:val="0"/>
          <w:sz w:val="32"/>
          <w:szCs w:val="32"/>
        </w:rPr>
        <w:t>要督促指导辖区内学校幼儿园对照《消防安全标准化管理创建验收评分表》（附件</w:t>
      </w:r>
      <w:r w:rsidRPr="00D95B99">
        <w:rPr>
          <w:rFonts w:eastAsia="仿宋"/>
          <w:kern w:val="0"/>
          <w:sz w:val="32"/>
          <w:szCs w:val="32"/>
        </w:rPr>
        <w:t>3</w:t>
      </w:r>
      <w:r w:rsidRPr="00D95B99">
        <w:rPr>
          <w:rFonts w:eastAsia="仿宋"/>
          <w:kern w:val="0"/>
          <w:sz w:val="32"/>
          <w:szCs w:val="32"/>
        </w:rPr>
        <w:t>）进行自查自评，达到建设标准的即可申报验收。</w:t>
      </w:r>
      <w:proofErr w:type="gramStart"/>
      <w:r w:rsidRPr="00D95B99">
        <w:rPr>
          <w:rFonts w:eastAsia="仿宋"/>
          <w:kern w:val="0"/>
          <w:sz w:val="32"/>
          <w:szCs w:val="32"/>
        </w:rPr>
        <w:t>区教体局</w:t>
      </w:r>
      <w:proofErr w:type="gramEnd"/>
      <w:r w:rsidRPr="00D95B99">
        <w:rPr>
          <w:rFonts w:eastAsia="仿宋"/>
          <w:kern w:val="0"/>
          <w:sz w:val="32"/>
          <w:szCs w:val="32"/>
        </w:rPr>
        <w:t>联合区消防救援部门对申报验收的单位适时进行抽查。</w:t>
      </w:r>
    </w:p>
    <w:p w:rsidR="00182936" w:rsidRPr="00D95B99" w:rsidRDefault="00CF37B5" w:rsidP="00D95B99">
      <w:pPr>
        <w:spacing w:line="610" w:lineRule="exact"/>
        <w:ind w:firstLineChars="200" w:firstLine="640"/>
        <w:rPr>
          <w:rFonts w:eastAsia="黑体"/>
          <w:sz w:val="32"/>
          <w:szCs w:val="32"/>
        </w:rPr>
      </w:pPr>
      <w:r w:rsidRPr="00D95B99">
        <w:rPr>
          <w:rFonts w:eastAsia="黑体"/>
          <w:sz w:val="32"/>
          <w:szCs w:val="32"/>
        </w:rPr>
        <w:t>四、工作要求</w:t>
      </w:r>
    </w:p>
    <w:p w:rsidR="00182936" w:rsidRPr="00D95B99" w:rsidRDefault="00CF37B5" w:rsidP="00D95B99">
      <w:pPr>
        <w:autoSpaceDN w:val="0"/>
        <w:adjustRightInd w:val="0"/>
        <w:snapToGrid w:val="0"/>
        <w:spacing w:line="610" w:lineRule="exact"/>
        <w:ind w:firstLineChars="200" w:firstLine="640"/>
        <w:rPr>
          <w:rFonts w:eastAsia="仿宋"/>
          <w:kern w:val="0"/>
          <w:sz w:val="32"/>
          <w:szCs w:val="32"/>
        </w:rPr>
      </w:pPr>
      <w:r w:rsidRPr="00D95B99">
        <w:rPr>
          <w:rFonts w:eastAsia="楷体"/>
          <w:color w:val="000000"/>
          <w:sz w:val="32"/>
        </w:rPr>
        <w:t>（一）高度重视，周密部署。</w:t>
      </w:r>
      <w:r w:rsidRPr="00D95B99">
        <w:rPr>
          <w:rFonts w:eastAsia="仿宋"/>
          <w:kern w:val="0"/>
          <w:sz w:val="32"/>
          <w:szCs w:val="32"/>
        </w:rPr>
        <w:t>各镇（街）教委、各学校幼儿园要充分认识做好消防安全标准化管理建设达标创建的重要意义，牢固树立</w:t>
      </w:r>
      <w:proofErr w:type="gramStart"/>
      <w:r w:rsidRPr="00D95B99">
        <w:rPr>
          <w:rFonts w:eastAsia="仿宋"/>
          <w:kern w:val="0"/>
          <w:sz w:val="32"/>
          <w:szCs w:val="32"/>
        </w:rPr>
        <w:t>安全发展</w:t>
      </w:r>
      <w:proofErr w:type="gramEnd"/>
      <w:r w:rsidRPr="00D95B99">
        <w:rPr>
          <w:rFonts w:eastAsia="仿宋"/>
          <w:kern w:val="0"/>
          <w:sz w:val="32"/>
          <w:szCs w:val="32"/>
        </w:rPr>
        <w:t>理念，坚持人民至上、生命至上，切实履行消防安全职责，将消防安全工作与教育教学同安排、同部署，切实履行好消防安全职责。各镇（街），区直各学校、幼儿园工作方案请于</w:t>
      </w:r>
      <w:r w:rsidRPr="00D95B99">
        <w:rPr>
          <w:rFonts w:eastAsia="仿宋"/>
          <w:kern w:val="0"/>
          <w:sz w:val="32"/>
          <w:szCs w:val="32"/>
        </w:rPr>
        <w:t>3</w:t>
      </w:r>
      <w:r w:rsidRPr="00D95B99">
        <w:rPr>
          <w:rFonts w:eastAsia="仿宋"/>
          <w:kern w:val="0"/>
          <w:sz w:val="32"/>
          <w:szCs w:val="32"/>
        </w:rPr>
        <w:t>月</w:t>
      </w:r>
      <w:r w:rsidRPr="00D95B99">
        <w:rPr>
          <w:rFonts w:eastAsia="仿宋"/>
          <w:kern w:val="0"/>
          <w:sz w:val="32"/>
          <w:szCs w:val="32"/>
        </w:rPr>
        <w:t>18</w:t>
      </w:r>
      <w:r w:rsidRPr="00D95B99">
        <w:rPr>
          <w:rFonts w:eastAsia="仿宋"/>
          <w:kern w:val="0"/>
          <w:sz w:val="32"/>
          <w:szCs w:val="32"/>
        </w:rPr>
        <w:t>日前上报区教育局备案。</w:t>
      </w:r>
    </w:p>
    <w:p w:rsidR="00182936" w:rsidRPr="00D95B99" w:rsidRDefault="00CF37B5" w:rsidP="00D95B99">
      <w:pPr>
        <w:autoSpaceDN w:val="0"/>
        <w:adjustRightInd w:val="0"/>
        <w:snapToGrid w:val="0"/>
        <w:spacing w:line="610" w:lineRule="exact"/>
        <w:ind w:firstLineChars="200" w:firstLine="640"/>
        <w:rPr>
          <w:rFonts w:eastAsia="仿宋"/>
          <w:kern w:val="0"/>
          <w:sz w:val="32"/>
          <w:szCs w:val="32"/>
        </w:rPr>
      </w:pPr>
      <w:r w:rsidRPr="00D95B99">
        <w:rPr>
          <w:rFonts w:eastAsia="楷体"/>
          <w:color w:val="000000"/>
          <w:sz w:val="32"/>
        </w:rPr>
        <w:t>（二）明确责任，分类推进。</w:t>
      </w:r>
      <w:r w:rsidRPr="00D95B99">
        <w:rPr>
          <w:rFonts w:eastAsia="仿宋"/>
          <w:kern w:val="0"/>
          <w:sz w:val="32"/>
          <w:szCs w:val="32"/>
        </w:rPr>
        <w:t>根据方案确定的工作计划和建设标准，要结合各单位的具体情况，有步骤、有计划地分类</w:t>
      </w:r>
      <w:r w:rsidRPr="00D95B99">
        <w:rPr>
          <w:rFonts w:eastAsia="仿宋"/>
          <w:kern w:val="0"/>
          <w:sz w:val="32"/>
          <w:szCs w:val="32"/>
        </w:rPr>
        <w:lastRenderedPageBreak/>
        <w:t>推进，要主动联系消防救援机构指导做好达标创建活动。</w:t>
      </w:r>
    </w:p>
    <w:p w:rsidR="00182936" w:rsidRPr="00D95B99" w:rsidRDefault="00CF37B5" w:rsidP="00D95B99">
      <w:pPr>
        <w:spacing w:line="610" w:lineRule="exact"/>
        <w:ind w:firstLineChars="200" w:firstLine="640"/>
        <w:rPr>
          <w:rFonts w:eastAsia="仿宋"/>
          <w:kern w:val="0"/>
          <w:sz w:val="32"/>
          <w:szCs w:val="32"/>
        </w:rPr>
      </w:pPr>
      <w:r w:rsidRPr="00D95B99">
        <w:rPr>
          <w:rFonts w:eastAsia="楷体"/>
          <w:color w:val="000000"/>
          <w:sz w:val="32"/>
        </w:rPr>
        <w:t>（三）完善机制，规范管理。</w:t>
      </w:r>
      <w:r w:rsidRPr="00D95B99">
        <w:rPr>
          <w:rFonts w:eastAsia="仿宋"/>
          <w:kern w:val="0"/>
          <w:sz w:val="32"/>
          <w:szCs w:val="32"/>
        </w:rPr>
        <w:t>学校幼儿园要通过消防安全标准</w:t>
      </w:r>
      <w:proofErr w:type="gramStart"/>
      <w:r w:rsidRPr="00D95B99">
        <w:rPr>
          <w:rFonts w:eastAsia="仿宋"/>
          <w:kern w:val="0"/>
          <w:sz w:val="32"/>
          <w:szCs w:val="32"/>
        </w:rPr>
        <w:t>化创建</w:t>
      </w:r>
      <w:proofErr w:type="gramEnd"/>
      <w:r w:rsidRPr="00D95B99">
        <w:rPr>
          <w:rFonts w:eastAsia="仿宋"/>
          <w:kern w:val="0"/>
          <w:sz w:val="32"/>
          <w:szCs w:val="32"/>
        </w:rPr>
        <w:t>活动，树立消防安全责任主体意识，完善消防安全责任落实、建立健全各项制度</w:t>
      </w:r>
      <w:r w:rsidRPr="00D95B99">
        <w:rPr>
          <w:rFonts w:eastAsia="仿宋"/>
          <w:kern w:val="0"/>
          <w:sz w:val="32"/>
          <w:szCs w:val="32"/>
        </w:rPr>
        <w:t>,</w:t>
      </w:r>
      <w:r w:rsidRPr="00D95B99">
        <w:rPr>
          <w:rFonts w:eastAsia="仿宋"/>
          <w:kern w:val="0"/>
          <w:sz w:val="32"/>
          <w:szCs w:val="32"/>
        </w:rPr>
        <w:t>深化消防安全</w:t>
      </w:r>
      <w:r w:rsidRPr="00D95B99">
        <w:rPr>
          <w:rFonts w:eastAsia="仿宋"/>
          <w:kern w:val="0"/>
          <w:sz w:val="32"/>
          <w:szCs w:val="32"/>
        </w:rPr>
        <w:t>“</w:t>
      </w:r>
      <w:r w:rsidRPr="00D95B99">
        <w:rPr>
          <w:rFonts w:eastAsia="仿宋"/>
          <w:kern w:val="0"/>
          <w:sz w:val="32"/>
          <w:szCs w:val="32"/>
        </w:rPr>
        <w:t>四个能力</w:t>
      </w:r>
      <w:r w:rsidRPr="00D95B99">
        <w:rPr>
          <w:rFonts w:eastAsia="仿宋"/>
          <w:kern w:val="0"/>
          <w:sz w:val="32"/>
          <w:szCs w:val="32"/>
        </w:rPr>
        <w:t>”</w:t>
      </w:r>
      <w:r w:rsidRPr="00D95B99">
        <w:rPr>
          <w:rFonts w:eastAsia="仿宋"/>
          <w:kern w:val="0"/>
          <w:sz w:val="32"/>
          <w:szCs w:val="32"/>
        </w:rPr>
        <w:t>建设，实现消防安全管理经常化、制度化、规范化和精细化，全面提升学校幼儿园自防自救能力和水平</w:t>
      </w:r>
      <w:r w:rsidRPr="00D95B99">
        <w:rPr>
          <w:rFonts w:eastAsia="仿宋"/>
          <w:kern w:val="0"/>
          <w:sz w:val="32"/>
          <w:szCs w:val="32"/>
        </w:rPr>
        <w:t>,</w:t>
      </w:r>
      <w:r w:rsidRPr="00D95B99">
        <w:rPr>
          <w:rFonts w:eastAsia="仿宋"/>
          <w:kern w:val="0"/>
          <w:sz w:val="32"/>
          <w:szCs w:val="32"/>
        </w:rPr>
        <w:t>有效预防和减少火灾事故发生。</w:t>
      </w:r>
    </w:p>
    <w:p w:rsidR="00D95B99" w:rsidRPr="00D95B99" w:rsidRDefault="00CF37B5" w:rsidP="00D95B99">
      <w:pPr>
        <w:pStyle w:val="aa"/>
        <w:spacing w:after="0" w:line="610" w:lineRule="exact"/>
        <w:ind w:firstLineChars="200" w:firstLine="640"/>
        <w:rPr>
          <w:rFonts w:eastAsia="仿宋"/>
          <w:sz w:val="32"/>
          <w:szCs w:val="32"/>
        </w:rPr>
      </w:pPr>
      <w:r w:rsidRPr="00D95B99">
        <w:rPr>
          <w:rFonts w:eastAsia="仿宋"/>
          <w:sz w:val="32"/>
          <w:szCs w:val="32"/>
        </w:rPr>
        <w:t>联系人</w:t>
      </w:r>
      <w:r w:rsidR="00D95B99" w:rsidRPr="00D95B99">
        <w:rPr>
          <w:rFonts w:eastAsia="仿宋"/>
          <w:sz w:val="32"/>
          <w:szCs w:val="32"/>
        </w:rPr>
        <w:t>：</w:t>
      </w:r>
      <w:r w:rsidRPr="00D95B99">
        <w:rPr>
          <w:rFonts w:eastAsia="仿宋"/>
          <w:sz w:val="32"/>
          <w:szCs w:val="32"/>
        </w:rPr>
        <w:t>区教育和体育局</w:t>
      </w:r>
      <w:r w:rsidR="00D95B99" w:rsidRPr="00D95B99">
        <w:rPr>
          <w:rFonts w:eastAsia="仿宋"/>
          <w:sz w:val="32"/>
          <w:szCs w:val="32"/>
        </w:rPr>
        <w:t xml:space="preserve"> </w:t>
      </w:r>
      <w:r w:rsidRPr="00D95B99">
        <w:rPr>
          <w:rFonts w:eastAsia="仿宋"/>
          <w:sz w:val="32"/>
          <w:szCs w:val="32"/>
        </w:rPr>
        <w:t>徐永军</w:t>
      </w:r>
      <w:r w:rsidR="00D95B99" w:rsidRPr="00D95B99">
        <w:rPr>
          <w:rFonts w:eastAsia="仿宋"/>
          <w:sz w:val="32"/>
          <w:szCs w:val="32"/>
        </w:rPr>
        <w:t xml:space="preserve">  </w:t>
      </w:r>
      <w:r w:rsidRPr="00D95B99">
        <w:rPr>
          <w:rFonts w:eastAsia="仿宋"/>
          <w:sz w:val="32"/>
          <w:szCs w:val="32"/>
        </w:rPr>
        <w:t>3411946</w:t>
      </w:r>
    </w:p>
    <w:p w:rsidR="00182936" w:rsidRPr="00D95B99" w:rsidRDefault="00CF37B5" w:rsidP="00D95B99">
      <w:pPr>
        <w:pStyle w:val="aa"/>
        <w:spacing w:after="0" w:line="610" w:lineRule="exact"/>
        <w:ind w:firstLineChars="600" w:firstLine="1920"/>
        <w:rPr>
          <w:rFonts w:eastAsia="仿宋"/>
          <w:sz w:val="32"/>
          <w:szCs w:val="32"/>
        </w:rPr>
      </w:pPr>
      <w:r w:rsidRPr="00D95B99">
        <w:rPr>
          <w:rFonts w:eastAsia="仿宋"/>
          <w:sz w:val="32"/>
          <w:szCs w:val="32"/>
        </w:rPr>
        <w:t>区消防救援大队</w:t>
      </w:r>
      <w:r w:rsidR="00D95B99" w:rsidRPr="00D95B99">
        <w:rPr>
          <w:rFonts w:eastAsia="仿宋"/>
          <w:sz w:val="32"/>
          <w:szCs w:val="32"/>
        </w:rPr>
        <w:t xml:space="preserve"> </w:t>
      </w:r>
      <w:r w:rsidRPr="00D95B99">
        <w:rPr>
          <w:rFonts w:eastAsia="仿宋"/>
          <w:sz w:val="32"/>
          <w:szCs w:val="32"/>
        </w:rPr>
        <w:t>张</w:t>
      </w:r>
      <w:r w:rsidR="00D95B99" w:rsidRPr="00D95B99">
        <w:rPr>
          <w:rFonts w:eastAsia="仿宋"/>
          <w:sz w:val="32"/>
          <w:szCs w:val="32"/>
        </w:rPr>
        <w:t xml:space="preserve">  </w:t>
      </w:r>
      <w:r w:rsidRPr="00D95B99">
        <w:rPr>
          <w:rFonts w:eastAsia="仿宋"/>
          <w:sz w:val="32"/>
          <w:szCs w:val="32"/>
        </w:rPr>
        <w:t>战</w:t>
      </w:r>
      <w:r w:rsidR="00D95B99" w:rsidRPr="00D95B99">
        <w:rPr>
          <w:rFonts w:eastAsia="仿宋"/>
          <w:sz w:val="32"/>
          <w:szCs w:val="32"/>
        </w:rPr>
        <w:t xml:space="preserve">  </w:t>
      </w:r>
      <w:r w:rsidRPr="00D95B99">
        <w:rPr>
          <w:rFonts w:eastAsia="仿宋"/>
          <w:sz w:val="32"/>
          <w:szCs w:val="32"/>
        </w:rPr>
        <w:t>3413557</w:t>
      </w:r>
    </w:p>
    <w:p w:rsidR="00182936" w:rsidRPr="00D95B99" w:rsidRDefault="00CF37B5" w:rsidP="00D95B99">
      <w:pPr>
        <w:autoSpaceDN w:val="0"/>
        <w:adjustRightInd w:val="0"/>
        <w:snapToGrid w:val="0"/>
        <w:spacing w:line="610" w:lineRule="exact"/>
        <w:ind w:firstLineChars="200" w:firstLine="640"/>
        <w:rPr>
          <w:rFonts w:eastAsia="仿宋"/>
          <w:kern w:val="0"/>
          <w:sz w:val="32"/>
          <w:szCs w:val="32"/>
        </w:rPr>
      </w:pPr>
      <w:proofErr w:type="gramStart"/>
      <w:r w:rsidRPr="00D95B99">
        <w:rPr>
          <w:rFonts w:eastAsia="仿宋"/>
          <w:kern w:val="0"/>
          <w:sz w:val="32"/>
          <w:szCs w:val="32"/>
        </w:rPr>
        <w:t>邮</w:t>
      </w:r>
      <w:proofErr w:type="gramEnd"/>
      <w:r w:rsidRPr="00D95B99">
        <w:rPr>
          <w:rFonts w:eastAsia="仿宋"/>
          <w:kern w:val="0"/>
          <w:sz w:val="32"/>
          <w:szCs w:val="32"/>
        </w:rPr>
        <w:t xml:space="preserve">  </w:t>
      </w:r>
      <w:r w:rsidRPr="00D95B99">
        <w:rPr>
          <w:rFonts w:eastAsia="仿宋"/>
          <w:kern w:val="0"/>
          <w:sz w:val="32"/>
          <w:szCs w:val="32"/>
        </w:rPr>
        <w:t>箱：</w:t>
      </w:r>
      <w:r w:rsidRPr="00D95B99">
        <w:rPr>
          <w:rFonts w:eastAsia="仿宋"/>
          <w:kern w:val="0"/>
          <w:sz w:val="32"/>
          <w:szCs w:val="32"/>
        </w:rPr>
        <w:t>yzjtj_abk@ji.shandong.cn</w:t>
      </w:r>
      <w:r w:rsidRPr="00D95B99">
        <w:rPr>
          <w:rFonts w:eastAsia="仿宋"/>
          <w:kern w:val="0"/>
          <w:sz w:val="32"/>
          <w:szCs w:val="32"/>
        </w:rPr>
        <w:t>。</w:t>
      </w:r>
    </w:p>
    <w:p w:rsidR="00182936" w:rsidRPr="00D95B99" w:rsidRDefault="00182936" w:rsidP="00D95B99">
      <w:pPr>
        <w:autoSpaceDN w:val="0"/>
        <w:adjustRightInd w:val="0"/>
        <w:snapToGrid w:val="0"/>
        <w:spacing w:line="610" w:lineRule="exact"/>
        <w:ind w:firstLineChars="200" w:firstLine="640"/>
        <w:rPr>
          <w:rFonts w:eastAsia="仿宋"/>
          <w:kern w:val="0"/>
          <w:sz w:val="32"/>
          <w:szCs w:val="32"/>
        </w:rPr>
      </w:pPr>
    </w:p>
    <w:p w:rsidR="00182936" w:rsidRPr="00D95B99" w:rsidRDefault="00CF37B5" w:rsidP="00D95B99">
      <w:pPr>
        <w:autoSpaceDN w:val="0"/>
        <w:adjustRightInd w:val="0"/>
        <w:snapToGrid w:val="0"/>
        <w:spacing w:line="610" w:lineRule="exact"/>
        <w:ind w:firstLineChars="200" w:firstLine="640"/>
        <w:rPr>
          <w:rFonts w:eastAsia="仿宋"/>
          <w:kern w:val="0"/>
          <w:sz w:val="32"/>
          <w:szCs w:val="32"/>
        </w:rPr>
      </w:pPr>
      <w:r w:rsidRPr="00D95B99">
        <w:rPr>
          <w:rFonts w:eastAsia="仿宋"/>
          <w:kern w:val="0"/>
          <w:sz w:val="32"/>
          <w:szCs w:val="32"/>
        </w:rPr>
        <w:t>附件：</w:t>
      </w:r>
      <w:r w:rsidRPr="00D95B99">
        <w:rPr>
          <w:rFonts w:eastAsia="仿宋"/>
          <w:kern w:val="0"/>
          <w:sz w:val="32"/>
          <w:szCs w:val="32"/>
        </w:rPr>
        <w:t>1</w:t>
      </w:r>
      <w:r w:rsidRPr="00D95B99">
        <w:rPr>
          <w:rFonts w:eastAsia="仿宋"/>
          <w:kern w:val="0"/>
          <w:sz w:val="32"/>
          <w:szCs w:val="32"/>
        </w:rPr>
        <w:t>．全区教育</w:t>
      </w:r>
      <w:proofErr w:type="gramStart"/>
      <w:r w:rsidRPr="00D95B99">
        <w:rPr>
          <w:rFonts w:eastAsia="仿宋"/>
          <w:kern w:val="0"/>
          <w:sz w:val="32"/>
          <w:szCs w:val="32"/>
        </w:rPr>
        <w:t>系统消防</w:t>
      </w:r>
      <w:proofErr w:type="gramEnd"/>
      <w:r w:rsidRPr="00D95B99">
        <w:rPr>
          <w:rFonts w:eastAsia="仿宋"/>
          <w:kern w:val="0"/>
          <w:sz w:val="32"/>
          <w:szCs w:val="32"/>
        </w:rPr>
        <w:t>安全标准化管理达标创建工</w:t>
      </w:r>
    </w:p>
    <w:p w:rsidR="00182936" w:rsidRPr="00D95B99" w:rsidRDefault="00CF37B5" w:rsidP="00D95B99">
      <w:pPr>
        <w:autoSpaceDN w:val="0"/>
        <w:adjustRightInd w:val="0"/>
        <w:snapToGrid w:val="0"/>
        <w:spacing w:line="610" w:lineRule="exact"/>
        <w:ind w:firstLineChars="650" w:firstLine="2080"/>
        <w:rPr>
          <w:rFonts w:eastAsia="仿宋"/>
          <w:kern w:val="0"/>
          <w:sz w:val="32"/>
          <w:szCs w:val="32"/>
        </w:rPr>
      </w:pPr>
      <w:r w:rsidRPr="00D95B99">
        <w:rPr>
          <w:rFonts w:eastAsia="仿宋"/>
          <w:kern w:val="0"/>
          <w:sz w:val="32"/>
          <w:szCs w:val="32"/>
        </w:rPr>
        <w:t>作领导小组成员名单</w:t>
      </w:r>
    </w:p>
    <w:p w:rsidR="00182936" w:rsidRPr="00D95B99" w:rsidRDefault="00CF37B5" w:rsidP="00D95B99">
      <w:pPr>
        <w:autoSpaceDN w:val="0"/>
        <w:adjustRightInd w:val="0"/>
        <w:snapToGrid w:val="0"/>
        <w:spacing w:line="610" w:lineRule="exact"/>
        <w:ind w:firstLineChars="500" w:firstLine="1600"/>
        <w:rPr>
          <w:rFonts w:eastAsia="仿宋"/>
          <w:kern w:val="0"/>
          <w:sz w:val="32"/>
          <w:szCs w:val="32"/>
        </w:rPr>
      </w:pPr>
      <w:r w:rsidRPr="00D95B99">
        <w:rPr>
          <w:rFonts w:eastAsia="仿宋"/>
          <w:kern w:val="0"/>
          <w:sz w:val="32"/>
          <w:szCs w:val="32"/>
        </w:rPr>
        <w:t>2</w:t>
      </w:r>
      <w:r w:rsidRPr="00D95B99">
        <w:rPr>
          <w:rFonts w:eastAsia="仿宋"/>
          <w:kern w:val="0"/>
          <w:sz w:val="32"/>
          <w:szCs w:val="32"/>
        </w:rPr>
        <w:t>．学校幼儿园托儿所消防安全管理及技术标准</w:t>
      </w:r>
    </w:p>
    <w:p w:rsidR="00182936" w:rsidRPr="00D95B99" w:rsidRDefault="00CF37B5" w:rsidP="00D95B99">
      <w:pPr>
        <w:autoSpaceDN w:val="0"/>
        <w:adjustRightInd w:val="0"/>
        <w:snapToGrid w:val="0"/>
        <w:spacing w:line="610" w:lineRule="exact"/>
        <w:ind w:firstLineChars="500" w:firstLine="1600"/>
        <w:rPr>
          <w:rFonts w:eastAsia="仿宋"/>
          <w:kern w:val="0"/>
          <w:sz w:val="32"/>
          <w:szCs w:val="32"/>
        </w:rPr>
      </w:pPr>
      <w:r w:rsidRPr="00D95B99">
        <w:rPr>
          <w:rFonts w:eastAsia="仿宋"/>
          <w:kern w:val="0"/>
          <w:sz w:val="32"/>
          <w:szCs w:val="32"/>
        </w:rPr>
        <w:t>3</w:t>
      </w:r>
      <w:r w:rsidRPr="00D95B99">
        <w:rPr>
          <w:rFonts w:eastAsia="仿宋"/>
          <w:kern w:val="0"/>
          <w:sz w:val="32"/>
          <w:szCs w:val="32"/>
        </w:rPr>
        <w:t>．消防安全标准化管理创建验收评分表</w:t>
      </w:r>
    </w:p>
    <w:p w:rsidR="00182936" w:rsidRPr="00D95B99" w:rsidRDefault="00182936" w:rsidP="00D95B99">
      <w:pPr>
        <w:autoSpaceDN w:val="0"/>
        <w:adjustRightInd w:val="0"/>
        <w:snapToGrid w:val="0"/>
        <w:spacing w:line="600" w:lineRule="exact"/>
        <w:ind w:rightChars="-50" w:right="-105" w:firstLineChars="200" w:firstLine="640"/>
        <w:rPr>
          <w:rFonts w:eastAsia="仿宋"/>
          <w:kern w:val="0"/>
          <w:sz w:val="32"/>
          <w:szCs w:val="32"/>
          <w:lang w:eastAsia="zh-TW"/>
        </w:rPr>
      </w:pPr>
    </w:p>
    <w:p w:rsidR="00182936" w:rsidRPr="00D95B99" w:rsidRDefault="00182936" w:rsidP="00D95B99">
      <w:pPr>
        <w:spacing w:line="600" w:lineRule="exact"/>
        <w:ind w:rightChars="-50" w:right="-105" w:firstLineChars="200" w:firstLine="640"/>
        <w:rPr>
          <w:rFonts w:eastAsia="方正仿宋简体"/>
          <w:bCs/>
          <w:sz w:val="32"/>
          <w:szCs w:val="32"/>
        </w:rPr>
      </w:pPr>
    </w:p>
    <w:p w:rsidR="00182936" w:rsidRPr="00D95B99" w:rsidRDefault="00182936" w:rsidP="00D95B99">
      <w:pPr>
        <w:spacing w:line="600" w:lineRule="exact"/>
        <w:ind w:rightChars="-50" w:right="-105" w:firstLineChars="200" w:firstLine="640"/>
        <w:rPr>
          <w:rFonts w:eastAsia="方正仿宋简体"/>
          <w:sz w:val="32"/>
          <w:szCs w:val="32"/>
        </w:rPr>
      </w:pPr>
    </w:p>
    <w:p w:rsidR="00182936" w:rsidRPr="00D95B99" w:rsidRDefault="00182936">
      <w:pPr>
        <w:pStyle w:val="aa"/>
        <w:spacing w:after="0" w:line="600" w:lineRule="exact"/>
        <w:ind w:firstLineChars="0" w:firstLine="0"/>
        <w:rPr>
          <w:rFonts w:eastAsia="仿宋_GB2312"/>
          <w:sz w:val="32"/>
        </w:rPr>
      </w:pPr>
    </w:p>
    <w:p w:rsidR="00182936" w:rsidRPr="00D95B99" w:rsidRDefault="00182936">
      <w:pPr>
        <w:spacing w:line="600" w:lineRule="exact"/>
        <w:jc w:val="center"/>
        <w:rPr>
          <w:rFonts w:eastAsia="方正小标宋简体"/>
          <w:sz w:val="44"/>
          <w:szCs w:val="44"/>
        </w:rPr>
      </w:pPr>
    </w:p>
    <w:p w:rsidR="00182936" w:rsidRPr="00D95B99" w:rsidRDefault="00182936">
      <w:pPr>
        <w:spacing w:line="600" w:lineRule="exact"/>
        <w:jc w:val="center"/>
        <w:rPr>
          <w:rFonts w:eastAsia="方正小标宋简体"/>
          <w:sz w:val="44"/>
          <w:szCs w:val="44"/>
        </w:rPr>
      </w:pPr>
    </w:p>
    <w:p w:rsidR="00182936" w:rsidRPr="00D95B99" w:rsidRDefault="00CF37B5">
      <w:pPr>
        <w:pStyle w:val="2"/>
        <w:spacing w:line="600" w:lineRule="exact"/>
        <w:ind w:firstLineChars="0" w:firstLine="0"/>
        <w:rPr>
          <w:rFonts w:eastAsia="黑体"/>
          <w:kern w:val="0"/>
          <w:szCs w:val="32"/>
        </w:rPr>
      </w:pPr>
      <w:r w:rsidRPr="00D95B99">
        <w:rPr>
          <w:rFonts w:eastAsia="黑体"/>
          <w:szCs w:val="32"/>
        </w:rPr>
        <w:lastRenderedPageBreak/>
        <w:t>附件</w:t>
      </w:r>
      <w:r w:rsidRPr="00D95B99">
        <w:rPr>
          <w:rFonts w:eastAsia="黑体"/>
          <w:kern w:val="0"/>
          <w:szCs w:val="32"/>
        </w:rPr>
        <w:t>1</w:t>
      </w:r>
    </w:p>
    <w:p w:rsidR="00182936" w:rsidRPr="00D95B99" w:rsidRDefault="00182936" w:rsidP="00D95B99">
      <w:pPr>
        <w:pStyle w:val="2"/>
        <w:spacing w:line="600" w:lineRule="exact"/>
        <w:ind w:firstLine="640"/>
        <w:rPr>
          <w:rFonts w:eastAsia="仿宋"/>
        </w:rPr>
      </w:pPr>
    </w:p>
    <w:p w:rsidR="00182936" w:rsidRPr="00D95B99" w:rsidRDefault="00CF37B5">
      <w:pPr>
        <w:spacing w:line="600" w:lineRule="exact"/>
        <w:jc w:val="center"/>
        <w:rPr>
          <w:rFonts w:eastAsia="方正小标宋简体"/>
          <w:sz w:val="44"/>
          <w:szCs w:val="44"/>
        </w:rPr>
      </w:pPr>
      <w:r w:rsidRPr="00D95B99">
        <w:rPr>
          <w:rFonts w:eastAsia="方正小标宋简体"/>
          <w:sz w:val="44"/>
          <w:szCs w:val="44"/>
        </w:rPr>
        <w:t>全区教育</w:t>
      </w:r>
      <w:proofErr w:type="gramStart"/>
      <w:r w:rsidRPr="00D95B99">
        <w:rPr>
          <w:rFonts w:eastAsia="方正小标宋简体"/>
          <w:sz w:val="44"/>
          <w:szCs w:val="44"/>
        </w:rPr>
        <w:t>系统消防</w:t>
      </w:r>
      <w:proofErr w:type="gramEnd"/>
      <w:r w:rsidRPr="00D95B99">
        <w:rPr>
          <w:rFonts w:eastAsia="方正小标宋简体"/>
          <w:sz w:val="44"/>
          <w:szCs w:val="44"/>
        </w:rPr>
        <w:t>安全标准化管理达标</w:t>
      </w:r>
    </w:p>
    <w:p w:rsidR="00182936" w:rsidRPr="00D95B99" w:rsidRDefault="00CF37B5">
      <w:pPr>
        <w:spacing w:line="600" w:lineRule="exact"/>
        <w:jc w:val="center"/>
        <w:rPr>
          <w:rFonts w:eastAsia="方正小标宋简体"/>
          <w:sz w:val="44"/>
          <w:szCs w:val="44"/>
          <w:lang w:eastAsia="zh-TW"/>
        </w:rPr>
      </w:pPr>
      <w:r w:rsidRPr="00D95B99">
        <w:rPr>
          <w:rFonts w:eastAsia="方正小标宋简体"/>
          <w:sz w:val="44"/>
          <w:szCs w:val="44"/>
        </w:rPr>
        <w:t>创建工作领导小组成员名单</w:t>
      </w:r>
    </w:p>
    <w:p w:rsidR="00182936" w:rsidRPr="00D95B99" w:rsidRDefault="00182936">
      <w:pPr>
        <w:spacing w:line="600" w:lineRule="exact"/>
        <w:rPr>
          <w:rFonts w:eastAsia="仿宋"/>
          <w:szCs w:val="32"/>
        </w:rPr>
      </w:pPr>
    </w:p>
    <w:p w:rsidR="00182936" w:rsidRPr="00D95B99" w:rsidRDefault="00CF37B5" w:rsidP="00D95B99">
      <w:pPr>
        <w:spacing w:line="600" w:lineRule="exact"/>
        <w:ind w:firstLineChars="200" w:firstLine="640"/>
        <w:rPr>
          <w:rFonts w:eastAsia="仿宋"/>
          <w:sz w:val="32"/>
          <w:szCs w:val="32"/>
        </w:rPr>
      </w:pPr>
      <w:r w:rsidRPr="00D95B99">
        <w:rPr>
          <w:rFonts w:eastAsia="仿宋"/>
          <w:sz w:val="32"/>
          <w:szCs w:val="32"/>
        </w:rPr>
        <w:t>组</w:t>
      </w:r>
      <w:r w:rsidRPr="00D95B99">
        <w:rPr>
          <w:rFonts w:eastAsia="仿宋"/>
          <w:sz w:val="32"/>
          <w:szCs w:val="32"/>
        </w:rPr>
        <w:t xml:space="preserve">  </w:t>
      </w:r>
      <w:r w:rsidRPr="00D95B99">
        <w:rPr>
          <w:rFonts w:eastAsia="仿宋"/>
          <w:sz w:val="32"/>
          <w:szCs w:val="32"/>
        </w:rPr>
        <w:t>长：郭庆瑞</w:t>
      </w:r>
      <w:r w:rsidRPr="00D95B99">
        <w:rPr>
          <w:rFonts w:eastAsia="仿宋"/>
          <w:sz w:val="32"/>
          <w:szCs w:val="32"/>
        </w:rPr>
        <w:t xml:space="preserve">  </w:t>
      </w:r>
      <w:proofErr w:type="gramStart"/>
      <w:r w:rsidRPr="00D95B99">
        <w:rPr>
          <w:rFonts w:eastAsia="仿宋"/>
          <w:sz w:val="32"/>
          <w:szCs w:val="32"/>
        </w:rPr>
        <w:t>区教体局</w:t>
      </w:r>
      <w:proofErr w:type="gramEnd"/>
      <w:r w:rsidRPr="00D95B99">
        <w:rPr>
          <w:rFonts w:eastAsia="仿宋"/>
          <w:sz w:val="32"/>
          <w:szCs w:val="32"/>
        </w:rPr>
        <w:t>党组书记、局长</w:t>
      </w:r>
    </w:p>
    <w:p w:rsidR="00375459" w:rsidRDefault="00CF37B5" w:rsidP="00375459">
      <w:pPr>
        <w:spacing w:line="600" w:lineRule="exact"/>
        <w:ind w:firstLineChars="200" w:firstLine="640"/>
        <w:rPr>
          <w:rFonts w:eastAsia="仿宋"/>
          <w:sz w:val="32"/>
          <w:szCs w:val="32"/>
        </w:rPr>
      </w:pPr>
      <w:r w:rsidRPr="00D95B99">
        <w:rPr>
          <w:rFonts w:eastAsia="仿宋"/>
          <w:sz w:val="32"/>
          <w:szCs w:val="32"/>
        </w:rPr>
        <w:t>副组长：安</w:t>
      </w:r>
      <w:r w:rsidRPr="00D95B99">
        <w:rPr>
          <w:rFonts w:eastAsia="仿宋"/>
          <w:sz w:val="32"/>
          <w:szCs w:val="32"/>
        </w:rPr>
        <w:t xml:space="preserve">  </w:t>
      </w:r>
      <w:r w:rsidRPr="00D95B99">
        <w:rPr>
          <w:rFonts w:eastAsia="仿宋"/>
          <w:sz w:val="32"/>
          <w:szCs w:val="32"/>
        </w:rPr>
        <w:t>平</w:t>
      </w:r>
      <w:r w:rsidRPr="00D95B99">
        <w:rPr>
          <w:rFonts w:eastAsia="仿宋"/>
          <w:sz w:val="32"/>
          <w:szCs w:val="32"/>
        </w:rPr>
        <w:t xml:space="preserve">  </w:t>
      </w:r>
      <w:proofErr w:type="gramStart"/>
      <w:r w:rsidRPr="00D95B99">
        <w:rPr>
          <w:rFonts w:eastAsia="仿宋"/>
          <w:sz w:val="32"/>
          <w:szCs w:val="32"/>
        </w:rPr>
        <w:t>区教体局</w:t>
      </w:r>
      <w:proofErr w:type="gramEnd"/>
      <w:r w:rsidRPr="00D95B99">
        <w:rPr>
          <w:rFonts w:eastAsia="仿宋"/>
          <w:sz w:val="32"/>
          <w:szCs w:val="32"/>
        </w:rPr>
        <w:t>副局长</w:t>
      </w:r>
    </w:p>
    <w:p w:rsidR="00375459" w:rsidRDefault="00CF37B5" w:rsidP="00375459">
      <w:pPr>
        <w:spacing w:line="600" w:lineRule="exact"/>
        <w:ind w:firstLineChars="600" w:firstLine="1920"/>
        <w:rPr>
          <w:rFonts w:eastAsia="仿宋"/>
          <w:sz w:val="32"/>
          <w:szCs w:val="32"/>
        </w:rPr>
      </w:pPr>
      <w:r w:rsidRPr="00D95B99">
        <w:rPr>
          <w:rFonts w:eastAsia="仿宋"/>
          <w:sz w:val="32"/>
          <w:szCs w:val="32"/>
        </w:rPr>
        <w:t>宣</w:t>
      </w:r>
      <w:r w:rsidRPr="00D95B99">
        <w:rPr>
          <w:rFonts w:eastAsia="仿宋"/>
          <w:sz w:val="32"/>
          <w:szCs w:val="32"/>
        </w:rPr>
        <w:t xml:space="preserve">  </w:t>
      </w:r>
      <w:proofErr w:type="gramStart"/>
      <w:r w:rsidRPr="00D95B99">
        <w:rPr>
          <w:rFonts w:eastAsia="仿宋"/>
          <w:sz w:val="32"/>
          <w:szCs w:val="32"/>
        </w:rPr>
        <w:t>浩</w:t>
      </w:r>
      <w:proofErr w:type="gramEnd"/>
      <w:r w:rsidRPr="00D95B99">
        <w:rPr>
          <w:rFonts w:eastAsia="仿宋"/>
          <w:sz w:val="32"/>
          <w:szCs w:val="32"/>
        </w:rPr>
        <w:t xml:space="preserve">  </w:t>
      </w:r>
      <w:proofErr w:type="gramStart"/>
      <w:r w:rsidRPr="00D95B99">
        <w:rPr>
          <w:rFonts w:eastAsia="仿宋"/>
          <w:sz w:val="32"/>
          <w:szCs w:val="32"/>
        </w:rPr>
        <w:t>区教体局</w:t>
      </w:r>
      <w:proofErr w:type="gramEnd"/>
      <w:r w:rsidRPr="00D95B99">
        <w:rPr>
          <w:rFonts w:eastAsia="仿宋"/>
          <w:sz w:val="32"/>
          <w:szCs w:val="32"/>
        </w:rPr>
        <w:t>二级主任科员</w:t>
      </w:r>
    </w:p>
    <w:p w:rsidR="00182936" w:rsidRPr="00375459" w:rsidRDefault="00CF37B5" w:rsidP="00375459">
      <w:pPr>
        <w:spacing w:line="600" w:lineRule="exact"/>
        <w:ind w:firstLineChars="600" w:firstLine="1920"/>
        <w:rPr>
          <w:rFonts w:eastAsia="仿宋"/>
          <w:sz w:val="32"/>
          <w:szCs w:val="32"/>
        </w:rPr>
      </w:pPr>
      <w:r w:rsidRPr="00D95B99">
        <w:rPr>
          <w:rFonts w:eastAsia="仿宋"/>
          <w:sz w:val="32"/>
          <w:szCs w:val="32"/>
        </w:rPr>
        <w:t>牛广</w:t>
      </w:r>
      <w:proofErr w:type="gramStart"/>
      <w:r w:rsidRPr="00D95B99">
        <w:rPr>
          <w:rFonts w:eastAsia="仿宋"/>
          <w:sz w:val="32"/>
          <w:szCs w:val="32"/>
        </w:rPr>
        <w:t>犇</w:t>
      </w:r>
      <w:proofErr w:type="gramEnd"/>
      <w:r w:rsidRPr="00D95B99">
        <w:rPr>
          <w:rFonts w:eastAsia="仿宋"/>
          <w:sz w:val="32"/>
          <w:szCs w:val="32"/>
        </w:rPr>
        <w:t xml:space="preserve">  </w:t>
      </w:r>
      <w:r w:rsidRPr="00D95B99">
        <w:rPr>
          <w:rFonts w:eastAsia="仿宋"/>
          <w:sz w:val="32"/>
          <w:szCs w:val="32"/>
        </w:rPr>
        <w:t>区</w:t>
      </w:r>
      <w:proofErr w:type="gramStart"/>
      <w:r w:rsidRPr="00D95B99">
        <w:rPr>
          <w:rFonts w:eastAsia="仿宋"/>
          <w:sz w:val="32"/>
          <w:szCs w:val="32"/>
        </w:rPr>
        <w:t>教体系统</w:t>
      </w:r>
      <w:proofErr w:type="gramEnd"/>
      <w:r w:rsidRPr="00D95B99">
        <w:rPr>
          <w:rFonts w:eastAsia="仿宋"/>
          <w:sz w:val="32"/>
          <w:szCs w:val="32"/>
        </w:rPr>
        <w:t>机关党委专职副书记</w:t>
      </w:r>
      <w:r w:rsidRPr="00D95B99">
        <w:rPr>
          <w:rFonts w:eastAsia="仿宋"/>
          <w:sz w:val="32"/>
          <w:szCs w:val="32"/>
        </w:rPr>
        <w:t xml:space="preserve">          </w:t>
      </w:r>
    </w:p>
    <w:p w:rsidR="00182936" w:rsidRPr="00D95B99" w:rsidRDefault="00CF37B5" w:rsidP="00D95B99">
      <w:pPr>
        <w:spacing w:line="600" w:lineRule="exact"/>
        <w:ind w:firstLineChars="200" w:firstLine="640"/>
        <w:rPr>
          <w:rFonts w:eastAsia="仿宋"/>
          <w:sz w:val="32"/>
          <w:szCs w:val="32"/>
        </w:rPr>
      </w:pPr>
      <w:r w:rsidRPr="00D95B99">
        <w:rPr>
          <w:rFonts w:eastAsia="仿宋"/>
          <w:sz w:val="32"/>
          <w:szCs w:val="32"/>
        </w:rPr>
        <w:t>成</w:t>
      </w:r>
      <w:r w:rsidRPr="00D95B99">
        <w:rPr>
          <w:rFonts w:eastAsia="仿宋"/>
          <w:sz w:val="32"/>
          <w:szCs w:val="32"/>
        </w:rPr>
        <w:t xml:space="preserve">  </w:t>
      </w:r>
      <w:r w:rsidRPr="00D95B99">
        <w:rPr>
          <w:rFonts w:eastAsia="仿宋"/>
          <w:sz w:val="32"/>
          <w:szCs w:val="32"/>
        </w:rPr>
        <w:t>员：</w:t>
      </w:r>
      <w:proofErr w:type="gramStart"/>
      <w:r w:rsidRPr="00D95B99">
        <w:rPr>
          <w:rFonts w:eastAsia="仿宋"/>
          <w:sz w:val="32"/>
          <w:szCs w:val="32"/>
        </w:rPr>
        <w:t>刘夏华</w:t>
      </w:r>
      <w:proofErr w:type="gramEnd"/>
      <w:r w:rsidRPr="00D95B99">
        <w:rPr>
          <w:rFonts w:eastAsia="仿宋"/>
          <w:sz w:val="32"/>
          <w:szCs w:val="32"/>
        </w:rPr>
        <w:t xml:space="preserve">  </w:t>
      </w:r>
      <w:proofErr w:type="gramStart"/>
      <w:r w:rsidRPr="00D95B99">
        <w:rPr>
          <w:rFonts w:eastAsia="仿宋"/>
          <w:sz w:val="32"/>
          <w:szCs w:val="32"/>
        </w:rPr>
        <w:t>区教体局</w:t>
      </w:r>
      <w:proofErr w:type="gramEnd"/>
      <w:r w:rsidRPr="00D95B99">
        <w:rPr>
          <w:rFonts w:eastAsia="仿宋"/>
          <w:sz w:val="32"/>
          <w:szCs w:val="32"/>
        </w:rPr>
        <w:t>后勤保障服务中心主任</w:t>
      </w:r>
    </w:p>
    <w:p w:rsidR="00182936" w:rsidRPr="00D95B99" w:rsidRDefault="00CF37B5" w:rsidP="00375459">
      <w:pPr>
        <w:spacing w:line="600" w:lineRule="exact"/>
        <w:ind w:firstLineChars="600" w:firstLine="1920"/>
        <w:rPr>
          <w:rFonts w:eastAsia="仿宋"/>
          <w:sz w:val="32"/>
          <w:szCs w:val="32"/>
        </w:rPr>
      </w:pPr>
      <w:r w:rsidRPr="00D95B99">
        <w:rPr>
          <w:rFonts w:eastAsia="仿宋"/>
          <w:sz w:val="32"/>
          <w:szCs w:val="32"/>
        </w:rPr>
        <w:t>郭宏图</w:t>
      </w:r>
      <w:r w:rsidRPr="00D95B99">
        <w:rPr>
          <w:rFonts w:eastAsia="仿宋"/>
          <w:sz w:val="32"/>
          <w:szCs w:val="32"/>
        </w:rPr>
        <w:t xml:space="preserve">  </w:t>
      </w:r>
      <w:proofErr w:type="gramStart"/>
      <w:r w:rsidRPr="00D95B99">
        <w:rPr>
          <w:rFonts w:eastAsia="仿宋"/>
          <w:sz w:val="32"/>
          <w:szCs w:val="32"/>
        </w:rPr>
        <w:t>区教体局</w:t>
      </w:r>
      <w:proofErr w:type="gramEnd"/>
      <w:r w:rsidRPr="00D95B99">
        <w:rPr>
          <w:rFonts w:eastAsia="仿宋"/>
          <w:sz w:val="32"/>
          <w:szCs w:val="32"/>
        </w:rPr>
        <w:t>办公室主任</w:t>
      </w:r>
    </w:p>
    <w:p w:rsidR="00182936" w:rsidRPr="00D95B99" w:rsidRDefault="00CF37B5" w:rsidP="00375459">
      <w:pPr>
        <w:spacing w:line="600" w:lineRule="exact"/>
        <w:ind w:firstLineChars="600" w:firstLine="1920"/>
        <w:rPr>
          <w:rFonts w:eastAsia="仿宋"/>
          <w:sz w:val="32"/>
          <w:szCs w:val="32"/>
        </w:rPr>
      </w:pPr>
      <w:proofErr w:type="gramStart"/>
      <w:r w:rsidRPr="00D95B99">
        <w:rPr>
          <w:rFonts w:eastAsia="仿宋"/>
          <w:sz w:val="32"/>
          <w:szCs w:val="32"/>
        </w:rPr>
        <w:t>吴现法</w:t>
      </w:r>
      <w:proofErr w:type="gramEnd"/>
      <w:r w:rsidRPr="00D95B99">
        <w:rPr>
          <w:rFonts w:eastAsia="仿宋"/>
          <w:sz w:val="32"/>
          <w:szCs w:val="32"/>
        </w:rPr>
        <w:t xml:space="preserve">  </w:t>
      </w:r>
      <w:proofErr w:type="gramStart"/>
      <w:r w:rsidRPr="00D95B99">
        <w:rPr>
          <w:rFonts w:eastAsia="仿宋"/>
          <w:sz w:val="32"/>
          <w:szCs w:val="32"/>
        </w:rPr>
        <w:t>区教体局</w:t>
      </w:r>
      <w:proofErr w:type="gramEnd"/>
      <w:r w:rsidRPr="00D95B99">
        <w:rPr>
          <w:rFonts w:eastAsia="仿宋"/>
          <w:sz w:val="32"/>
          <w:szCs w:val="32"/>
        </w:rPr>
        <w:t>计划财务科科长</w:t>
      </w:r>
      <w:r w:rsidRPr="00D95B99">
        <w:rPr>
          <w:rFonts w:eastAsia="仿宋"/>
          <w:sz w:val="32"/>
          <w:szCs w:val="32"/>
        </w:rPr>
        <w:t xml:space="preserve"> </w:t>
      </w:r>
    </w:p>
    <w:p w:rsidR="00182936" w:rsidRPr="00D95B99" w:rsidRDefault="00CF37B5" w:rsidP="00375459">
      <w:pPr>
        <w:spacing w:line="600" w:lineRule="exact"/>
        <w:ind w:firstLineChars="600" w:firstLine="1920"/>
        <w:rPr>
          <w:rFonts w:eastAsia="仿宋"/>
          <w:sz w:val="32"/>
          <w:szCs w:val="32"/>
        </w:rPr>
      </w:pPr>
      <w:r w:rsidRPr="00D95B99">
        <w:rPr>
          <w:rFonts w:eastAsia="仿宋"/>
          <w:sz w:val="32"/>
          <w:szCs w:val="32"/>
        </w:rPr>
        <w:t>王</w:t>
      </w:r>
      <w:r w:rsidRPr="00D95B99">
        <w:rPr>
          <w:rFonts w:eastAsia="仿宋"/>
          <w:sz w:val="32"/>
          <w:szCs w:val="32"/>
        </w:rPr>
        <w:t xml:space="preserve">  </w:t>
      </w:r>
      <w:r w:rsidRPr="00D95B99">
        <w:rPr>
          <w:rFonts w:eastAsia="仿宋"/>
          <w:sz w:val="32"/>
          <w:szCs w:val="32"/>
        </w:rPr>
        <w:t>帅</w:t>
      </w:r>
      <w:r w:rsidRPr="00D95B99">
        <w:rPr>
          <w:rFonts w:eastAsia="仿宋"/>
          <w:sz w:val="32"/>
          <w:szCs w:val="32"/>
        </w:rPr>
        <w:t xml:space="preserve">  </w:t>
      </w:r>
      <w:proofErr w:type="gramStart"/>
      <w:r w:rsidRPr="00D95B99">
        <w:rPr>
          <w:rFonts w:eastAsia="仿宋"/>
          <w:sz w:val="32"/>
          <w:szCs w:val="32"/>
        </w:rPr>
        <w:t>区教体局</w:t>
      </w:r>
      <w:proofErr w:type="gramEnd"/>
      <w:r w:rsidRPr="00D95B99">
        <w:rPr>
          <w:rFonts w:eastAsia="仿宋"/>
          <w:sz w:val="32"/>
          <w:szCs w:val="32"/>
        </w:rPr>
        <w:t>基础教育科科长</w:t>
      </w:r>
      <w:r w:rsidRPr="00D95B99">
        <w:rPr>
          <w:rFonts w:eastAsia="仿宋"/>
          <w:sz w:val="32"/>
          <w:szCs w:val="32"/>
        </w:rPr>
        <w:t xml:space="preserve"> </w:t>
      </w:r>
    </w:p>
    <w:p w:rsidR="00182936" w:rsidRPr="00D95B99" w:rsidRDefault="00CF37B5" w:rsidP="00375459">
      <w:pPr>
        <w:spacing w:line="600" w:lineRule="exact"/>
        <w:ind w:firstLineChars="600" w:firstLine="1920"/>
        <w:rPr>
          <w:rFonts w:eastAsia="仿宋"/>
          <w:sz w:val="32"/>
          <w:szCs w:val="32"/>
        </w:rPr>
      </w:pPr>
      <w:r w:rsidRPr="00D95B99">
        <w:rPr>
          <w:rFonts w:eastAsia="仿宋"/>
          <w:sz w:val="32"/>
          <w:szCs w:val="32"/>
        </w:rPr>
        <w:t>贾新忠</w:t>
      </w:r>
      <w:r w:rsidRPr="00D95B99">
        <w:rPr>
          <w:rFonts w:eastAsia="仿宋"/>
          <w:sz w:val="32"/>
          <w:szCs w:val="32"/>
        </w:rPr>
        <w:t xml:space="preserve">  </w:t>
      </w:r>
      <w:r w:rsidRPr="00D95B99">
        <w:rPr>
          <w:rFonts w:eastAsia="仿宋"/>
          <w:sz w:val="32"/>
          <w:szCs w:val="32"/>
        </w:rPr>
        <w:t>区</w:t>
      </w:r>
      <w:proofErr w:type="gramStart"/>
      <w:r w:rsidRPr="00D95B99">
        <w:rPr>
          <w:rFonts w:eastAsia="仿宋"/>
          <w:sz w:val="32"/>
          <w:szCs w:val="32"/>
        </w:rPr>
        <w:t>教体局学校</w:t>
      </w:r>
      <w:proofErr w:type="gramEnd"/>
      <w:r w:rsidRPr="00D95B99">
        <w:rPr>
          <w:rFonts w:eastAsia="仿宋"/>
          <w:sz w:val="32"/>
          <w:szCs w:val="32"/>
        </w:rPr>
        <w:t>财产管理办公室主任</w:t>
      </w:r>
      <w:r w:rsidRPr="00D95B99">
        <w:rPr>
          <w:rFonts w:eastAsia="仿宋"/>
          <w:sz w:val="32"/>
          <w:szCs w:val="32"/>
        </w:rPr>
        <w:t xml:space="preserve"> </w:t>
      </w:r>
    </w:p>
    <w:p w:rsidR="00182936" w:rsidRPr="00D95B99" w:rsidRDefault="00CF37B5" w:rsidP="00375459">
      <w:pPr>
        <w:spacing w:line="600" w:lineRule="exact"/>
        <w:ind w:firstLineChars="600" w:firstLine="1920"/>
        <w:rPr>
          <w:rFonts w:eastAsia="仿宋"/>
          <w:sz w:val="32"/>
          <w:szCs w:val="32"/>
        </w:rPr>
      </w:pPr>
      <w:r w:rsidRPr="00D95B99">
        <w:rPr>
          <w:rFonts w:eastAsia="仿宋"/>
          <w:sz w:val="32"/>
          <w:szCs w:val="32"/>
        </w:rPr>
        <w:t>王</w:t>
      </w:r>
      <w:r w:rsidRPr="00D95B99">
        <w:rPr>
          <w:rFonts w:eastAsia="仿宋"/>
          <w:sz w:val="32"/>
          <w:szCs w:val="32"/>
        </w:rPr>
        <w:t xml:space="preserve">  </w:t>
      </w:r>
      <w:r w:rsidRPr="00D95B99">
        <w:rPr>
          <w:rFonts w:eastAsia="仿宋"/>
          <w:sz w:val="32"/>
          <w:szCs w:val="32"/>
        </w:rPr>
        <w:t>雷</w:t>
      </w:r>
      <w:r w:rsidRPr="00D95B99">
        <w:rPr>
          <w:rFonts w:eastAsia="仿宋"/>
          <w:sz w:val="32"/>
          <w:szCs w:val="32"/>
        </w:rPr>
        <w:t xml:space="preserve">  </w:t>
      </w:r>
      <w:proofErr w:type="gramStart"/>
      <w:r w:rsidRPr="00D95B99">
        <w:rPr>
          <w:rFonts w:eastAsia="仿宋"/>
          <w:sz w:val="32"/>
          <w:szCs w:val="32"/>
        </w:rPr>
        <w:t>区教体局</w:t>
      </w:r>
      <w:proofErr w:type="gramEnd"/>
      <w:r w:rsidRPr="00D95B99">
        <w:rPr>
          <w:rFonts w:eastAsia="仿宋"/>
          <w:sz w:val="32"/>
          <w:szCs w:val="32"/>
        </w:rPr>
        <w:t>执法科科长、</w:t>
      </w:r>
      <w:proofErr w:type="gramStart"/>
      <w:r w:rsidRPr="00D95B99">
        <w:rPr>
          <w:rFonts w:eastAsia="仿宋"/>
          <w:sz w:val="32"/>
          <w:szCs w:val="32"/>
        </w:rPr>
        <w:t>职教科</w:t>
      </w:r>
      <w:proofErr w:type="gramEnd"/>
      <w:r w:rsidRPr="00D95B99">
        <w:rPr>
          <w:rFonts w:eastAsia="仿宋"/>
          <w:sz w:val="32"/>
          <w:szCs w:val="32"/>
        </w:rPr>
        <w:t>科长</w:t>
      </w:r>
      <w:r w:rsidRPr="00D95B99">
        <w:rPr>
          <w:rFonts w:eastAsia="仿宋"/>
          <w:sz w:val="32"/>
          <w:szCs w:val="32"/>
        </w:rPr>
        <w:t xml:space="preserve"> </w:t>
      </w:r>
    </w:p>
    <w:p w:rsidR="00182936" w:rsidRPr="00D95B99" w:rsidRDefault="00CF37B5" w:rsidP="00375459">
      <w:pPr>
        <w:pStyle w:val="a0"/>
        <w:ind w:leftChars="0" w:left="0" w:firstLineChars="600" w:firstLine="1920"/>
        <w:rPr>
          <w:rFonts w:eastAsia="仿宋"/>
          <w:sz w:val="32"/>
          <w:szCs w:val="32"/>
        </w:rPr>
      </w:pPr>
      <w:r w:rsidRPr="00D95B99">
        <w:rPr>
          <w:rFonts w:eastAsia="仿宋"/>
          <w:sz w:val="32"/>
          <w:szCs w:val="32"/>
        </w:rPr>
        <w:t>徐永军</w:t>
      </w:r>
      <w:r w:rsidRPr="00D95B99">
        <w:rPr>
          <w:rFonts w:eastAsia="仿宋"/>
          <w:sz w:val="32"/>
          <w:szCs w:val="32"/>
        </w:rPr>
        <w:t xml:space="preserve">  </w:t>
      </w:r>
      <w:proofErr w:type="gramStart"/>
      <w:r w:rsidRPr="00D95B99">
        <w:rPr>
          <w:rFonts w:eastAsia="仿宋"/>
          <w:sz w:val="32"/>
          <w:szCs w:val="32"/>
        </w:rPr>
        <w:t>区教体局</w:t>
      </w:r>
      <w:proofErr w:type="gramEnd"/>
      <w:r w:rsidRPr="00D95B99">
        <w:rPr>
          <w:rFonts w:eastAsia="仿宋"/>
          <w:sz w:val="32"/>
          <w:szCs w:val="32"/>
        </w:rPr>
        <w:t>安全监督管理科科长</w:t>
      </w:r>
    </w:p>
    <w:p w:rsidR="00182936" w:rsidRPr="00D95B99" w:rsidRDefault="00CF37B5" w:rsidP="00375459">
      <w:pPr>
        <w:pStyle w:val="a0"/>
        <w:ind w:leftChars="0" w:left="0" w:firstLineChars="600" w:firstLine="1920"/>
      </w:pPr>
      <w:r w:rsidRPr="00D95B99">
        <w:rPr>
          <w:rFonts w:eastAsia="仿宋"/>
          <w:sz w:val="32"/>
          <w:szCs w:val="32"/>
        </w:rPr>
        <w:t>薛建勇</w:t>
      </w:r>
      <w:r w:rsidRPr="00D95B99">
        <w:rPr>
          <w:rFonts w:eastAsia="仿宋"/>
          <w:sz w:val="32"/>
          <w:szCs w:val="32"/>
        </w:rPr>
        <w:t xml:space="preserve">  </w:t>
      </w:r>
      <w:r w:rsidRPr="00D95B99">
        <w:rPr>
          <w:rFonts w:eastAsia="仿宋"/>
          <w:sz w:val="32"/>
          <w:szCs w:val="32"/>
        </w:rPr>
        <w:t>区教学仪器电化教育站站长</w:t>
      </w:r>
    </w:p>
    <w:p w:rsidR="00182936" w:rsidRPr="00D95B99" w:rsidRDefault="00CF37B5" w:rsidP="00375459">
      <w:pPr>
        <w:spacing w:line="600" w:lineRule="exact"/>
        <w:ind w:firstLineChars="600" w:firstLine="1920"/>
        <w:rPr>
          <w:rFonts w:eastAsia="仿宋"/>
          <w:sz w:val="32"/>
          <w:szCs w:val="32"/>
        </w:rPr>
      </w:pPr>
      <w:r w:rsidRPr="00D95B99">
        <w:rPr>
          <w:rFonts w:eastAsia="仿宋"/>
          <w:sz w:val="32"/>
          <w:szCs w:val="32"/>
        </w:rPr>
        <w:t>苏</w:t>
      </w:r>
      <w:r w:rsidRPr="00D95B99">
        <w:rPr>
          <w:rFonts w:eastAsia="仿宋"/>
          <w:sz w:val="32"/>
          <w:szCs w:val="32"/>
        </w:rPr>
        <w:t xml:space="preserve">  </w:t>
      </w:r>
      <w:r w:rsidRPr="00D95B99">
        <w:rPr>
          <w:rFonts w:eastAsia="仿宋"/>
          <w:sz w:val="32"/>
          <w:szCs w:val="32"/>
        </w:rPr>
        <w:t>伟</w:t>
      </w:r>
      <w:r w:rsidRPr="00D95B99">
        <w:rPr>
          <w:rFonts w:eastAsia="仿宋"/>
          <w:sz w:val="32"/>
          <w:szCs w:val="32"/>
        </w:rPr>
        <w:t xml:space="preserve">  </w:t>
      </w:r>
      <w:proofErr w:type="gramStart"/>
      <w:r w:rsidRPr="00D95B99">
        <w:rPr>
          <w:rFonts w:eastAsia="仿宋"/>
          <w:sz w:val="32"/>
          <w:szCs w:val="32"/>
        </w:rPr>
        <w:t>区教体局</w:t>
      </w:r>
      <w:proofErr w:type="gramEnd"/>
      <w:r w:rsidRPr="00D95B99">
        <w:rPr>
          <w:rFonts w:eastAsia="仿宋"/>
          <w:sz w:val="32"/>
          <w:szCs w:val="32"/>
        </w:rPr>
        <w:t>学前教育科科长</w:t>
      </w:r>
      <w:r w:rsidRPr="00D95B99">
        <w:rPr>
          <w:rFonts w:eastAsia="仿宋"/>
          <w:sz w:val="32"/>
          <w:szCs w:val="32"/>
        </w:rPr>
        <w:t xml:space="preserve"> </w:t>
      </w:r>
    </w:p>
    <w:p w:rsidR="00182936" w:rsidRPr="00D95B99" w:rsidRDefault="00CF37B5" w:rsidP="00375459">
      <w:pPr>
        <w:spacing w:line="600" w:lineRule="exact"/>
        <w:ind w:firstLineChars="600" w:firstLine="1920"/>
        <w:rPr>
          <w:rFonts w:eastAsia="仿宋"/>
          <w:sz w:val="32"/>
          <w:szCs w:val="32"/>
        </w:rPr>
      </w:pPr>
      <w:r w:rsidRPr="00D95B99">
        <w:rPr>
          <w:rFonts w:eastAsia="仿宋"/>
          <w:sz w:val="32"/>
          <w:szCs w:val="32"/>
        </w:rPr>
        <w:t>狄媛媛</w:t>
      </w:r>
      <w:r w:rsidRPr="00D95B99">
        <w:rPr>
          <w:rFonts w:eastAsia="仿宋"/>
          <w:sz w:val="32"/>
          <w:szCs w:val="32"/>
        </w:rPr>
        <w:t xml:space="preserve">  </w:t>
      </w:r>
      <w:r w:rsidRPr="00D95B99">
        <w:rPr>
          <w:rFonts w:eastAsia="仿宋"/>
          <w:sz w:val="32"/>
          <w:szCs w:val="32"/>
        </w:rPr>
        <w:t>区</w:t>
      </w:r>
      <w:proofErr w:type="gramStart"/>
      <w:r w:rsidRPr="00D95B99">
        <w:rPr>
          <w:rFonts w:eastAsia="仿宋"/>
          <w:sz w:val="32"/>
          <w:szCs w:val="32"/>
        </w:rPr>
        <w:t>教体局体卫艺</w:t>
      </w:r>
      <w:proofErr w:type="gramEnd"/>
      <w:r w:rsidRPr="00D95B99">
        <w:rPr>
          <w:rFonts w:eastAsia="仿宋"/>
          <w:sz w:val="32"/>
          <w:szCs w:val="32"/>
        </w:rPr>
        <w:t>科科长</w:t>
      </w:r>
      <w:r w:rsidRPr="00D95B99">
        <w:rPr>
          <w:rFonts w:eastAsia="仿宋"/>
          <w:sz w:val="32"/>
          <w:szCs w:val="32"/>
        </w:rPr>
        <w:t xml:space="preserve"> </w:t>
      </w:r>
    </w:p>
    <w:p w:rsidR="00182936" w:rsidRPr="00D95B99" w:rsidRDefault="00CF37B5" w:rsidP="00D95B99">
      <w:pPr>
        <w:spacing w:line="600" w:lineRule="exact"/>
        <w:ind w:firstLineChars="200" w:firstLine="640"/>
        <w:rPr>
          <w:rFonts w:eastAsia="仿宋"/>
          <w:sz w:val="32"/>
          <w:szCs w:val="32"/>
        </w:rPr>
      </w:pPr>
      <w:r w:rsidRPr="00D95B99">
        <w:rPr>
          <w:rFonts w:eastAsia="仿宋"/>
          <w:sz w:val="32"/>
          <w:szCs w:val="32"/>
        </w:rPr>
        <w:t>工作专班办公室设在安全监督科，宣浩同志兼任专班办公室主任。</w:t>
      </w:r>
    </w:p>
    <w:p w:rsidR="00182936" w:rsidRPr="00D95B99" w:rsidRDefault="00CF37B5" w:rsidP="00D95B99">
      <w:pPr>
        <w:pStyle w:val="2"/>
        <w:spacing w:line="600" w:lineRule="exact"/>
        <w:ind w:firstLineChars="0" w:firstLine="0"/>
        <w:rPr>
          <w:rFonts w:eastAsia="黑体"/>
          <w:szCs w:val="32"/>
        </w:rPr>
      </w:pPr>
      <w:r w:rsidRPr="00D95B99">
        <w:rPr>
          <w:rFonts w:eastAsia="黑体"/>
          <w:szCs w:val="32"/>
        </w:rPr>
        <w:lastRenderedPageBreak/>
        <w:t>附件</w:t>
      </w:r>
      <w:r w:rsidRPr="00D95B99">
        <w:rPr>
          <w:rFonts w:eastAsia="黑体"/>
          <w:szCs w:val="32"/>
        </w:rPr>
        <w:t>2</w:t>
      </w:r>
    </w:p>
    <w:p w:rsidR="00182936" w:rsidRPr="00D95B99" w:rsidRDefault="00182936" w:rsidP="00D95B99">
      <w:pPr>
        <w:spacing w:line="560" w:lineRule="exact"/>
        <w:jc w:val="center"/>
        <w:rPr>
          <w:rFonts w:eastAsia="方正小标宋简体"/>
          <w:sz w:val="44"/>
          <w:szCs w:val="44"/>
        </w:rPr>
      </w:pPr>
    </w:p>
    <w:p w:rsidR="00182936" w:rsidRPr="00D95B99" w:rsidRDefault="00CF37B5" w:rsidP="00D95B99">
      <w:pPr>
        <w:spacing w:line="560" w:lineRule="exact"/>
        <w:jc w:val="center"/>
        <w:rPr>
          <w:rFonts w:eastAsia="方正小标宋简体"/>
          <w:sz w:val="44"/>
          <w:szCs w:val="44"/>
        </w:rPr>
      </w:pPr>
      <w:r w:rsidRPr="00D95B99">
        <w:rPr>
          <w:rFonts w:eastAsia="方正小标宋简体"/>
          <w:sz w:val="44"/>
          <w:szCs w:val="44"/>
        </w:rPr>
        <w:t>学校幼儿园托儿所消防安全管理及技术</w:t>
      </w:r>
    </w:p>
    <w:p w:rsidR="00182936" w:rsidRPr="00D95B99" w:rsidRDefault="00CF37B5" w:rsidP="00D95B99">
      <w:pPr>
        <w:spacing w:line="560" w:lineRule="exact"/>
        <w:jc w:val="center"/>
        <w:rPr>
          <w:rFonts w:eastAsia="方正小标宋简体"/>
          <w:sz w:val="44"/>
          <w:szCs w:val="44"/>
        </w:rPr>
      </w:pPr>
      <w:r w:rsidRPr="00D95B99">
        <w:rPr>
          <w:rFonts w:eastAsia="方正小标宋简体"/>
          <w:sz w:val="44"/>
          <w:szCs w:val="44"/>
        </w:rPr>
        <w:t>标</w:t>
      </w:r>
      <w:r w:rsidR="00D95B99" w:rsidRPr="00D95B99">
        <w:rPr>
          <w:rFonts w:eastAsia="方正小标宋简体"/>
          <w:sz w:val="44"/>
          <w:szCs w:val="44"/>
        </w:rPr>
        <w:t xml:space="preserve">   </w:t>
      </w:r>
      <w:r w:rsidRPr="00D95B99">
        <w:rPr>
          <w:rFonts w:eastAsia="方正小标宋简体"/>
          <w:sz w:val="44"/>
          <w:szCs w:val="44"/>
        </w:rPr>
        <w:t>准</w:t>
      </w:r>
    </w:p>
    <w:p w:rsidR="00182936" w:rsidRPr="00D95B99" w:rsidRDefault="00182936" w:rsidP="00D95B99">
      <w:pPr>
        <w:spacing w:line="560" w:lineRule="exact"/>
        <w:rPr>
          <w:rFonts w:eastAsia="仿宋"/>
          <w:sz w:val="32"/>
          <w:szCs w:val="32"/>
        </w:rPr>
      </w:pPr>
    </w:p>
    <w:p w:rsidR="00182936" w:rsidRPr="00D95B99" w:rsidRDefault="00CF37B5" w:rsidP="00D95B99">
      <w:pPr>
        <w:numPr>
          <w:ilvl w:val="0"/>
          <w:numId w:val="1"/>
        </w:numPr>
        <w:adjustRightInd w:val="0"/>
        <w:snapToGrid w:val="0"/>
        <w:spacing w:line="560" w:lineRule="exact"/>
        <w:ind w:firstLineChars="200" w:firstLine="640"/>
        <w:rPr>
          <w:rFonts w:eastAsia="黑体"/>
          <w:sz w:val="32"/>
          <w:szCs w:val="32"/>
        </w:rPr>
      </w:pPr>
      <w:r w:rsidRPr="00D95B99">
        <w:rPr>
          <w:rFonts w:eastAsia="黑体" w:hAnsi="黑体"/>
          <w:sz w:val="32"/>
          <w:szCs w:val="32"/>
        </w:rPr>
        <w:t>消防安全管理标准</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（一）建筑、场所应依法通过消防设计审核、消防验收或备案抽查，内部装修、用途变更后应重新申报。</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（二）落实单位消防安全责任制，明确消防安全责任人、管理人，落实</w:t>
      </w:r>
      <w:proofErr w:type="gramStart"/>
      <w:r w:rsidRPr="00D95B99">
        <w:rPr>
          <w:rFonts w:eastAsia="仿宋"/>
          <w:sz w:val="32"/>
          <w:szCs w:val="32"/>
        </w:rPr>
        <w:t>逐级和</w:t>
      </w:r>
      <w:proofErr w:type="gramEnd"/>
      <w:r w:rsidRPr="00D95B99">
        <w:rPr>
          <w:rFonts w:eastAsia="仿宋"/>
          <w:sz w:val="32"/>
          <w:szCs w:val="32"/>
        </w:rPr>
        <w:t>岗位消防安全责任制，制定并落实消防安全管理制度。</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（三）严格落实每日防火巡查和每月防火检查制度，加强夜间防火巡查，及时消除火灾隐患。</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（四）严格按照规范要求配备消防设施和器材。</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（五）学生宿舍应指定专人管理，规范用火、用电行为，确保疏散通道、安全出口畅通。</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（六）教学楼、宿舍、食堂、图书馆、室内体育场等场所门窗不应设置金属栅栏和防盗网等影响逃生和灭火救援的障碍物。</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（七）将消防知识纳入教学、培训内容，每半年组织学生开展一次消防宣传教育活动。</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（八）制定灭火和应急疏散预案，每半年至少组织一次全体师生参加的演练。</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lastRenderedPageBreak/>
        <w:t>（九）加强教职员工的消防安全培训，保证所有人员达到</w:t>
      </w:r>
      <w:r w:rsidRPr="00D95B99">
        <w:rPr>
          <w:rFonts w:eastAsia="仿宋"/>
          <w:sz w:val="32"/>
          <w:szCs w:val="32"/>
        </w:rPr>
        <w:t>“</w:t>
      </w:r>
      <w:r w:rsidRPr="00D95B99">
        <w:rPr>
          <w:rFonts w:eastAsia="仿宋"/>
          <w:sz w:val="32"/>
          <w:szCs w:val="32"/>
        </w:rPr>
        <w:t>懂基本消防常识、懂消防设施器材使用方法、懂逃生自救技能，会查改火灾隐患、会扑救初起火灾、会组织人员疏散</w:t>
      </w:r>
      <w:r w:rsidRPr="00D95B99">
        <w:rPr>
          <w:rFonts w:eastAsia="仿宋"/>
          <w:sz w:val="32"/>
          <w:szCs w:val="32"/>
        </w:rPr>
        <w:t>”</w:t>
      </w:r>
      <w:r w:rsidRPr="00D95B99">
        <w:rPr>
          <w:rFonts w:eastAsia="仿宋"/>
          <w:sz w:val="32"/>
          <w:szCs w:val="32"/>
        </w:rPr>
        <w:t>的要求。</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（十）设有自动消防设施的场所应当与具有符合消防技术服务从业条件的企业签订消防设施维护保养合同。每半月至少模拟启动一次，每月至少开展一次全面维护保养，确保完整好用。</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（十一）厨房的排烟罩应当每天擦拭一次，每月清洗一次，排烟管道应由专业公司每季度清洗一次。</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（十二）落实消防安全</w:t>
      </w:r>
      <w:r w:rsidRPr="00D95B99">
        <w:rPr>
          <w:rFonts w:eastAsia="仿宋"/>
          <w:sz w:val="32"/>
          <w:szCs w:val="32"/>
        </w:rPr>
        <w:t>“</w:t>
      </w:r>
      <w:r w:rsidRPr="00D95B99">
        <w:rPr>
          <w:rFonts w:eastAsia="仿宋"/>
          <w:sz w:val="32"/>
          <w:szCs w:val="32"/>
        </w:rPr>
        <w:t>三提示</w:t>
      </w:r>
      <w:r w:rsidRPr="00D95B99">
        <w:rPr>
          <w:rFonts w:eastAsia="仿宋"/>
          <w:sz w:val="32"/>
          <w:szCs w:val="32"/>
        </w:rPr>
        <w:t>”</w:t>
      </w:r>
      <w:r w:rsidRPr="00D95B99">
        <w:rPr>
          <w:rFonts w:eastAsia="仿宋"/>
          <w:sz w:val="32"/>
          <w:szCs w:val="32"/>
        </w:rPr>
        <w:t>（在醒目位置张贴消防安全告知书、设置安全疏散指示图、消防设施应设置标志标识提示）。</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（十三）每半年组织全体员工与学生、儿童参加一次消防培训和消防演练（初期火灾扑救与疏散逃生演练）。每学期布置一份学生与家长共同完成的消防家庭作业。</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（十四）学校和中大型幼儿园应设置微型消防站，配备必要的人员、器材和装备。</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（十五）设有消防控制室的单位（场所）要建立</w:t>
      </w:r>
      <w:r w:rsidRPr="00D95B99">
        <w:rPr>
          <w:rFonts w:eastAsia="仿宋"/>
          <w:sz w:val="32"/>
          <w:szCs w:val="32"/>
        </w:rPr>
        <w:t>“</w:t>
      </w:r>
      <w:r w:rsidRPr="00D95B99">
        <w:rPr>
          <w:rFonts w:eastAsia="仿宋"/>
          <w:kern w:val="0"/>
          <w:sz w:val="32"/>
          <w:szCs w:val="32"/>
        </w:rPr>
        <w:t>10</w:t>
      </w:r>
      <w:r w:rsidRPr="00D95B99">
        <w:rPr>
          <w:rFonts w:eastAsia="仿宋"/>
          <w:kern w:val="0"/>
          <w:sz w:val="32"/>
          <w:szCs w:val="32"/>
        </w:rPr>
        <w:t>、</w:t>
      </w:r>
      <w:r w:rsidRPr="00D95B99">
        <w:rPr>
          <w:rFonts w:eastAsia="仿宋"/>
          <w:kern w:val="0"/>
          <w:sz w:val="32"/>
          <w:szCs w:val="32"/>
        </w:rPr>
        <w:t>30</w:t>
      </w:r>
      <w:r w:rsidRPr="00D95B99">
        <w:rPr>
          <w:rFonts w:eastAsia="仿宋"/>
          <w:kern w:val="0"/>
          <w:sz w:val="32"/>
          <w:szCs w:val="32"/>
        </w:rPr>
        <w:t>、</w:t>
      </w:r>
      <w:r w:rsidRPr="00D95B99">
        <w:rPr>
          <w:rFonts w:eastAsia="仿宋"/>
          <w:kern w:val="0"/>
          <w:sz w:val="32"/>
          <w:szCs w:val="32"/>
        </w:rPr>
        <w:t>60”</w:t>
      </w:r>
      <w:r w:rsidRPr="00D95B99">
        <w:rPr>
          <w:rFonts w:eastAsia="仿宋"/>
          <w:kern w:val="0"/>
          <w:sz w:val="32"/>
          <w:szCs w:val="32"/>
        </w:rPr>
        <w:t>灭火应急处置机制。即：自动消防系统报警后，消防控制室值班人员要在</w:t>
      </w:r>
      <w:r w:rsidRPr="00D95B99">
        <w:rPr>
          <w:rFonts w:eastAsia="仿宋"/>
          <w:kern w:val="0"/>
          <w:sz w:val="32"/>
          <w:szCs w:val="32"/>
        </w:rPr>
        <w:t>10</w:t>
      </w:r>
      <w:r w:rsidRPr="00D95B99">
        <w:rPr>
          <w:rFonts w:eastAsia="仿宋"/>
          <w:kern w:val="0"/>
          <w:sz w:val="32"/>
          <w:szCs w:val="32"/>
        </w:rPr>
        <w:t>秒内确定报警位置，使用对讲机、电话或广播通知报警点最近人员到场核实。</w:t>
      </w:r>
      <w:r w:rsidRPr="00D95B99">
        <w:rPr>
          <w:rFonts w:eastAsia="仿宋"/>
          <w:kern w:val="0"/>
          <w:sz w:val="32"/>
          <w:szCs w:val="32"/>
        </w:rPr>
        <w:t>30</w:t>
      </w:r>
      <w:r w:rsidRPr="00D95B99">
        <w:rPr>
          <w:rFonts w:eastAsia="仿宋"/>
          <w:kern w:val="0"/>
          <w:sz w:val="32"/>
          <w:szCs w:val="32"/>
        </w:rPr>
        <w:t>秒内，到场查看，并反馈消防控制室；确认火警的，组织起火点附近人员形成第一梯队，使用灭火器或室内消火栓扑救初期火灾并疏散人员。火警确认</w:t>
      </w:r>
      <w:r w:rsidRPr="00D95B99">
        <w:rPr>
          <w:rFonts w:eastAsia="仿宋"/>
          <w:kern w:val="0"/>
          <w:sz w:val="32"/>
          <w:szCs w:val="32"/>
        </w:rPr>
        <w:lastRenderedPageBreak/>
        <w:t>后，消防控制室一名值班人员要确认消防自动</w:t>
      </w:r>
      <w:r w:rsidRPr="00D95B99">
        <w:rPr>
          <w:rFonts w:eastAsia="仿宋"/>
          <w:sz w:val="32"/>
          <w:szCs w:val="32"/>
        </w:rPr>
        <w:t>设施在自动状态，启动应急广播，并监视系统运行状态，另一名值班人员拨打报警电话，通知相关人员启动灭火应急预案</w:t>
      </w:r>
      <w:r w:rsidRPr="00D95B99">
        <w:rPr>
          <w:rFonts w:eastAsia="仿宋"/>
          <w:kern w:val="0"/>
          <w:sz w:val="32"/>
          <w:szCs w:val="32"/>
        </w:rPr>
        <w:t>，</w:t>
      </w:r>
      <w:r w:rsidRPr="00D95B99">
        <w:rPr>
          <w:rFonts w:eastAsia="仿宋"/>
          <w:kern w:val="0"/>
          <w:sz w:val="32"/>
          <w:szCs w:val="32"/>
        </w:rPr>
        <w:t>60</w:t>
      </w:r>
      <w:r w:rsidRPr="00D95B99">
        <w:rPr>
          <w:rFonts w:eastAsia="仿宋"/>
          <w:kern w:val="0"/>
          <w:sz w:val="32"/>
          <w:szCs w:val="32"/>
        </w:rPr>
        <w:t>秒内形</w:t>
      </w:r>
      <w:r w:rsidRPr="00D95B99">
        <w:rPr>
          <w:rFonts w:eastAsia="仿宋"/>
          <w:sz w:val="32"/>
          <w:szCs w:val="32"/>
        </w:rPr>
        <w:t>成第二梯队扑救火灾和疏散人员。</w:t>
      </w:r>
    </w:p>
    <w:p w:rsidR="00182936" w:rsidRPr="00D95B99" w:rsidRDefault="00CF37B5" w:rsidP="00D95B99">
      <w:pPr>
        <w:spacing w:line="560" w:lineRule="exact"/>
        <w:ind w:firstLineChars="200" w:firstLine="640"/>
        <w:rPr>
          <w:rFonts w:eastAsia="黑体"/>
          <w:sz w:val="32"/>
          <w:szCs w:val="32"/>
        </w:rPr>
      </w:pPr>
      <w:r w:rsidRPr="00D95B99">
        <w:rPr>
          <w:rFonts w:eastAsia="黑体" w:hAnsi="黑体"/>
          <w:sz w:val="32"/>
          <w:szCs w:val="32"/>
        </w:rPr>
        <w:t>二、消防安全技术标准</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（一）托儿所、幼儿园的儿童用房和儿童游乐厅等儿童活动场所</w:t>
      </w:r>
      <w:proofErr w:type="gramStart"/>
      <w:r w:rsidRPr="00D95B99">
        <w:rPr>
          <w:rFonts w:eastAsia="仿宋"/>
          <w:sz w:val="32"/>
          <w:szCs w:val="32"/>
        </w:rPr>
        <w:t>宜设置</w:t>
      </w:r>
      <w:proofErr w:type="gramEnd"/>
      <w:r w:rsidRPr="00D95B99">
        <w:rPr>
          <w:rFonts w:eastAsia="仿宋"/>
          <w:sz w:val="32"/>
          <w:szCs w:val="32"/>
        </w:rPr>
        <w:t>在独立建筑内，且不应超过</w:t>
      </w:r>
      <w:r w:rsidRPr="00D95B99">
        <w:rPr>
          <w:rFonts w:eastAsia="仿宋"/>
          <w:kern w:val="0"/>
          <w:sz w:val="32"/>
          <w:szCs w:val="32"/>
        </w:rPr>
        <w:t>3</w:t>
      </w:r>
      <w:r w:rsidRPr="00D95B99">
        <w:rPr>
          <w:rFonts w:eastAsia="仿宋"/>
          <w:kern w:val="0"/>
          <w:sz w:val="32"/>
          <w:szCs w:val="32"/>
        </w:rPr>
        <w:t>层；当设置在其它建筑内时，不应设置在四层及四层以上楼层或地下、半地下建筑（室）内，设置在高层建筑内时应按规定设置独立的安全出口。应采用耐火极限不低于</w:t>
      </w:r>
      <w:r w:rsidRPr="00D95B99">
        <w:rPr>
          <w:rFonts w:eastAsia="仿宋"/>
          <w:kern w:val="0"/>
          <w:sz w:val="32"/>
          <w:szCs w:val="32"/>
        </w:rPr>
        <w:t>2.00h</w:t>
      </w:r>
      <w:r w:rsidRPr="00D95B99">
        <w:rPr>
          <w:rFonts w:eastAsia="仿宋"/>
          <w:kern w:val="0"/>
          <w:sz w:val="32"/>
          <w:szCs w:val="32"/>
        </w:rPr>
        <w:t>的防火隔墙和</w:t>
      </w:r>
      <w:r w:rsidRPr="00D95B99">
        <w:rPr>
          <w:rFonts w:eastAsia="仿宋"/>
          <w:kern w:val="0"/>
          <w:sz w:val="32"/>
          <w:szCs w:val="32"/>
        </w:rPr>
        <w:t>1.00h</w:t>
      </w:r>
      <w:r w:rsidRPr="00D95B99">
        <w:rPr>
          <w:rFonts w:eastAsia="仿宋"/>
          <w:kern w:val="0"/>
          <w:sz w:val="32"/>
          <w:szCs w:val="32"/>
        </w:rPr>
        <w:t>的楼板与其他场所或部位分隔，墙上必须设置的门、窗</w:t>
      </w:r>
      <w:r w:rsidRPr="00D95B99">
        <w:rPr>
          <w:rFonts w:eastAsia="仿宋"/>
          <w:sz w:val="32"/>
          <w:szCs w:val="32"/>
        </w:rPr>
        <w:t>应采用乙级防火门、窗。</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（二）建筑内部装修不应遮挡消防设施、疏散指示标志及安全出口，不应妨碍消防设施和疏散走道的正常使用。</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（三）建筑疏散楼梯间在各层的平面位置不应改变。</w:t>
      </w:r>
    </w:p>
    <w:p w:rsidR="00182936" w:rsidRPr="00D95B99" w:rsidRDefault="00CF37B5" w:rsidP="00D95B99">
      <w:pPr>
        <w:spacing w:line="560" w:lineRule="exact"/>
        <w:ind w:firstLineChars="200" w:firstLine="640"/>
        <w:rPr>
          <w:rFonts w:eastAsia="仿宋"/>
          <w:kern w:val="0"/>
          <w:sz w:val="32"/>
          <w:szCs w:val="32"/>
        </w:rPr>
      </w:pPr>
      <w:r w:rsidRPr="00D95B99">
        <w:rPr>
          <w:rFonts w:eastAsia="仿宋"/>
          <w:sz w:val="32"/>
          <w:szCs w:val="32"/>
        </w:rPr>
        <w:t>（四）建筑内安全出口、疏散通道和楼梯口等处应按要求设置疏散指示标志和应急照明灯，且连续供电时间不应少于</w:t>
      </w:r>
      <w:r w:rsidRPr="00D95B99">
        <w:rPr>
          <w:rFonts w:eastAsia="仿宋"/>
          <w:kern w:val="0"/>
          <w:sz w:val="32"/>
          <w:szCs w:val="32"/>
        </w:rPr>
        <w:t>30min</w:t>
      </w:r>
      <w:r w:rsidRPr="00D95B99">
        <w:rPr>
          <w:rFonts w:eastAsia="仿宋"/>
          <w:kern w:val="0"/>
          <w:sz w:val="32"/>
          <w:szCs w:val="32"/>
        </w:rPr>
        <w:t>。</w:t>
      </w:r>
    </w:p>
    <w:p w:rsidR="00182936" w:rsidRPr="00D95B99" w:rsidRDefault="00CF37B5" w:rsidP="00D95B99">
      <w:pPr>
        <w:spacing w:line="560" w:lineRule="exact"/>
        <w:ind w:firstLineChars="200" w:firstLine="640"/>
        <w:rPr>
          <w:rFonts w:eastAsia="仿宋"/>
          <w:sz w:val="32"/>
          <w:szCs w:val="32"/>
        </w:rPr>
      </w:pPr>
      <w:r w:rsidRPr="00D95B99">
        <w:rPr>
          <w:rFonts w:eastAsia="仿宋"/>
          <w:kern w:val="0"/>
          <w:sz w:val="32"/>
          <w:szCs w:val="32"/>
        </w:rPr>
        <w:t>（五）厨房必须设置在独立的防火分隔区域（</w:t>
      </w:r>
      <w:r w:rsidRPr="00D95B99">
        <w:rPr>
          <w:rFonts w:eastAsia="仿宋"/>
          <w:kern w:val="0"/>
          <w:sz w:val="32"/>
          <w:szCs w:val="32"/>
        </w:rPr>
        <w:t>2</w:t>
      </w:r>
      <w:r w:rsidRPr="00D95B99">
        <w:rPr>
          <w:rFonts w:eastAsia="仿宋"/>
          <w:kern w:val="0"/>
          <w:sz w:val="32"/>
          <w:szCs w:val="32"/>
        </w:rPr>
        <w:t>小时防火隔墙、乙级防火门窗）内，靠外墙设置，与其它部分进行有效防火分隔；油烟道应每季度由专业公司进行清洗，并保存清洗记录；燃油燃气设施及其管道应经常检查和维护保养；严禁使用甲乙类液体燃料，使用丙类液体</w:t>
      </w:r>
      <w:r w:rsidRPr="00D95B99">
        <w:rPr>
          <w:rFonts w:eastAsia="仿宋"/>
          <w:sz w:val="32"/>
          <w:szCs w:val="32"/>
        </w:rPr>
        <w:t>燃料时应符合规范相关规定。</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lastRenderedPageBreak/>
        <w:t>（六）安全出口或疏散通道的门上应设置</w:t>
      </w:r>
      <w:r w:rsidRPr="00D95B99">
        <w:rPr>
          <w:rFonts w:eastAsia="仿宋"/>
          <w:sz w:val="32"/>
          <w:szCs w:val="32"/>
        </w:rPr>
        <w:t>“</w:t>
      </w:r>
      <w:r w:rsidRPr="00D95B99">
        <w:rPr>
          <w:rFonts w:eastAsia="仿宋"/>
          <w:sz w:val="32"/>
          <w:szCs w:val="32"/>
        </w:rPr>
        <w:t>禁止锁闭</w:t>
      </w:r>
      <w:r w:rsidRPr="00D95B99">
        <w:rPr>
          <w:rFonts w:eastAsia="仿宋"/>
          <w:sz w:val="32"/>
          <w:szCs w:val="32"/>
        </w:rPr>
        <w:t>”</w:t>
      </w:r>
      <w:r w:rsidRPr="00D95B99">
        <w:rPr>
          <w:rFonts w:eastAsia="仿宋"/>
          <w:sz w:val="32"/>
          <w:szCs w:val="32"/>
        </w:rPr>
        <w:t>的标志。室内疏散走道或室外通道的醒目处应设置</w:t>
      </w:r>
      <w:r w:rsidRPr="00D95B99">
        <w:rPr>
          <w:rFonts w:eastAsia="仿宋"/>
          <w:sz w:val="32"/>
          <w:szCs w:val="32"/>
        </w:rPr>
        <w:t>“</w:t>
      </w:r>
      <w:r w:rsidRPr="00D95B99">
        <w:rPr>
          <w:rFonts w:eastAsia="仿宋"/>
          <w:sz w:val="32"/>
          <w:szCs w:val="32"/>
        </w:rPr>
        <w:t>禁止阻塞</w:t>
      </w:r>
      <w:r w:rsidRPr="00D95B99">
        <w:rPr>
          <w:rFonts w:eastAsia="仿宋"/>
          <w:sz w:val="32"/>
          <w:szCs w:val="32"/>
        </w:rPr>
        <w:t>”</w:t>
      </w:r>
      <w:r w:rsidRPr="00D95B99">
        <w:rPr>
          <w:rFonts w:eastAsia="仿宋"/>
          <w:sz w:val="32"/>
          <w:szCs w:val="32"/>
        </w:rPr>
        <w:t>的标志。</w:t>
      </w:r>
    </w:p>
    <w:p w:rsidR="00182936" w:rsidRPr="00D95B99" w:rsidRDefault="00CF37B5" w:rsidP="00D95B99">
      <w:pPr>
        <w:spacing w:line="560" w:lineRule="exact"/>
        <w:ind w:firstLineChars="200" w:firstLine="640"/>
        <w:rPr>
          <w:rFonts w:eastAsia="仿宋"/>
          <w:sz w:val="32"/>
          <w:szCs w:val="32"/>
        </w:rPr>
      </w:pPr>
      <w:r w:rsidRPr="00D95B99">
        <w:rPr>
          <w:rFonts w:eastAsia="仿宋"/>
          <w:sz w:val="32"/>
          <w:szCs w:val="32"/>
        </w:rPr>
        <w:t>（七）应按规定设置灯光疏散指示标志和疏散照明。</w:t>
      </w:r>
    </w:p>
    <w:p w:rsidR="00182936" w:rsidRPr="00D95B99" w:rsidRDefault="00CF37B5" w:rsidP="00D95B99">
      <w:pPr>
        <w:spacing w:line="560" w:lineRule="exact"/>
        <w:ind w:firstLineChars="200" w:firstLine="640"/>
        <w:rPr>
          <w:rFonts w:eastAsia="仿宋"/>
          <w:kern w:val="0"/>
          <w:sz w:val="32"/>
          <w:szCs w:val="32"/>
        </w:rPr>
      </w:pPr>
      <w:r w:rsidRPr="00D95B99">
        <w:rPr>
          <w:rFonts w:eastAsia="仿宋"/>
          <w:kern w:val="0"/>
          <w:sz w:val="32"/>
          <w:szCs w:val="32"/>
        </w:rPr>
        <w:t>（八）内部装修应严格执行《建筑内部装修设计防火规范》（</w:t>
      </w:r>
      <w:r w:rsidRPr="00D95B99">
        <w:rPr>
          <w:rFonts w:eastAsia="仿宋"/>
          <w:kern w:val="0"/>
          <w:sz w:val="32"/>
          <w:szCs w:val="32"/>
        </w:rPr>
        <w:t>GB50222</w:t>
      </w:r>
      <w:r w:rsidRPr="00D95B99">
        <w:rPr>
          <w:rFonts w:eastAsia="仿宋"/>
          <w:kern w:val="0"/>
          <w:sz w:val="32"/>
          <w:szCs w:val="32"/>
        </w:rPr>
        <w:t>）和《建筑内部装修施工验收规范》（</w:t>
      </w:r>
      <w:r w:rsidRPr="00D95B99">
        <w:rPr>
          <w:rFonts w:eastAsia="仿宋"/>
          <w:kern w:val="0"/>
          <w:sz w:val="32"/>
          <w:szCs w:val="32"/>
        </w:rPr>
        <w:t>GB50354</w:t>
      </w:r>
      <w:r w:rsidRPr="00D95B99">
        <w:rPr>
          <w:rFonts w:eastAsia="仿宋"/>
          <w:kern w:val="0"/>
          <w:sz w:val="32"/>
          <w:szCs w:val="32"/>
        </w:rPr>
        <w:t>），严格限制使用易燃、可燃材料。建筑内部装修应采用不燃和难燃性材料，严禁采用在燃烧时产生大量浓烟或有毒气体的材料。建筑外墙保温材料耐火等级应达到</w:t>
      </w:r>
      <w:r w:rsidRPr="00D95B99">
        <w:rPr>
          <w:rFonts w:eastAsia="仿宋"/>
          <w:kern w:val="0"/>
          <w:sz w:val="32"/>
          <w:szCs w:val="32"/>
        </w:rPr>
        <w:t>A</w:t>
      </w:r>
      <w:r w:rsidRPr="00D95B99">
        <w:rPr>
          <w:rFonts w:eastAsia="仿宋"/>
          <w:kern w:val="0"/>
          <w:sz w:val="32"/>
          <w:szCs w:val="32"/>
        </w:rPr>
        <w:t>级。</w:t>
      </w:r>
    </w:p>
    <w:p w:rsidR="00182936" w:rsidRPr="00D95B99" w:rsidRDefault="00CF37B5" w:rsidP="00D95B99">
      <w:pPr>
        <w:spacing w:line="560" w:lineRule="exact"/>
        <w:ind w:firstLineChars="200" w:firstLine="640"/>
        <w:rPr>
          <w:rFonts w:eastAsia="仿宋"/>
          <w:kern w:val="0"/>
          <w:sz w:val="32"/>
          <w:szCs w:val="32"/>
        </w:rPr>
      </w:pPr>
      <w:r w:rsidRPr="00D95B99">
        <w:rPr>
          <w:rFonts w:eastAsia="仿宋"/>
          <w:kern w:val="0"/>
          <w:sz w:val="32"/>
          <w:szCs w:val="32"/>
        </w:rPr>
        <w:t>（九）平时需要控制人员随意出入的疏散门，应保证火灾时不需要钥匙等任何工具即能从内部轻易打开，并应在显著位置设置具有使用提示的标识。</w:t>
      </w:r>
    </w:p>
    <w:p w:rsidR="00182936" w:rsidRPr="00D95B99" w:rsidRDefault="00CF37B5" w:rsidP="00D95B99">
      <w:pPr>
        <w:spacing w:line="560" w:lineRule="exact"/>
        <w:ind w:firstLineChars="200" w:firstLine="640"/>
        <w:rPr>
          <w:rFonts w:eastAsia="仿宋"/>
          <w:kern w:val="0"/>
          <w:sz w:val="32"/>
          <w:szCs w:val="32"/>
        </w:rPr>
      </w:pPr>
      <w:r w:rsidRPr="00D95B99">
        <w:rPr>
          <w:rFonts w:eastAsia="仿宋"/>
          <w:kern w:val="0"/>
          <w:sz w:val="32"/>
          <w:szCs w:val="32"/>
        </w:rPr>
        <w:t>（十）托儿所、幼儿园建筑面积大于</w:t>
      </w:r>
      <w:r w:rsidRPr="00D95B99">
        <w:rPr>
          <w:rFonts w:eastAsia="仿宋"/>
          <w:kern w:val="0"/>
          <w:sz w:val="32"/>
          <w:szCs w:val="32"/>
        </w:rPr>
        <w:t>50</w:t>
      </w:r>
      <w:r w:rsidRPr="00D95B99">
        <w:rPr>
          <w:rFonts w:eastAsia="仿宋"/>
          <w:kern w:val="0"/>
          <w:sz w:val="32"/>
          <w:szCs w:val="32"/>
        </w:rPr>
        <w:t>㎡，医疗建筑、教学建筑，建筑面积大于</w:t>
      </w:r>
      <w:r w:rsidRPr="00D95B99">
        <w:rPr>
          <w:rFonts w:eastAsia="仿宋"/>
          <w:kern w:val="0"/>
          <w:sz w:val="32"/>
          <w:szCs w:val="32"/>
        </w:rPr>
        <w:t>75</w:t>
      </w:r>
      <w:r w:rsidRPr="00D95B99">
        <w:rPr>
          <w:rFonts w:eastAsia="仿宋"/>
          <w:kern w:val="0"/>
          <w:sz w:val="32"/>
          <w:szCs w:val="32"/>
        </w:rPr>
        <w:t>㎡，且位于两个安全出口之间或袋形走道两侧的房间应设置两个以上疏散门。</w:t>
      </w:r>
    </w:p>
    <w:p w:rsidR="00182936" w:rsidRPr="00D95B99" w:rsidRDefault="00CF37B5" w:rsidP="00D95B99">
      <w:pPr>
        <w:spacing w:line="560" w:lineRule="exact"/>
        <w:ind w:firstLineChars="200" w:firstLine="640"/>
        <w:rPr>
          <w:rFonts w:eastAsia="仿宋"/>
          <w:kern w:val="0"/>
          <w:sz w:val="32"/>
          <w:szCs w:val="32"/>
        </w:rPr>
      </w:pPr>
      <w:r w:rsidRPr="00D95B99">
        <w:rPr>
          <w:rFonts w:eastAsia="仿宋"/>
          <w:kern w:val="0"/>
          <w:sz w:val="32"/>
          <w:szCs w:val="32"/>
        </w:rPr>
        <w:t>（十一）</w:t>
      </w:r>
      <w:r w:rsidRPr="00D95B99">
        <w:rPr>
          <w:rFonts w:eastAsia="仿宋"/>
          <w:kern w:val="0"/>
          <w:sz w:val="32"/>
          <w:szCs w:val="32"/>
        </w:rPr>
        <w:t>2015</w:t>
      </w:r>
      <w:r w:rsidRPr="00D95B99">
        <w:rPr>
          <w:rFonts w:eastAsia="仿宋"/>
          <w:kern w:val="0"/>
          <w:sz w:val="32"/>
          <w:szCs w:val="32"/>
        </w:rPr>
        <w:t>年</w:t>
      </w:r>
      <w:r w:rsidRPr="00D95B99">
        <w:rPr>
          <w:rFonts w:eastAsia="仿宋"/>
          <w:kern w:val="0"/>
          <w:sz w:val="32"/>
          <w:szCs w:val="32"/>
        </w:rPr>
        <w:t>5</w:t>
      </w:r>
      <w:r w:rsidRPr="00D95B99">
        <w:rPr>
          <w:rFonts w:eastAsia="仿宋"/>
          <w:kern w:val="0"/>
          <w:sz w:val="32"/>
          <w:szCs w:val="32"/>
        </w:rPr>
        <w:t>月</w:t>
      </w:r>
      <w:r w:rsidRPr="00D95B99">
        <w:rPr>
          <w:rFonts w:eastAsia="仿宋"/>
          <w:kern w:val="0"/>
          <w:sz w:val="32"/>
          <w:szCs w:val="32"/>
        </w:rPr>
        <w:t>1</w:t>
      </w:r>
      <w:r w:rsidRPr="00D95B99">
        <w:rPr>
          <w:rFonts w:eastAsia="仿宋"/>
          <w:kern w:val="0"/>
          <w:sz w:val="32"/>
          <w:szCs w:val="32"/>
        </w:rPr>
        <w:t>日后新建的大、中型幼儿园的儿童用房等场所应设置火灾自动报警系统。</w:t>
      </w:r>
    </w:p>
    <w:p w:rsidR="00182936" w:rsidRPr="00D95B99" w:rsidRDefault="00CF37B5" w:rsidP="00D95B99">
      <w:pPr>
        <w:spacing w:line="560" w:lineRule="exact"/>
        <w:ind w:firstLineChars="200" w:firstLine="640"/>
        <w:rPr>
          <w:rFonts w:eastAsia="仿宋"/>
          <w:kern w:val="0"/>
          <w:sz w:val="32"/>
          <w:szCs w:val="32"/>
        </w:rPr>
      </w:pPr>
      <w:r w:rsidRPr="00D95B99">
        <w:rPr>
          <w:rFonts w:eastAsia="仿宋"/>
          <w:kern w:val="0"/>
          <w:sz w:val="32"/>
          <w:szCs w:val="32"/>
        </w:rPr>
        <w:t>（十二）</w:t>
      </w:r>
      <w:r w:rsidRPr="00D95B99">
        <w:rPr>
          <w:rFonts w:eastAsia="仿宋"/>
          <w:kern w:val="0"/>
          <w:sz w:val="32"/>
          <w:szCs w:val="32"/>
        </w:rPr>
        <w:t>2015</w:t>
      </w:r>
      <w:r w:rsidRPr="00D95B99">
        <w:rPr>
          <w:rFonts w:eastAsia="仿宋"/>
          <w:kern w:val="0"/>
          <w:sz w:val="32"/>
          <w:szCs w:val="32"/>
        </w:rPr>
        <w:t>年</w:t>
      </w:r>
      <w:r w:rsidRPr="00D95B99">
        <w:rPr>
          <w:rFonts w:eastAsia="仿宋"/>
          <w:kern w:val="0"/>
          <w:sz w:val="32"/>
          <w:szCs w:val="32"/>
        </w:rPr>
        <w:t>5</w:t>
      </w:r>
      <w:r w:rsidRPr="00D95B99">
        <w:rPr>
          <w:rFonts w:eastAsia="仿宋"/>
          <w:kern w:val="0"/>
          <w:sz w:val="32"/>
          <w:szCs w:val="32"/>
        </w:rPr>
        <w:t>月</w:t>
      </w:r>
      <w:r w:rsidRPr="00D95B99">
        <w:rPr>
          <w:rFonts w:eastAsia="仿宋"/>
          <w:kern w:val="0"/>
          <w:sz w:val="32"/>
          <w:szCs w:val="32"/>
        </w:rPr>
        <w:t>1</w:t>
      </w:r>
      <w:r w:rsidRPr="00D95B99">
        <w:rPr>
          <w:rFonts w:eastAsia="仿宋"/>
          <w:kern w:val="0"/>
          <w:sz w:val="32"/>
          <w:szCs w:val="32"/>
        </w:rPr>
        <w:t>日后新建的大、中型幼儿园应设置自动灭火系统，并宜采用自动喷水灭火系统。</w:t>
      </w:r>
    </w:p>
    <w:p w:rsidR="00182936" w:rsidRPr="00D95B99" w:rsidRDefault="00182936">
      <w:pPr>
        <w:rPr>
          <w:rFonts w:eastAsia="仿宋"/>
          <w:kern w:val="0"/>
          <w:sz w:val="32"/>
          <w:szCs w:val="32"/>
        </w:rPr>
      </w:pPr>
    </w:p>
    <w:p w:rsidR="00182936" w:rsidRPr="00D95B99" w:rsidRDefault="00182936">
      <w:pPr>
        <w:rPr>
          <w:rFonts w:eastAsia="仿宋"/>
          <w:kern w:val="0"/>
          <w:sz w:val="32"/>
          <w:szCs w:val="32"/>
        </w:rPr>
        <w:sectPr w:rsidR="00182936" w:rsidRPr="00D95B99" w:rsidSect="00D95B99">
          <w:headerReference w:type="default" r:id="rId8"/>
          <w:footerReference w:type="even" r:id="rId9"/>
          <w:footerReference w:type="default" r:id="rId10"/>
          <w:pgSz w:w="11906" w:h="16838" w:code="9"/>
          <w:pgMar w:top="2155" w:right="1588" w:bottom="1304" w:left="1588" w:header="1361" w:footer="1418" w:gutter="0"/>
          <w:cols w:space="0"/>
          <w:docGrid w:type="lines" w:linePitch="319"/>
        </w:sectPr>
      </w:pPr>
    </w:p>
    <w:p w:rsidR="00182936" w:rsidRPr="00D95B99" w:rsidRDefault="00CF37B5">
      <w:pPr>
        <w:rPr>
          <w:rFonts w:eastAsia="黑体"/>
          <w:kern w:val="0"/>
          <w:sz w:val="32"/>
          <w:szCs w:val="32"/>
        </w:rPr>
      </w:pPr>
      <w:r w:rsidRPr="00D95B99">
        <w:rPr>
          <w:rFonts w:eastAsia="黑体" w:hAnsi="黑体"/>
          <w:kern w:val="0"/>
          <w:sz w:val="32"/>
          <w:szCs w:val="32"/>
        </w:rPr>
        <w:lastRenderedPageBreak/>
        <w:t>附件</w:t>
      </w:r>
      <w:r w:rsidRPr="00D95B99">
        <w:rPr>
          <w:rFonts w:eastAsia="黑体"/>
          <w:kern w:val="0"/>
          <w:sz w:val="32"/>
          <w:szCs w:val="32"/>
        </w:rPr>
        <w:t>3</w:t>
      </w:r>
    </w:p>
    <w:p w:rsidR="00182936" w:rsidRPr="00D95B99" w:rsidRDefault="00CF37B5" w:rsidP="00D95B99">
      <w:pPr>
        <w:pStyle w:val="2"/>
        <w:ind w:firstLine="640"/>
        <w:rPr>
          <w:rFonts w:eastAsia="方正仿宋简体"/>
          <w:kern w:val="0"/>
          <w:szCs w:val="32"/>
        </w:rPr>
      </w:pPr>
      <w:r w:rsidRPr="00D95B99">
        <w:rPr>
          <w:rFonts w:eastAsia="方正仿宋简体"/>
          <w:noProof/>
          <w:kern w:val="0"/>
          <w:szCs w:val="32"/>
        </w:rPr>
        <w:drawing>
          <wp:inline distT="0" distB="0" distL="114300" distR="114300">
            <wp:extent cx="11410315" cy="7909648"/>
            <wp:effectExtent l="19050" t="0" r="635" b="0"/>
            <wp:docPr id="2" name="图片 1" descr="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A3-1"/>
                    <pic:cNvPicPr>
                      <a:picLocks noChangeAspect="1"/>
                    </pic:cNvPicPr>
                  </pic:nvPicPr>
                  <pic:blipFill>
                    <a:blip r:embed="rId11" cstate="print"/>
                    <a:stretch>
                      <a:fillRect/>
                    </a:stretch>
                  </pic:blipFill>
                  <pic:spPr>
                    <a:xfrm>
                      <a:off x="0" y="0"/>
                      <a:ext cx="11410315" cy="7909648"/>
                    </a:xfrm>
                    <a:prstGeom prst="rect">
                      <a:avLst/>
                    </a:prstGeom>
                    <a:noFill/>
                    <a:ln>
                      <a:noFill/>
                    </a:ln>
                  </pic:spPr>
                </pic:pic>
              </a:graphicData>
            </a:graphic>
          </wp:inline>
        </w:drawing>
      </w:r>
    </w:p>
    <w:p w:rsidR="00182936" w:rsidRPr="00D95B99" w:rsidRDefault="00182936">
      <w:pPr>
        <w:spacing w:line="200" w:lineRule="exact"/>
        <w:rPr>
          <w:rFonts w:eastAsia="方正仿宋简体"/>
          <w:kern w:val="0"/>
          <w:sz w:val="32"/>
          <w:szCs w:val="32"/>
        </w:rPr>
      </w:pPr>
    </w:p>
    <w:p w:rsidR="00182936" w:rsidRPr="00D95B99" w:rsidRDefault="00CF37B5" w:rsidP="00D95B99">
      <w:pPr>
        <w:pStyle w:val="2"/>
        <w:ind w:firstLine="640"/>
        <w:jc w:val="center"/>
      </w:pPr>
      <w:r w:rsidRPr="00D95B99">
        <w:rPr>
          <w:noProof/>
        </w:rPr>
        <w:lastRenderedPageBreak/>
        <w:drawing>
          <wp:anchor distT="0" distB="0" distL="114300" distR="114300" simplePos="0" relativeHeight="251659264" behindDoc="1" locked="0" layoutInCell="1" allowOverlap="1">
            <wp:simplePos x="0" y="0"/>
            <wp:positionH relativeFrom="column">
              <wp:posOffset>58420</wp:posOffset>
            </wp:positionH>
            <wp:positionV relativeFrom="paragraph">
              <wp:posOffset>5715</wp:posOffset>
            </wp:positionV>
            <wp:extent cx="13087350" cy="8296275"/>
            <wp:effectExtent l="19050" t="0" r="0" b="0"/>
            <wp:wrapNone/>
            <wp:docPr id="3" name="图片 2" descr="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A3-2"/>
                    <pic:cNvPicPr>
                      <a:picLocks noChangeAspect="1"/>
                    </pic:cNvPicPr>
                  </pic:nvPicPr>
                  <pic:blipFill>
                    <a:blip r:embed="rId12" cstate="print"/>
                    <a:srcRect t="4065" b="4066"/>
                    <a:stretch>
                      <a:fillRect/>
                    </a:stretch>
                  </pic:blipFill>
                  <pic:spPr>
                    <a:xfrm>
                      <a:off x="0" y="0"/>
                      <a:ext cx="13087350" cy="8296275"/>
                    </a:xfrm>
                    <a:prstGeom prst="rect">
                      <a:avLst/>
                    </a:prstGeom>
                    <a:noFill/>
                    <a:ln>
                      <a:noFill/>
                    </a:ln>
                  </pic:spPr>
                </pic:pic>
              </a:graphicData>
            </a:graphic>
          </wp:anchor>
        </w:drawing>
      </w:r>
    </w:p>
    <w:p w:rsidR="00182936" w:rsidRPr="00D95B99" w:rsidRDefault="00182936"/>
    <w:sectPr w:rsidR="00182936" w:rsidRPr="00D95B99" w:rsidSect="00D95B99">
      <w:footerReference w:type="even" r:id="rId13"/>
      <w:footerReference w:type="default" r:id="rId14"/>
      <w:pgSz w:w="23814" w:h="16839" w:orient="landscape" w:code="8"/>
      <w:pgMar w:top="1701" w:right="1588" w:bottom="1418" w:left="1588" w:header="1134" w:footer="1134" w:gutter="0"/>
      <w:cols w:space="0"/>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7491" w:rsidRDefault="002D7491" w:rsidP="00182936">
      <w:r>
        <w:separator/>
      </w:r>
    </w:p>
  </w:endnote>
  <w:endnote w:type="continuationSeparator" w:id="0">
    <w:p w:rsidR="002D7491" w:rsidRDefault="002D7491" w:rsidP="00182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fixed"/>
    <w:sig w:usb0="00000001" w:usb1="080E0000" w:usb2="00000010" w:usb3="00000000" w:csb0="00040000" w:csb1="00000000"/>
    <w:embedRegular r:id="rId1" w:subsetted="1" w:fontKey="{23E7F046-7433-467F-ACCA-BE8738AB18FF}"/>
  </w:font>
  <w:font w:name="方正小标宋_GBK">
    <w:panose1 w:val="03000509000000000000"/>
    <w:charset w:val="86"/>
    <w:family w:val="script"/>
    <w:pitch w:val="fixed"/>
    <w:sig w:usb0="00000001" w:usb1="080E0000" w:usb2="00000010" w:usb3="00000000" w:csb0="00040000" w:csb1="00000000"/>
  </w:font>
  <w:font w:name="方正小标宋简体">
    <w:altName w:val="微软雅黑"/>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2" w:subsetted="1" w:fontKey="{75689F71-87F9-4B8A-832D-149D6EB4EFF5}"/>
  </w:font>
  <w:font w:name="方正仿宋简体">
    <w:altName w:val="微软雅黑"/>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61682765-FE63-4137-BBAD-56F77C3E37DC}"/>
  </w:font>
  <w:font w:name="楷体">
    <w:panose1 w:val="02010609060101010101"/>
    <w:charset w:val="86"/>
    <w:family w:val="modern"/>
    <w:pitch w:val="fixed"/>
    <w:sig w:usb0="800002BF" w:usb1="38CF7CFA" w:usb2="00000016" w:usb3="00000000" w:csb0="00040001" w:csb1="00000000"/>
    <w:embedRegular r:id="rId4" w:subsetted="1" w:fontKey="{B92CA5A4-9D85-4A73-A734-1ED40DBA508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1020"/>
      <w:docPartObj>
        <w:docPartGallery w:val="Page Numbers (Bottom of Page)"/>
        <w:docPartUnique/>
      </w:docPartObj>
    </w:sdtPr>
    <w:sdtEndPr>
      <w:rPr>
        <w:sz w:val="28"/>
        <w:szCs w:val="28"/>
      </w:rPr>
    </w:sdtEndPr>
    <w:sdtContent>
      <w:p w:rsidR="00182936" w:rsidRPr="00D95B99" w:rsidRDefault="00D95B99" w:rsidP="00D95B99">
        <w:pPr>
          <w:pStyle w:val="a7"/>
          <w:rPr>
            <w:sz w:val="28"/>
            <w:szCs w:val="28"/>
          </w:rPr>
        </w:pPr>
        <w:r w:rsidRPr="00D95B99">
          <w:rPr>
            <w:sz w:val="28"/>
            <w:szCs w:val="28"/>
          </w:rPr>
          <w:t xml:space="preserve">— </w:t>
        </w:r>
        <w:r w:rsidRPr="00D95B99">
          <w:rPr>
            <w:sz w:val="28"/>
            <w:szCs w:val="28"/>
          </w:rPr>
          <w:fldChar w:fldCharType="begin"/>
        </w:r>
        <w:r w:rsidRPr="00D95B99">
          <w:rPr>
            <w:sz w:val="28"/>
            <w:szCs w:val="28"/>
          </w:rPr>
          <w:instrText xml:space="preserve"> PAGE   \* MERGEFORMAT </w:instrText>
        </w:r>
        <w:r w:rsidRPr="00D95B99">
          <w:rPr>
            <w:sz w:val="28"/>
            <w:szCs w:val="28"/>
          </w:rPr>
          <w:fldChar w:fldCharType="separate"/>
        </w:r>
        <w:r w:rsidR="00335AF9" w:rsidRPr="00335AF9">
          <w:rPr>
            <w:noProof/>
            <w:sz w:val="28"/>
            <w:szCs w:val="28"/>
            <w:lang w:val="zh-CN"/>
          </w:rPr>
          <w:t>10</w:t>
        </w:r>
        <w:r w:rsidRPr="00D95B99">
          <w:rPr>
            <w:sz w:val="28"/>
            <w:szCs w:val="28"/>
          </w:rPr>
          <w:fldChar w:fldCharType="end"/>
        </w:r>
        <w:r w:rsidRPr="00D95B99">
          <w:rPr>
            <w:sz w:val="28"/>
            <w:szCs w:val="28"/>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0999"/>
      <w:docPartObj>
        <w:docPartGallery w:val="Page Numbers (Bottom of Page)"/>
        <w:docPartUnique/>
      </w:docPartObj>
    </w:sdtPr>
    <w:sdtEndPr>
      <w:rPr>
        <w:sz w:val="28"/>
        <w:szCs w:val="28"/>
      </w:rPr>
    </w:sdtEndPr>
    <w:sdtContent>
      <w:p w:rsidR="00182936" w:rsidRPr="00D95B99" w:rsidRDefault="00D95B99" w:rsidP="00D95B99">
        <w:pPr>
          <w:pStyle w:val="a7"/>
          <w:jc w:val="right"/>
          <w:rPr>
            <w:sz w:val="28"/>
            <w:szCs w:val="28"/>
          </w:rPr>
        </w:pPr>
        <w:r w:rsidRPr="00D95B99">
          <w:rPr>
            <w:sz w:val="28"/>
            <w:szCs w:val="28"/>
          </w:rPr>
          <w:t xml:space="preserve">— </w:t>
        </w:r>
        <w:r w:rsidRPr="00D95B99">
          <w:rPr>
            <w:sz w:val="28"/>
            <w:szCs w:val="28"/>
          </w:rPr>
          <w:fldChar w:fldCharType="begin"/>
        </w:r>
        <w:r w:rsidRPr="00D95B99">
          <w:rPr>
            <w:sz w:val="28"/>
            <w:szCs w:val="28"/>
          </w:rPr>
          <w:instrText xml:space="preserve"> PAGE   \* MERGEFORMAT </w:instrText>
        </w:r>
        <w:r w:rsidRPr="00D95B99">
          <w:rPr>
            <w:sz w:val="28"/>
            <w:szCs w:val="28"/>
          </w:rPr>
          <w:fldChar w:fldCharType="separate"/>
        </w:r>
        <w:r w:rsidR="00335AF9" w:rsidRPr="00335AF9">
          <w:rPr>
            <w:noProof/>
            <w:sz w:val="28"/>
            <w:szCs w:val="28"/>
            <w:lang w:val="zh-CN"/>
          </w:rPr>
          <w:t>11</w:t>
        </w:r>
        <w:r w:rsidRPr="00D95B99">
          <w:rPr>
            <w:sz w:val="28"/>
            <w:szCs w:val="28"/>
          </w:rPr>
          <w:fldChar w:fldCharType="end"/>
        </w:r>
        <w:r w:rsidRPr="00D95B99">
          <w:rPr>
            <w:sz w:val="28"/>
            <w:szCs w:val="2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5B99" w:rsidRPr="00D95B99" w:rsidRDefault="00D95B99" w:rsidP="00D95B99">
    <w:pPr>
      <w:pStyle w:val="a7"/>
      <w:jc w:val="center"/>
    </w:pPr>
    <w:r w:rsidRPr="00D95B99">
      <w:rPr>
        <w:sz w:val="28"/>
        <w:szCs w:val="28"/>
      </w:rPr>
      <w:t>—</w:t>
    </w:r>
    <w:sdt>
      <w:sdtPr>
        <w:rPr>
          <w:sz w:val="28"/>
          <w:szCs w:val="28"/>
        </w:rPr>
        <w:id w:val="2771047"/>
        <w:docPartObj>
          <w:docPartGallery w:val="Page Numbers (Bottom of Page)"/>
          <w:docPartUnique/>
        </w:docPartObj>
      </w:sdtPr>
      <w:sdtEndPr>
        <w:rPr>
          <w:sz w:val="18"/>
          <w:szCs w:val="24"/>
        </w:rPr>
      </w:sdtEndPr>
      <w:sdtContent>
        <w:r w:rsidRPr="00D95B99">
          <w:rPr>
            <w:sz w:val="28"/>
            <w:szCs w:val="28"/>
          </w:rPr>
          <w:t xml:space="preserve"> </w:t>
        </w:r>
        <w:r w:rsidRPr="00D95B99">
          <w:rPr>
            <w:sz w:val="28"/>
            <w:szCs w:val="28"/>
          </w:rPr>
          <w:fldChar w:fldCharType="begin"/>
        </w:r>
        <w:r w:rsidRPr="00D95B99">
          <w:rPr>
            <w:sz w:val="28"/>
            <w:szCs w:val="28"/>
          </w:rPr>
          <w:instrText xml:space="preserve"> PAGE   \* MERGEFORMAT </w:instrText>
        </w:r>
        <w:r w:rsidRPr="00D95B99">
          <w:rPr>
            <w:sz w:val="28"/>
            <w:szCs w:val="28"/>
          </w:rPr>
          <w:fldChar w:fldCharType="separate"/>
        </w:r>
        <w:r w:rsidR="00335AF9" w:rsidRPr="00335AF9">
          <w:rPr>
            <w:noProof/>
            <w:sz w:val="28"/>
            <w:szCs w:val="28"/>
            <w:lang w:val="zh-CN"/>
          </w:rPr>
          <w:t>12</w:t>
        </w:r>
        <w:r w:rsidRPr="00D95B99">
          <w:rPr>
            <w:sz w:val="28"/>
            <w:szCs w:val="28"/>
          </w:rPr>
          <w:fldChar w:fldCharType="end"/>
        </w:r>
        <w:r w:rsidRPr="00D95B99">
          <w:rPr>
            <w:sz w:val="28"/>
            <w:szCs w:val="28"/>
          </w:rPr>
          <w:t xml:space="preserve"> —</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5B99" w:rsidRPr="00D95B99" w:rsidRDefault="00D95B99" w:rsidP="00D95B99">
    <w:pPr>
      <w:pStyle w:val="a7"/>
      <w:jc w:val="center"/>
    </w:pPr>
    <w:r w:rsidRPr="00D95B99">
      <w:rPr>
        <w:sz w:val="28"/>
        <w:szCs w:val="28"/>
      </w:rPr>
      <w:t>—</w:t>
    </w:r>
    <w:sdt>
      <w:sdtPr>
        <w:rPr>
          <w:sz w:val="28"/>
          <w:szCs w:val="28"/>
        </w:rPr>
        <w:id w:val="2771060"/>
        <w:docPartObj>
          <w:docPartGallery w:val="Page Numbers (Bottom of Page)"/>
          <w:docPartUnique/>
        </w:docPartObj>
      </w:sdtPr>
      <w:sdtEndPr>
        <w:rPr>
          <w:sz w:val="18"/>
          <w:szCs w:val="24"/>
        </w:rPr>
      </w:sdtEndPr>
      <w:sdtContent>
        <w:r w:rsidRPr="00D95B99">
          <w:rPr>
            <w:sz w:val="28"/>
            <w:szCs w:val="28"/>
          </w:rPr>
          <w:t xml:space="preserve"> </w:t>
        </w:r>
        <w:r w:rsidRPr="00D95B99">
          <w:rPr>
            <w:sz w:val="28"/>
            <w:szCs w:val="28"/>
          </w:rPr>
          <w:fldChar w:fldCharType="begin"/>
        </w:r>
        <w:r w:rsidRPr="00D95B99">
          <w:rPr>
            <w:sz w:val="28"/>
            <w:szCs w:val="28"/>
          </w:rPr>
          <w:instrText xml:space="preserve"> PAGE   \* MERGEFORMAT </w:instrText>
        </w:r>
        <w:r w:rsidRPr="00D95B99">
          <w:rPr>
            <w:sz w:val="28"/>
            <w:szCs w:val="28"/>
          </w:rPr>
          <w:fldChar w:fldCharType="separate"/>
        </w:r>
        <w:r w:rsidR="00335AF9" w:rsidRPr="00335AF9">
          <w:rPr>
            <w:noProof/>
            <w:sz w:val="28"/>
            <w:szCs w:val="28"/>
            <w:lang w:val="zh-CN"/>
          </w:rPr>
          <w:t>13</w:t>
        </w:r>
        <w:r w:rsidRPr="00D95B99">
          <w:rPr>
            <w:sz w:val="28"/>
            <w:szCs w:val="28"/>
          </w:rPr>
          <w:fldChar w:fldCharType="end"/>
        </w:r>
        <w:r w:rsidRPr="00D95B99">
          <w:rPr>
            <w:sz w:val="28"/>
            <w:szCs w:val="28"/>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7491" w:rsidRDefault="002D7491" w:rsidP="00182936">
      <w:r>
        <w:separator/>
      </w:r>
    </w:p>
  </w:footnote>
  <w:footnote w:type="continuationSeparator" w:id="0">
    <w:p w:rsidR="002D7491" w:rsidRDefault="002D7491" w:rsidP="00182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2936" w:rsidRDefault="00182936">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D50326C"/>
    <w:multiLevelType w:val="singleLevel"/>
    <w:tmpl w:val="CD50326C"/>
    <w:lvl w:ilvl="0">
      <w:start w:val="1"/>
      <w:numFmt w:val="chineseCounting"/>
      <w:suff w:val="nothing"/>
      <w:lvlText w:val="%1、"/>
      <w:lvlJc w:val="left"/>
      <w:rPr>
        <w:rFonts w:hint="eastAsia"/>
      </w:rPr>
    </w:lvl>
  </w:abstractNum>
  <w:num w:numId="1" w16cid:durableId="546066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evenAndOddHeaders/>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2C024F7"/>
    <w:rsid w:val="000B3858"/>
    <w:rsid w:val="00182936"/>
    <w:rsid w:val="002D7491"/>
    <w:rsid w:val="00335AF9"/>
    <w:rsid w:val="00375459"/>
    <w:rsid w:val="00421537"/>
    <w:rsid w:val="005C4385"/>
    <w:rsid w:val="00775373"/>
    <w:rsid w:val="008226E8"/>
    <w:rsid w:val="00AC7F92"/>
    <w:rsid w:val="00CF37B5"/>
    <w:rsid w:val="00D145DE"/>
    <w:rsid w:val="00D95B99"/>
    <w:rsid w:val="0C662D64"/>
    <w:rsid w:val="0DD7616F"/>
    <w:rsid w:val="4C301F4E"/>
    <w:rsid w:val="62C024F7"/>
    <w:rsid w:val="6E3855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769C1F"/>
  <w15:docId w15:val="{46839B62-F6F2-4384-9292-7669B5A66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uiPriority="99"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sid w:val="00182936"/>
    <w:pPr>
      <w:widowControl w:val="0"/>
      <w:jc w:val="both"/>
    </w:pPr>
    <w:rPr>
      <w:rFonts w:ascii="Times New Roman" w:eastAsia="宋体" w:hAnsi="Times New Roman" w:cs="Times New Roman"/>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able of authorities"/>
    <w:basedOn w:val="a"/>
    <w:next w:val="a"/>
    <w:uiPriority w:val="99"/>
    <w:unhideWhenUsed/>
    <w:qFormat/>
    <w:rsid w:val="00182936"/>
    <w:pPr>
      <w:ind w:leftChars="200" w:left="420"/>
    </w:pPr>
  </w:style>
  <w:style w:type="paragraph" w:styleId="a4">
    <w:name w:val="Normal Indent"/>
    <w:basedOn w:val="a"/>
    <w:uiPriority w:val="99"/>
    <w:unhideWhenUsed/>
    <w:qFormat/>
    <w:rsid w:val="00182936"/>
    <w:pPr>
      <w:ind w:firstLineChars="200" w:firstLine="420"/>
    </w:pPr>
  </w:style>
  <w:style w:type="paragraph" w:styleId="a5">
    <w:name w:val="Body Text"/>
    <w:basedOn w:val="a"/>
    <w:next w:val="a"/>
    <w:qFormat/>
    <w:rsid w:val="00182936"/>
    <w:pPr>
      <w:spacing w:after="120"/>
    </w:pPr>
  </w:style>
  <w:style w:type="paragraph" w:styleId="a6">
    <w:name w:val="Body Text Indent"/>
    <w:basedOn w:val="a"/>
    <w:next w:val="a4"/>
    <w:qFormat/>
    <w:rsid w:val="00182936"/>
    <w:pPr>
      <w:ind w:firstLine="630"/>
    </w:pPr>
    <w:rPr>
      <w:rFonts w:eastAsia="仿宋_GB2312"/>
      <w:sz w:val="32"/>
    </w:rPr>
  </w:style>
  <w:style w:type="paragraph" w:styleId="a7">
    <w:name w:val="footer"/>
    <w:basedOn w:val="a"/>
    <w:link w:val="a8"/>
    <w:uiPriority w:val="99"/>
    <w:qFormat/>
    <w:rsid w:val="00182936"/>
    <w:pPr>
      <w:tabs>
        <w:tab w:val="center" w:pos="4153"/>
        <w:tab w:val="right" w:pos="8306"/>
      </w:tabs>
      <w:snapToGrid w:val="0"/>
      <w:jc w:val="left"/>
    </w:pPr>
    <w:rPr>
      <w:sz w:val="18"/>
    </w:rPr>
  </w:style>
  <w:style w:type="paragraph" w:styleId="a9">
    <w:name w:val="header"/>
    <w:basedOn w:val="a"/>
    <w:qFormat/>
    <w:rsid w:val="0018293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Body Text First Indent"/>
    <w:basedOn w:val="a5"/>
    <w:uiPriority w:val="99"/>
    <w:unhideWhenUsed/>
    <w:qFormat/>
    <w:rsid w:val="00182936"/>
    <w:pPr>
      <w:ind w:firstLineChars="100" w:firstLine="420"/>
    </w:pPr>
  </w:style>
  <w:style w:type="paragraph" w:styleId="2">
    <w:name w:val="Body Text First Indent 2"/>
    <w:basedOn w:val="a6"/>
    <w:next w:val="aa"/>
    <w:qFormat/>
    <w:rsid w:val="00182936"/>
    <w:pPr>
      <w:ind w:firstLineChars="200" w:firstLine="420"/>
    </w:pPr>
  </w:style>
  <w:style w:type="character" w:styleId="ab">
    <w:name w:val="page number"/>
    <w:basedOn w:val="a1"/>
    <w:qFormat/>
    <w:rsid w:val="00182936"/>
  </w:style>
  <w:style w:type="paragraph" w:styleId="ac">
    <w:name w:val="Balloon Text"/>
    <w:basedOn w:val="a"/>
    <w:link w:val="ad"/>
    <w:rsid w:val="00AC7F92"/>
    <w:rPr>
      <w:sz w:val="18"/>
      <w:szCs w:val="18"/>
    </w:rPr>
  </w:style>
  <w:style w:type="character" w:customStyle="1" w:styleId="ad">
    <w:name w:val="批注框文本 字符"/>
    <w:basedOn w:val="a1"/>
    <w:link w:val="ac"/>
    <w:rsid w:val="00AC7F92"/>
    <w:rPr>
      <w:rFonts w:ascii="Times New Roman" w:eastAsia="宋体" w:hAnsi="Times New Roman" w:cs="Times New Roman"/>
      <w:kern w:val="2"/>
      <w:sz w:val="18"/>
      <w:szCs w:val="18"/>
    </w:rPr>
  </w:style>
  <w:style w:type="character" w:customStyle="1" w:styleId="a8">
    <w:name w:val="页脚 字符"/>
    <w:basedOn w:val="a1"/>
    <w:link w:val="a7"/>
    <w:uiPriority w:val="99"/>
    <w:rsid w:val="00D95B99"/>
    <w:rPr>
      <w:rFonts w:ascii="Times New Roman" w:eastAsia="宋体" w:hAnsi="Times New Roman" w:cs="Times New Roman"/>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704</Words>
  <Characters>4014</Characters>
  <Application>Microsoft Office Word</Application>
  <DocSecurity>0</DocSecurity>
  <Lines>33</Lines>
  <Paragraphs>9</Paragraphs>
  <ScaleCrop>false</ScaleCrop>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涛哥</dc:creator>
  <cp:lastModifiedBy>Lyu Pin</cp:lastModifiedBy>
  <cp:revision>2</cp:revision>
  <cp:lastPrinted>2022-03-17T02:14:00Z</cp:lastPrinted>
  <dcterms:created xsi:type="dcterms:W3CDTF">2022-12-23T08:14:00Z</dcterms:created>
  <dcterms:modified xsi:type="dcterms:W3CDTF">2022-12-23T08:14:00Z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6D7DCEAD4AEA4799929DEF2A6214AFE0</vt:lpwstr>
  </property>
</Properties>
</file>