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  <w:lang w:eastAsia="zh-CN"/>
        </w:rPr>
        <w:t>办理设立代理记帐机构和会计咨询机构许可</w:t>
      </w:r>
    </w:p>
    <w:bookmarkEnd w:id="0"/>
    <w:p/>
    <w:p>
      <w:pPr>
        <w:ind w:firstLine="240" w:firstLineChars="100"/>
        <w:jc w:val="left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承办机构：兖州区财政局会计科</w:t>
      </w:r>
    </w:p>
    <w:p>
      <w:pPr>
        <w:ind w:firstLine="240" w:firstLineChars="100"/>
        <w:jc w:val="left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电话：3430298</w:t>
      </w:r>
    </w:p>
    <w:p>
      <w:r>
        <w:rPr>
          <w:rFonts w:ascii="仿宋_GB2312" w:eastAsia="仿宋_GB2312"/>
          <w:b/>
          <w:sz w:val="28"/>
          <w:szCs w:val="28"/>
          <w:lang w:eastAsia="zh-CN"/>
        </w:rPr>
        <mc:AlternateContent>
          <mc:Choice Requires="wps">
            <w:drawing>
              <wp:inline distT="0" distB="0" distL="114300" distR="114300">
                <wp:extent cx="5715000" cy="5371465"/>
                <wp:effectExtent l="0" t="0" r="0" b="0"/>
                <wp:docPr id="16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/>
                      </wps:cNvSpPr>
                      <wps:spPr>
                        <a:xfrm>
                          <a:off x="0" y="0"/>
                          <a:ext cx="5715000" cy="537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422.95pt;width:450pt;" filled="f" stroked="f" coordsize="21600,21600" o:gfxdata="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0beD7WAAAABQEAAA8AAAAAAAAAAQAgAAAAIgAAAGRycy9kb3ducmV2LnhtbFBLAQIUABQA&#10;AAAIAIdO4kA+iWRLuQEAAG8DAAAOAAAAAAAAAAEAIAAAACUBAABkcnMvZTJvRG9jLnhtbFBLBQYA&#10;AAAABgAGAFkBAABQBQAAAAA=&#10;">
                <v:fill on="f" focussize="0,0"/>
                <v:stroke on="f"/>
                <v:imagedata o:title=""/>
                <o:lock v:ext="edit" rotation="t" aspectratio="t"/>
                <w10:wrap type="none"/>
                <w10:anchorlock/>
              </v:rect>
            </w:pict>
          </mc:Fallback>
        </mc:AlternateContent>
      </w:r>
      <w:r>
        <w:rPr>
          <w:rFonts w:ascii="仿宋_GB2312" w:eastAsia="仿宋_GB2312"/>
          <w:b/>
          <w:sz w:val="20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8960" behindDoc="0" locked="1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723900</wp:posOffset>
                </wp:positionV>
                <wp:extent cx="4000500" cy="3657600"/>
                <wp:effectExtent l="4445" t="4445" r="8255" b="825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3657600"/>
                          <a:chOff x="3396" y="4391"/>
                          <a:chExt cx="6300" cy="5760"/>
                        </a:xfrm>
                      </wpg:grpSpPr>
                      <wps:wsp>
                        <wps:cNvPr id="1" name="流程图: 过程 1"/>
                        <wps:cNvSpPr/>
                        <wps:spPr>
                          <a:xfrm>
                            <a:off x="4476" y="4391"/>
                            <a:ext cx="378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  <w:t>申请人</w:t>
                              </w:r>
                            </w:p>
                            <w:p>
                              <w:pPr>
                                <w:pStyle w:val="4"/>
                                <w:widowControl w:val="0"/>
                                <w:spacing w:before="0" w:beforeAutospacing="0" w:after="0" w:afterAutospacing="0"/>
                                <w:rPr>
                                  <w:rFonts w:hint="eastAsia" w:ascii="仿宋_GB2312" w:hAnsi="宋体" w:eastAsia="仿宋_GB2312"/>
                                  <w:kern w:val="2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kern w:val="2"/>
                                </w:rPr>
                                <w:t>提交有关人员证件和办公场所证明、注册验资报告、业务管理制度等材料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2" name="流程图: 过程 2"/>
                        <wps:cNvSpPr/>
                        <wps:spPr>
                          <a:xfrm>
                            <a:off x="4476" y="6731"/>
                            <a:ext cx="378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  <w:t>会计科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  <w:t>审核申请人的申请表及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  <w:t>有关证件材料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3396" y="9251"/>
                            <a:ext cx="2520" cy="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会计科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办理许可证书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4" name="流程图: 过程 4"/>
                        <wps:cNvSpPr/>
                        <wps:spPr>
                          <a:xfrm>
                            <a:off x="6996" y="9251"/>
                            <a:ext cx="2520" cy="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会计科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向申请人告知原因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6276" y="5651"/>
                            <a:ext cx="0" cy="10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5196" y="7991"/>
                            <a:ext cx="0" cy="12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7716" y="7991"/>
                            <a:ext cx="0" cy="12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4575" y="4811"/>
                            <a:ext cx="354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4575" y="7151"/>
                            <a:ext cx="354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3492" y="9668"/>
                            <a:ext cx="226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7095" y="9668"/>
                            <a:ext cx="230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3576" y="8351"/>
                            <a:ext cx="1440" cy="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lang w:eastAsia="zh-CN"/>
                                </w:rPr>
                                <w:t>对通过审核的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3" name="流程图: 过程 13"/>
                        <wps:cNvSpPr/>
                        <wps:spPr>
                          <a:xfrm>
                            <a:off x="7896" y="8351"/>
                            <a:ext cx="1800" cy="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对未通过审核的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57pt;height:288pt;width:315pt;z-index:251688960;mso-width-relative:page;mso-height-relative:page;" coordorigin="3396,4391" coordsize="6300,5760" o:gfxdata="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HJHbfHZAAAACwEAAA8AAAAA&#10;AAAAAQAgAAAAIgAAAGRycy9kb3ducmV2LnhtbFBLAQIUABQAAAAIAIdO4kCE6kbTTQQAADwfAAAO&#10;AAAAAAAAAAEAIAAAACgBAABkcnMvZTJvRG9jLnhtbFBLBQYAAAAABgAGAFkBAADnBwAAAAA=&#10;">
                <o:lock v:ext="edit" aspectratio="f"/>
                <v:shape id="_x0000_s1026" o:spid="_x0000_s1026" o:spt="109" type="#_x0000_t109" style="position:absolute;left:4476;top:4391;height:1260;width:3780;" fillcolor="#FFFFFF" filled="t" stroked="t" coordsize="21600,21600" o:gfxdata="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ZyIN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ascii="仿宋_GB2312" w:hAnsi="宋体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lang w:eastAsia="zh-CN"/>
                          </w:rPr>
                          <w:t>申请人</w:t>
                        </w:r>
                      </w:p>
                      <w:p>
                        <w:pPr>
                          <w:pStyle w:val="4"/>
                          <w:widowControl w:val="0"/>
                          <w:spacing w:before="0" w:beforeAutospacing="0" w:after="0" w:afterAutospacing="0"/>
                          <w:rPr>
                            <w:rFonts w:hint="eastAsia" w:ascii="仿宋_GB2312" w:hAnsi="宋体" w:eastAsia="仿宋_GB2312"/>
                            <w:kern w:val="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kern w:val="2"/>
                          </w:rPr>
                          <w:t>提交有关人员证件和办公场所证明、注册验资报告、业务管理制度等材料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4476;top:6731;height:1260;width:3780;" fillcolor="#FFFFFF" filled="t" stroked="t" coordsize="21600,21600" o:gfxdata="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OFk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ascii="仿宋_GB2312" w:hAnsi="宋体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lang w:eastAsia="zh-CN"/>
                          </w:rPr>
                          <w:t>会计科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宋体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lang w:eastAsia="zh-CN"/>
                          </w:rPr>
                          <w:t>审核申请人的申请表及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lang w:eastAsia="zh-CN"/>
                          </w:rPr>
                          <w:t>有关证件材料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396;top:9251;height:900;width:2520;" fillcolor="#FFFFFF" filled="t" stroked="t" coordsize="21600,21600" o:gfxdata="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Kz2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会计科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办理许可证书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996;top:9251;height:900;width:2520;" fillcolor="#FFFFFF" filled="t" stroked="t" coordsize="21600,21600" o:gfxdata="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esrr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会计科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向申请人告知原因</w:t>
                        </w:r>
                      </w:p>
                    </w:txbxContent>
                  </v:textbox>
                </v:shape>
                <v:line id="_x0000_s1026" o:spid="_x0000_s1026" o:spt="20" style="position:absolute;left:6276;top:5651;height:1080;width:0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196;top:7991;height:1260;width:0;" filled="f" stroked="t" coordsize="21600,21600" o:gfxdata="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B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716;top:7991;height:1260;width:0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575;top:4811;height:0;width:3543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575;top:7151;height:0;width:3543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492;top:9668;height:0;width:2268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095;top:9668;height:0;width:2302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09" type="#_x0000_t109" style="position:absolute;left:3576;top:8351;height:540;width:1440;" fillcolor="#FFFFFF" filled="t" stroked="f" coordsize="21600,21600" o:gfxdata="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kwGju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lang w:eastAsia="zh-CN"/>
                          </w:rPr>
                          <w:t>对通过审核的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896;top:8351;height:540;width:1800;" fillcolor="#FFFFFF" filled="t" stroked="f" coordsize="21600,21600" o:gfxdata="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ny/o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对未通过审核的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仿宋_GB2312" w:eastAsia="仿宋_GB2312"/>
          <w:b/>
          <w:sz w:val="20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0</wp:posOffset>
                </wp:positionV>
                <wp:extent cx="5715000" cy="5372100"/>
                <wp:effectExtent l="0" t="0" r="0" b="0"/>
                <wp:wrapNone/>
                <wp:docPr id="15" name="矩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571500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0pt;height:423pt;width:450pt;z-index:251687936;mso-width-relative:page;mso-height-relative:page;" filled="f" o:preferrelative="f" stroked="f" coordsize="21600,21600" o:gfxdata="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wgXMdMAAAAGAQAADwAAAAAAAAABACAAAAAiAAAAZHJzL2Rvd25yZXYueG1sUEsBAhQAFAAA&#10;AAgAh07iQPme2t27AQAAdAMAAA4AAAAAAAAAAQAgAAAAIgEAAGRycy9lMm9Eb2MueG1sUEsFBgAA&#10;AAAGAAYAWQEAAE8FAAAAAA==&#10;">
                <v:path/>
                <v:fill on="f" focussize="0,0"/>
                <v:stroke on="f"/>
                <v:imagedata o:title=""/>
                <o:lock v:ext="edit" text="t" aspectratio="t"/>
                <w10:anchorlock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639B2"/>
    <w:rsid w:val="76B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2021-09-07T03:06:00Z</dcterms:created>
  <dc:creator>czjzys</dc:creator>
  <cp:lastModifiedBy>czjzys</cp:lastModifiedBy>
  <dcterms:modified xsi:type="dcterms:W3CDTF">2021-09-07T03:08:17Z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