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739" w:rsidRPr="009F0739" w:rsidRDefault="009F0739" w:rsidP="009F0739">
      <w:pPr>
        <w:spacing w:line="590" w:lineRule="exact"/>
        <w:ind w:rightChars="-50" w:right="-100"/>
        <w:jc w:val="center"/>
        <w:rPr>
          <w:rFonts w:eastAsia="方正小标宋简体"/>
          <w:color w:val="000000"/>
          <w:sz w:val="44"/>
          <w:szCs w:val="44"/>
        </w:rPr>
      </w:pPr>
      <w:r w:rsidRPr="009F0739">
        <w:rPr>
          <w:rFonts w:eastAsia="方正小标宋简体" w:hint="eastAsia"/>
          <w:color w:val="000000"/>
          <w:sz w:val="44"/>
          <w:szCs w:val="44"/>
        </w:rPr>
        <w:t>济宁市</w:t>
      </w:r>
      <w:proofErr w:type="gramStart"/>
      <w:r w:rsidRPr="009F0739">
        <w:rPr>
          <w:rFonts w:eastAsia="方正小标宋简体" w:hint="eastAsia"/>
          <w:color w:val="000000"/>
          <w:sz w:val="44"/>
          <w:szCs w:val="44"/>
        </w:rPr>
        <w:t>兖州区</w:t>
      </w:r>
      <w:proofErr w:type="gramEnd"/>
      <w:r w:rsidRPr="009F0739">
        <w:rPr>
          <w:rFonts w:eastAsia="方正小标宋简体" w:hint="eastAsia"/>
          <w:color w:val="000000"/>
          <w:sz w:val="44"/>
          <w:szCs w:val="44"/>
        </w:rPr>
        <w:t>统计局</w:t>
      </w:r>
      <w:r w:rsidRPr="009F0739">
        <w:rPr>
          <w:rFonts w:eastAsia="方正小标宋简体"/>
          <w:color w:val="000000"/>
          <w:sz w:val="44"/>
          <w:szCs w:val="44"/>
        </w:rPr>
        <w:t>2021</w:t>
      </w:r>
      <w:r w:rsidRPr="009F0739">
        <w:rPr>
          <w:rFonts w:eastAsia="方正小标宋简体"/>
          <w:color w:val="000000"/>
          <w:sz w:val="44"/>
          <w:szCs w:val="44"/>
        </w:rPr>
        <w:t>年政府信息公开</w:t>
      </w:r>
    </w:p>
    <w:p w:rsidR="009F0739" w:rsidRPr="009F0739" w:rsidRDefault="009F0739" w:rsidP="009F0739">
      <w:pPr>
        <w:spacing w:line="590" w:lineRule="exact"/>
        <w:ind w:rightChars="-50" w:right="-100"/>
        <w:jc w:val="center"/>
        <w:rPr>
          <w:rFonts w:eastAsia="方正小标宋简体"/>
          <w:color w:val="000000"/>
          <w:sz w:val="44"/>
          <w:szCs w:val="44"/>
        </w:rPr>
      </w:pPr>
      <w:r w:rsidRPr="009F0739">
        <w:rPr>
          <w:rFonts w:eastAsia="方正小标宋简体"/>
          <w:color w:val="000000"/>
          <w:sz w:val="44"/>
          <w:szCs w:val="44"/>
        </w:rPr>
        <w:t>工作年度报告</w:t>
      </w:r>
    </w:p>
    <w:p w:rsidR="009F0739" w:rsidRPr="009F0739" w:rsidRDefault="009F0739" w:rsidP="009F0739">
      <w:pPr>
        <w:spacing w:line="590" w:lineRule="exact"/>
        <w:ind w:rightChars="-50" w:right="-100" w:firstLineChars="200" w:firstLine="640"/>
        <w:rPr>
          <w:rFonts w:eastAsia="方正仿宋简体"/>
          <w:color w:val="000000"/>
          <w:sz w:val="32"/>
          <w:szCs w:val="32"/>
        </w:rPr>
      </w:pPr>
    </w:p>
    <w:p w:rsidR="009F0739" w:rsidRPr="009F0739" w:rsidRDefault="009F0739" w:rsidP="009F0739">
      <w:pPr>
        <w:spacing w:line="610" w:lineRule="exact"/>
        <w:ind w:rightChars="-50" w:right="-100" w:firstLineChars="200" w:firstLine="640"/>
        <w:rPr>
          <w:rFonts w:eastAsia="方正仿宋简体"/>
          <w:color w:val="000000"/>
          <w:sz w:val="32"/>
          <w:szCs w:val="32"/>
        </w:rPr>
      </w:pPr>
      <w:r w:rsidRPr="009F0739">
        <w:rPr>
          <w:rFonts w:eastAsia="方正仿宋简体"/>
          <w:color w:val="000000"/>
          <w:sz w:val="32"/>
          <w:szCs w:val="32"/>
        </w:rPr>
        <w:t>本报告由</w:t>
      </w:r>
      <w:r w:rsidRPr="009F0739">
        <w:rPr>
          <w:rFonts w:eastAsia="方正仿宋简体" w:hint="eastAsia"/>
          <w:color w:val="000000"/>
          <w:sz w:val="32"/>
          <w:szCs w:val="32"/>
        </w:rPr>
        <w:t>济宁市</w:t>
      </w:r>
      <w:proofErr w:type="gramStart"/>
      <w:r w:rsidRPr="009F0739">
        <w:rPr>
          <w:rFonts w:eastAsia="方正仿宋简体" w:hint="eastAsia"/>
          <w:color w:val="000000"/>
          <w:sz w:val="32"/>
          <w:szCs w:val="32"/>
        </w:rPr>
        <w:t>兖州区</w:t>
      </w:r>
      <w:proofErr w:type="gramEnd"/>
      <w:r w:rsidRPr="009F0739">
        <w:rPr>
          <w:rFonts w:eastAsia="方正仿宋简体" w:hint="eastAsia"/>
          <w:color w:val="000000"/>
          <w:sz w:val="32"/>
          <w:szCs w:val="32"/>
        </w:rPr>
        <w:t>统计局</w:t>
      </w:r>
      <w:r w:rsidRPr="009F0739">
        <w:rPr>
          <w:rFonts w:eastAsia="方正仿宋简体"/>
          <w:color w:val="000000"/>
          <w:sz w:val="32"/>
          <w:szCs w:val="32"/>
        </w:rPr>
        <w:t>按照《中华人民共和国政府信息公开条例》（以下简称《条例》）和《中华人民共和国政府信息公开工作年度报告格式》（国办公开办函〔</w:t>
      </w:r>
      <w:r w:rsidRPr="009F0739">
        <w:rPr>
          <w:rFonts w:eastAsia="方正仿宋简体"/>
          <w:color w:val="000000"/>
          <w:sz w:val="32"/>
          <w:szCs w:val="32"/>
        </w:rPr>
        <w:t>2021</w:t>
      </w:r>
      <w:r w:rsidRPr="009F0739">
        <w:rPr>
          <w:rFonts w:eastAsia="方正仿宋简体"/>
          <w:color w:val="000000"/>
          <w:sz w:val="32"/>
          <w:szCs w:val="32"/>
        </w:rPr>
        <w:t>〕</w:t>
      </w:r>
      <w:r w:rsidRPr="009F0739">
        <w:rPr>
          <w:rFonts w:eastAsia="方正仿宋简体"/>
          <w:color w:val="000000"/>
          <w:sz w:val="32"/>
          <w:szCs w:val="32"/>
        </w:rPr>
        <w:t>30</w:t>
      </w:r>
      <w:r w:rsidRPr="009F0739">
        <w:rPr>
          <w:rFonts w:eastAsia="方正仿宋简体"/>
          <w:color w:val="000000"/>
          <w:sz w:val="32"/>
          <w:szCs w:val="32"/>
        </w:rPr>
        <w:t>号）要求编制。</w:t>
      </w:r>
    </w:p>
    <w:p w:rsidR="009F0739" w:rsidRPr="009F0739" w:rsidRDefault="009F0739" w:rsidP="009F0739">
      <w:pPr>
        <w:spacing w:line="610" w:lineRule="exact"/>
        <w:ind w:rightChars="-50" w:right="-100" w:firstLineChars="200" w:firstLine="640"/>
        <w:rPr>
          <w:rFonts w:eastAsia="方正仿宋简体"/>
          <w:color w:val="000000"/>
          <w:sz w:val="32"/>
          <w:szCs w:val="32"/>
        </w:rPr>
      </w:pPr>
      <w:r w:rsidRPr="009F0739">
        <w:rPr>
          <w:rFonts w:eastAsia="方正仿宋简体"/>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rsidR="009F0739" w:rsidRPr="009F0739" w:rsidRDefault="009F0739" w:rsidP="009F0739">
      <w:pPr>
        <w:spacing w:line="610" w:lineRule="exact"/>
        <w:ind w:rightChars="-50" w:right="-100" w:firstLineChars="200" w:firstLine="640"/>
        <w:rPr>
          <w:rFonts w:eastAsia="方正仿宋简体"/>
          <w:color w:val="000000"/>
          <w:sz w:val="32"/>
          <w:szCs w:val="32"/>
        </w:rPr>
      </w:pPr>
      <w:r w:rsidRPr="009F0739">
        <w:rPr>
          <w:rFonts w:eastAsia="方正仿宋简体"/>
          <w:color w:val="000000"/>
          <w:sz w:val="32"/>
          <w:szCs w:val="32"/>
        </w:rPr>
        <w:t>本报告所列数据的统计期限自</w:t>
      </w:r>
      <w:r w:rsidRPr="009F0739">
        <w:rPr>
          <w:rFonts w:eastAsia="方正仿宋简体"/>
          <w:color w:val="000000"/>
          <w:sz w:val="32"/>
          <w:szCs w:val="32"/>
        </w:rPr>
        <w:t>2021</w:t>
      </w:r>
      <w:r w:rsidRPr="009F0739">
        <w:rPr>
          <w:rFonts w:eastAsia="方正仿宋简体"/>
          <w:color w:val="000000"/>
          <w:sz w:val="32"/>
          <w:szCs w:val="32"/>
        </w:rPr>
        <w:t>年</w:t>
      </w:r>
      <w:r w:rsidRPr="009F0739">
        <w:rPr>
          <w:rFonts w:eastAsia="方正仿宋简体"/>
          <w:color w:val="000000"/>
          <w:sz w:val="32"/>
          <w:szCs w:val="32"/>
        </w:rPr>
        <w:t>1</w:t>
      </w:r>
      <w:r w:rsidRPr="009F0739">
        <w:rPr>
          <w:rFonts w:eastAsia="方正仿宋简体"/>
          <w:color w:val="000000"/>
          <w:sz w:val="32"/>
          <w:szCs w:val="32"/>
        </w:rPr>
        <w:t>月</w:t>
      </w:r>
      <w:r w:rsidRPr="009F0739">
        <w:rPr>
          <w:rFonts w:eastAsia="方正仿宋简体"/>
          <w:color w:val="000000"/>
          <w:sz w:val="32"/>
          <w:szCs w:val="32"/>
        </w:rPr>
        <w:t>1</w:t>
      </w:r>
      <w:r w:rsidRPr="009F0739">
        <w:rPr>
          <w:rFonts w:eastAsia="方正仿宋简体"/>
          <w:color w:val="000000"/>
          <w:sz w:val="32"/>
          <w:szCs w:val="32"/>
        </w:rPr>
        <w:t>日起至</w:t>
      </w:r>
      <w:r w:rsidRPr="009F0739">
        <w:rPr>
          <w:rFonts w:eastAsia="方正仿宋简体"/>
          <w:color w:val="000000"/>
          <w:sz w:val="32"/>
          <w:szCs w:val="32"/>
        </w:rPr>
        <w:t>2021</w:t>
      </w:r>
      <w:r w:rsidRPr="009F0739">
        <w:rPr>
          <w:rFonts w:eastAsia="方正仿宋简体"/>
          <w:color w:val="000000"/>
          <w:sz w:val="32"/>
          <w:szCs w:val="32"/>
        </w:rPr>
        <w:t>年</w:t>
      </w:r>
      <w:r w:rsidRPr="009F0739">
        <w:rPr>
          <w:rFonts w:eastAsia="方正仿宋简体"/>
          <w:color w:val="000000"/>
          <w:sz w:val="32"/>
          <w:szCs w:val="32"/>
        </w:rPr>
        <w:t>12</w:t>
      </w:r>
      <w:r w:rsidRPr="009F0739">
        <w:rPr>
          <w:rFonts w:eastAsia="方正仿宋简体"/>
          <w:color w:val="000000"/>
          <w:sz w:val="32"/>
          <w:szCs w:val="32"/>
        </w:rPr>
        <w:t>月</w:t>
      </w:r>
      <w:r w:rsidRPr="009F0739">
        <w:rPr>
          <w:rFonts w:eastAsia="方正仿宋简体"/>
          <w:color w:val="000000"/>
          <w:sz w:val="32"/>
          <w:szCs w:val="32"/>
        </w:rPr>
        <w:t>31</w:t>
      </w:r>
      <w:r w:rsidRPr="009F0739">
        <w:rPr>
          <w:rFonts w:eastAsia="方正仿宋简体"/>
          <w:color w:val="000000"/>
          <w:sz w:val="32"/>
          <w:szCs w:val="32"/>
        </w:rPr>
        <w:t>日止。本报告电子版可在</w:t>
      </w:r>
      <w:r w:rsidRPr="009F0739">
        <w:rPr>
          <w:rFonts w:eastAsia="方正仿宋简体"/>
          <w:color w:val="000000"/>
          <w:sz w:val="32"/>
          <w:szCs w:val="32"/>
        </w:rPr>
        <w:t>“</w:t>
      </w:r>
      <w:r w:rsidRPr="009F0739">
        <w:rPr>
          <w:rFonts w:eastAsia="方正仿宋简体"/>
          <w:color w:val="000000"/>
          <w:sz w:val="32"/>
          <w:szCs w:val="32"/>
        </w:rPr>
        <w:t>中国</w:t>
      </w:r>
      <w:r w:rsidRPr="009F0739">
        <w:rPr>
          <w:rFonts w:eastAsia="方正仿宋简体"/>
          <w:color w:val="000000"/>
          <w:sz w:val="32"/>
          <w:szCs w:val="32"/>
        </w:rPr>
        <w:t>·</w:t>
      </w:r>
      <w:r w:rsidRPr="009F0739">
        <w:rPr>
          <w:rFonts w:eastAsia="方正仿宋简体" w:hint="eastAsia"/>
          <w:color w:val="000000"/>
          <w:sz w:val="32"/>
          <w:szCs w:val="32"/>
        </w:rPr>
        <w:t>兖州</w:t>
      </w:r>
      <w:r w:rsidRPr="009F0739">
        <w:rPr>
          <w:rFonts w:eastAsia="方正仿宋简体"/>
          <w:color w:val="000000"/>
          <w:sz w:val="32"/>
          <w:szCs w:val="32"/>
        </w:rPr>
        <w:t>”</w:t>
      </w:r>
      <w:r w:rsidRPr="009F0739">
        <w:rPr>
          <w:rFonts w:eastAsia="方正仿宋简体"/>
          <w:color w:val="000000"/>
          <w:sz w:val="32"/>
          <w:szCs w:val="32"/>
        </w:rPr>
        <w:t>政府门户网站（</w:t>
      </w:r>
      <w:r w:rsidRPr="009F0739">
        <w:rPr>
          <w:rFonts w:eastAsia="方正仿宋简体"/>
          <w:color w:val="000000"/>
          <w:sz w:val="32"/>
          <w:szCs w:val="32"/>
        </w:rPr>
        <w:t>www.yanzhou.gov.cn</w:t>
      </w:r>
      <w:r w:rsidRPr="009F0739">
        <w:rPr>
          <w:rFonts w:eastAsia="方正仿宋简体"/>
          <w:color w:val="000000"/>
          <w:sz w:val="32"/>
          <w:szCs w:val="32"/>
        </w:rPr>
        <w:t>）查阅或下载。如对本报告有疑问，请与</w:t>
      </w:r>
      <w:r w:rsidRPr="009F0739">
        <w:rPr>
          <w:rFonts w:eastAsia="方正仿宋简体" w:hint="eastAsia"/>
          <w:color w:val="000000"/>
          <w:sz w:val="32"/>
          <w:szCs w:val="32"/>
        </w:rPr>
        <w:t>济宁市</w:t>
      </w:r>
      <w:proofErr w:type="gramStart"/>
      <w:r w:rsidRPr="009F0739">
        <w:rPr>
          <w:rFonts w:eastAsia="方正仿宋简体" w:hint="eastAsia"/>
          <w:color w:val="000000"/>
          <w:sz w:val="32"/>
          <w:szCs w:val="32"/>
        </w:rPr>
        <w:t>兖州区</w:t>
      </w:r>
      <w:proofErr w:type="gramEnd"/>
      <w:r w:rsidRPr="009F0739">
        <w:rPr>
          <w:rFonts w:eastAsia="方正仿宋简体" w:hint="eastAsia"/>
          <w:color w:val="000000"/>
          <w:sz w:val="32"/>
          <w:szCs w:val="32"/>
        </w:rPr>
        <w:t>统计局办公室</w:t>
      </w:r>
      <w:r w:rsidRPr="009F0739">
        <w:rPr>
          <w:rFonts w:eastAsia="方正仿宋简体"/>
          <w:color w:val="000000"/>
          <w:sz w:val="32"/>
          <w:szCs w:val="32"/>
        </w:rPr>
        <w:t>联系（地址：</w:t>
      </w:r>
      <w:r w:rsidRPr="009F0739">
        <w:rPr>
          <w:rFonts w:eastAsia="方正仿宋简体" w:hint="eastAsia"/>
          <w:color w:val="000000"/>
          <w:sz w:val="32"/>
          <w:szCs w:val="32"/>
        </w:rPr>
        <w:t>济宁市兖州区行政办公中心</w:t>
      </w:r>
      <w:r w:rsidRPr="009F0739">
        <w:rPr>
          <w:rFonts w:eastAsia="方正仿宋简体" w:hint="eastAsia"/>
          <w:color w:val="000000"/>
          <w:sz w:val="32"/>
          <w:szCs w:val="32"/>
        </w:rPr>
        <w:t>A510</w:t>
      </w:r>
      <w:r w:rsidRPr="009F0739">
        <w:rPr>
          <w:rFonts w:eastAsia="方正仿宋简体"/>
          <w:color w:val="000000"/>
          <w:sz w:val="32"/>
          <w:szCs w:val="32"/>
        </w:rPr>
        <w:t>，联系电话：</w:t>
      </w:r>
      <w:r w:rsidRPr="009F0739">
        <w:rPr>
          <w:rFonts w:eastAsia="方正仿宋简体"/>
          <w:color w:val="000000"/>
          <w:sz w:val="32"/>
          <w:szCs w:val="32"/>
        </w:rPr>
        <w:t>0537-</w:t>
      </w:r>
      <w:r w:rsidRPr="009F0739">
        <w:rPr>
          <w:rFonts w:eastAsia="方正仿宋简体" w:hint="eastAsia"/>
          <w:color w:val="000000"/>
          <w:sz w:val="32"/>
          <w:szCs w:val="32"/>
        </w:rPr>
        <w:t>3413423</w:t>
      </w:r>
      <w:r w:rsidRPr="009F0739">
        <w:rPr>
          <w:rFonts w:eastAsia="方正仿宋简体"/>
          <w:color w:val="000000"/>
          <w:sz w:val="32"/>
          <w:szCs w:val="32"/>
        </w:rPr>
        <w:t>）。</w:t>
      </w:r>
    </w:p>
    <w:p w:rsidR="009F0739" w:rsidRPr="009F0739" w:rsidRDefault="009F0739" w:rsidP="009F0739">
      <w:pPr>
        <w:spacing w:line="610" w:lineRule="exact"/>
        <w:ind w:rightChars="-50" w:right="-100" w:firstLineChars="200" w:firstLine="640"/>
        <w:rPr>
          <w:rFonts w:eastAsia="方正黑体简体"/>
          <w:color w:val="000000"/>
          <w:sz w:val="32"/>
          <w:szCs w:val="32"/>
        </w:rPr>
      </w:pPr>
      <w:r w:rsidRPr="009F0739">
        <w:rPr>
          <w:rFonts w:eastAsia="方正黑体简体"/>
          <w:color w:val="000000"/>
          <w:sz w:val="32"/>
          <w:szCs w:val="32"/>
        </w:rPr>
        <w:t>一、总体情况</w:t>
      </w:r>
    </w:p>
    <w:p w:rsidR="009F0739" w:rsidRPr="009F0739" w:rsidRDefault="009F0739" w:rsidP="009F0739">
      <w:pPr>
        <w:spacing w:line="610" w:lineRule="exact"/>
        <w:ind w:rightChars="-50" w:right="-100" w:firstLineChars="200" w:firstLine="640"/>
        <w:rPr>
          <w:rFonts w:eastAsia="方正黑体简体"/>
          <w:color w:val="000000"/>
          <w:sz w:val="32"/>
          <w:szCs w:val="32"/>
        </w:rPr>
      </w:pPr>
      <w:r w:rsidRPr="009F0739">
        <w:rPr>
          <w:rFonts w:eastAsia="方正黑体简体" w:hint="eastAsia"/>
          <w:color w:val="000000"/>
          <w:sz w:val="32"/>
          <w:szCs w:val="32"/>
        </w:rPr>
        <w:t>2021</w:t>
      </w:r>
      <w:r w:rsidRPr="009F0739">
        <w:rPr>
          <w:rFonts w:eastAsia="方正黑体简体" w:hint="eastAsia"/>
          <w:color w:val="000000"/>
          <w:sz w:val="32"/>
          <w:szCs w:val="32"/>
        </w:rPr>
        <w:t>年，我局认真贯彻落实《中华人民共和国政府信息公开条例》，不断夯实公开基础，健全工作制度，优化工作流程，创新公开方式，深入推进政府信息公开，做到了信息公开及时、准确、全面，依法保障了社会公众获取信息的权利，进一步推动了统计工作服务社会、服务公众。</w:t>
      </w:r>
    </w:p>
    <w:p w:rsidR="009F0739" w:rsidRPr="009F0739" w:rsidRDefault="009F0739" w:rsidP="009F0739">
      <w:pPr>
        <w:spacing w:line="610" w:lineRule="exact"/>
        <w:ind w:rightChars="-50" w:right="-100" w:firstLineChars="200" w:firstLine="640"/>
        <w:rPr>
          <w:rFonts w:eastAsia="方正楷体简体"/>
          <w:color w:val="000000"/>
          <w:sz w:val="32"/>
          <w:szCs w:val="32"/>
        </w:rPr>
      </w:pPr>
      <w:r w:rsidRPr="009F0739">
        <w:rPr>
          <w:rFonts w:eastAsia="方正楷体简体"/>
          <w:color w:val="000000"/>
          <w:sz w:val="32"/>
          <w:szCs w:val="32"/>
        </w:rPr>
        <w:lastRenderedPageBreak/>
        <w:t>（一）主动公开情况</w:t>
      </w:r>
    </w:p>
    <w:p w:rsidR="009F0739" w:rsidRPr="009F0739" w:rsidRDefault="009F0739" w:rsidP="009F0739">
      <w:pPr>
        <w:spacing w:line="610" w:lineRule="exact"/>
        <w:ind w:rightChars="-50" w:right="-100" w:firstLineChars="200" w:firstLine="640"/>
        <w:rPr>
          <w:rFonts w:eastAsia="方正仿宋简体"/>
          <w:color w:val="000000"/>
          <w:sz w:val="32"/>
          <w:szCs w:val="32"/>
        </w:rPr>
      </w:pPr>
      <w:r w:rsidRPr="009F0739">
        <w:rPr>
          <w:rFonts w:eastAsia="方正仿宋简体" w:hint="eastAsia"/>
          <w:color w:val="000000"/>
          <w:sz w:val="32"/>
          <w:szCs w:val="32"/>
        </w:rPr>
        <w:t>2021</w:t>
      </w:r>
      <w:r w:rsidRPr="009F0739">
        <w:rPr>
          <w:rFonts w:eastAsia="方正仿宋简体" w:hint="eastAsia"/>
          <w:color w:val="000000"/>
          <w:sz w:val="32"/>
          <w:szCs w:val="32"/>
        </w:rPr>
        <w:t>年，我局通过网上政府信息公开专栏及时公开政府信息及工作动态信息。其中部门文件</w:t>
      </w:r>
      <w:r w:rsidRPr="009F0739">
        <w:rPr>
          <w:rFonts w:eastAsia="方正仿宋简体" w:hint="eastAsia"/>
          <w:color w:val="000000"/>
          <w:sz w:val="32"/>
          <w:szCs w:val="32"/>
        </w:rPr>
        <w:t>3</w:t>
      </w:r>
      <w:r w:rsidRPr="009F0739">
        <w:rPr>
          <w:rFonts w:eastAsia="方正仿宋简体" w:hint="eastAsia"/>
          <w:color w:val="000000"/>
          <w:sz w:val="32"/>
          <w:szCs w:val="32"/>
        </w:rPr>
        <w:t>条，政策解读</w:t>
      </w:r>
      <w:r w:rsidRPr="009F0739">
        <w:rPr>
          <w:rFonts w:eastAsia="方正仿宋简体" w:hint="eastAsia"/>
          <w:color w:val="000000"/>
          <w:sz w:val="32"/>
          <w:szCs w:val="32"/>
        </w:rPr>
        <w:t>5</w:t>
      </w:r>
      <w:r w:rsidRPr="009F0739">
        <w:rPr>
          <w:rFonts w:eastAsia="方正仿宋简体" w:hint="eastAsia"/>
          <w:color w:val="000000"/>
          <w:sz w:val="32"/>
          <w:szCs w:val="32"/>
        </w:rPr>
        <w:t>条，机构设置及主要职责</w:t>
      </w:r>
      <w:r w:rsidRPr="009F0739">
        <w:rPr>
          <w:rFonts w:eastAsia="方正仿宋简体" w:hint="eastAsia"/>
          <w:color w:val="000000"/>
          <w:sz w:val="32"/>
          <w:szCs w:val="32"/>
        </w:rPr>
        <w:t>3</w:t>
      </w:r>
      <w:r w:rsidRPr="009F0739">
        <w:rPr>
          <w:rFonts w:eastAsia="方正仿宋简体" w:hint="eastAsia"/>
          <w:color w:val="000000"/>
          <w:sz w:val="32"/>
          <w:szCs w:val="32"/>
        </w:rPr>
        <w:t>条，领导信息</w:t>
      </w:r>
      <w:r w:rsidRPr="009F0739">
        <w:rPr>
          <w:rFonts w:eastAsia="方正仿宋简体" w:hint="eastAsia"/>
          <w:color w:val="000000"/>
          <w:sz w:val="32"/>
          <w:szCs w:val="32"/>
        </w:rPr>
        <w:t>1</w:t>
      </w:r>
      <w:r w:rsidRPr="009F0739">
        <w:rPr>
          <w:rFonts w:eastAsia="方正仿宋简体" w:hint="eastAsia"/>
          <w:color w:val="000000"/>
          <w:sz w:val="32"/>
          <w:szCs w:val="32"/>
        </w:rPr>
        <w:t>条，规划计划</w:t>
      </w:r>
      <w:r w:rsidRPr="009F0739">
        <w:rPr>
          <w:rFonts w:eastAsia="方正仿宋简体" w:hint="eastAsia"/>
          <w:color w:val="000000"/>
          <w:sz w:val="32"/>
          <w:szCs w:val="32"/>
        </w:rPr>
        <w:t>2</w:t>
      </w:r>
      <w:r w:rsidRPr="009F0739">
        <w:rPr>
          <w:rFonts w:eastAsia="方正仿宋简体" w:hint="eastAsia"/>
          <w:color w:val="000000"/>
          <w:sz w:val="32"/>
          <w:szCs w:val="32"/>
        </w:rPr>
        <w:t>条，统计公报</w:t>
      </w:r>
      <w:r w:rsidRPr="009F0739">
        <w:rPr>
          <w:rFonts w:eastAsia="方正仿宋简体" w:hint="eastAsia"/>
          <w:color w:val="000000"/>
          <w:sz w:val="32"/>
          <w:szCs w:val="32"/>
        </w:rPr>
        <w:t>2</w:t>
      </w:r>
      <w:r w:rsidRPr="009F0739">
        <w:rPr>
          <w:rFonts w:eastAsia="方正仿宋简体" w:hint="eastAsia"/>
          <w:color w:val="000000"/>
          <w:sz w:val="32"/>
          <w:szCs w:val="32"/>
        </w:rPr>
        <w:t>条、统计数据</w:t>
      </w:r>
      <w:r w:rsidRPr="009F0739">
        <w:rPr>
          <w:rFonts w:eastAsia="方正仿宋简体" w:hint="eastAsia"/>
          <w:color w:val="000000"/>
          <w:sz w:val="32"/>
          <w:szCs w:val="32"/>
        </w:rPr>
        <w:t>11</w:t>
      </w:r>
      <w:r w:rsidRPr="009F0739">
        <w:rPr>
          <w:rFonts w:eastAsia="方正仿宋简体" w:hint="eastAsia"/>
          <w:color w:val="000000"/>
          <w:sz w:val="32"/>
          <w:szCs w:val="32"/>
        </w:rPr>
        <w:t>条、统计分析</w:t>
      </w:r>
      <w:r w:rsidRPr="009F0739">
        <w:rPr>
          <w:rFonts w:eastAsia="方正仿宋简体" w:hint="eastAsia"/>
          <w:color w:val="000000"/>
          <w:sz w:val="32"/>
          <w:szCs w:val="32"/>
        </w:rPr>
        <w:t>10</w:t>
      </w:r>
      <w:r w:rsidRPr="009F0739">
        <w:rPr>
          <w:rFonts w:eastAsia="方正仿宋简体" w:hint="eastAsia"/>
          <w:color w:val="000000"/>
          <w:sz w:val="32"/>
          <w:szCs w:val="32"/>
        </w:rPr>
        <w:t>条，财政预决算</w:t>
      </w:r>
      <w:r w:rsidRPr="009F0739">
        <w:rPr>
          <w:rFonts w:eastAsia="方正仿宋简体" w:hint="eastAsia"/>
          <w:color w:val="000000"/>
          <w:sz w:val="32"/>
          <w:szCs w:val="32"/>
        </w:rPr>
        <w:t>2</w:t>
      </w:r>
      <w:r w:rsidRPr="009F0739">
        <w:rPr>
          <w:rFonts w:eastAsia="方正仿宋简体" w:hint="eastAsia"/>
          <w:color w:val="000000"/>
          <w:sz w:val="32"/>
          <w:szCs w:val="32"/>
        </w:rPr>
        <w:t>条，应急管理</w:t>
      </w:r>
      <w:r w:rsidRPr="009F0739">
        <w:rPr>
          <w:rFonts w:eastAsia="方正仿宋简体" w:hint="eastAsia"/>
          <w:color w:val="000000"/>
          <w:sz w:val="32"/>
          <w:szCs w:val="32"/>
        </w:rPr>
        <w:t>1</w:t>
      </w:r>
      <w:r w:rsidRPr="009F0739">
        <w:rPr>
          <w:rFonts w:eastAsia="方正仿宋简体" w:hint="eastAsia"/>
          <w:color w:val="000000"/>
          <w:sz w:val="32"/>
          <w:szCs w:val="32"/>
        </w:rPr>
        <w:t>条，人事任免</w:t>
      </w:r>
      <w:r w:rsidRPr="009F0739">
        <w:rPr>
          <w:rFonts w:eastAsia="方正仿宋简体" w:hint="eastAsia"/>
          <w:color w:val="000000"/>
          <w:sz w:val="32"/>
          <w:szCs w:val="32"/>
        </w:rPr>
        <w:t>1</w:t>
      </w:r>
      <w:r w:rsidRPr="009F0739">
        <w:rPr>
          <w:rFonts w:eastAsia="方正仿宋简体" w:hint="eastAsia"/>
          <w:color w:val="000000"/>
          <w:sz w:val="32"/>
          <w:szCs w:val="32"/>
        </w:rPr>
        <w:t>条、公务员考录</w:t>
      </w:r>
      <w:r w:rsidRPr="009F0739">
        <w:rPr>
          <w:rFonts w:eastAsia="方正仿宋简体" w:hint="eastAsia"/>
          <w:color w:val="000000"/>
          <w:sz w:val="32"/>
          <w:szCs w:val="32"/>
        </w:rPr>
        <w:t>1</w:t>
      </w:r>
      <w:r w:rsidRPr="009F0739">
        <w:rPr>
          <w:rFonts w:eastAsia="方正仿宋简体" w:hint="eastAsia"/>
          <w:color w:val="000000"/>
          <w:sz w:val="32"/>
          <w:szCs w:val="32"/>
        </w:rPr>
        <w:t>条，行政执法公示</w:t>
      </w:r>
      <w:r w:rsidRPr="009F0739">
        <w:rPr>
          <w:rFonts w:eastAsia="方正仿宋简体" w:hint="eastAsia"/>
          <w:color w:val="000000"/>
          <w:sz w:val="32"/>
          <w:szCs w:val="32"/>
        </w:rPr>
        <w:t>14</w:t>
      </w:r>
      <w:r w:rsidRPr="009F0739">
        <w:rPr>
          <w:rFonts w:eastAsia="方正仿宋简体" w:hint="eastAsia"/>
          <w:color w:val="000000"/>
          <w:sz w:val="32"/>
          <w:szCs w:val="32"/>
        </w:rPr>
        <w:t>条，政务公开组织领导</w:t>
      </w:r>
      <w:r w:rsidRPr="009F0739">
        <w:rPr>
          <w:rFonts w:eastAsia="方正仿宋简体" w:hint="eastAsia"/>
          <w:color w:val="000000"/>
          <w:sz w:val="32"/>
          <w:szCs w:val="32"/>
        </w:rPr>
        <w:t>3</w:t>
      </w:r>
      <w:r w:rsidRPr="009F0739">
        <w:rPr>
          <w:rFonts w:eastAsia="方正仿宋简体" w:hint="eastAsia"/>
          <w:color w:val="000000"/>
          <w:sz w:val="32"/>
          <w:szCs w:val="32"/>
        </w:rPr>
        <w:t>条、政务公开工作推进</w:t>
      </w:r>
      <w:r w:rsidRPr="009F0739">
        <w:rPr>
          <w:rFonts w:eastAsia="方正仿宋简体" w:hint="eastAsia"/>
          <w:color w:val="000000"/>
          <w:sz w:val="32"/>
          <w:szCs w:val="32"/>
        </w:rPr>
        <w:t>3</w:t>
      </w:r>
      <w:r w:rsidRPr="009F0739">
        <w:rPr>
          <w:rFonts w:eastAsia="方正仿宋简体" w:hint="eastAsia"/>
          <w:color w:val="000000"/>
          <w:sz w:val="32"/>
          <w:szCs w:val="32"/>
        </w:rPr>
        <w:t>条、政务公开培训</w:t>
      </w:r>
      <w:r w:rsidRPr="009F0739">
        <w:rPr>
          <w:rFonts w:eastAsia="方正仿宋简体" w:hint="eastAsia"/>
          <w:color w:val="000000"/>
          <w:sz w:val="32"/>
          <w:szCs w:val="32"/>
        </w:rPr>
        <w:t>2</w:t>
      </w:r>
      <w:r w:rsidRPr="009F0739">
        <w:rPr>
          <w:rFonts w:eastAsia="方正仿宋简体" w:hint="eastAsia"/>
          <w:color w:val="000000"/>
          <w:sz w:val="32"/>
          <w:szCs w:val="32"/>
        </w:rPr>
        <w:t>条，公告公示</w:t>
      </w:r>
      <w:r w:rsidRPr="009F0739">
        <w:rPr>
          <w:rFonts w:eastAsia="方正仿宋简体" w:hint="eastAsia"/>
          <w:color w:val="000000"/>
          <w:sz w:val="32"/>
          <w:szCs w:val="32"/>
        </w:rPr>
        <w:t>2</w:t>
      </w:r>
      <w:r w:rsidRPr="009F0739">
        <w:rPr>
          <w:rFonts w:eastAsia="方正仿宋简体" w:hint="eastAsia"/>
          <w:color w:val="000000"/>
          <w:sz w:val="32"/>
          <w:szCs w:val="32"/>
        </w:rPr>
        <w:t>条，主动公开目录</w:t>
      </w:r>
      <w:r w:rsidRPr="009F0739">
        <w:rPr>
          <w:rFonts w:eastAsia="方正仿宋简体" w:hint="eastAsia"/>
          <w:color w:val="000000"/>
          <w:sz w:val="32"/>
          <w:szCs w:val="32"/>
        </w:rPr>
        <w:t>1</w:t>
      </w:r>
      <w:r w:rsidRPr="009F0739">
        <w:rPr>
          <w:rFonts w:eastAsia="方正仿宋简体" w:hint="eastAsia"/>
          <w:color w:val="000000"/>
          <w:sz w:val="32"/>
          <w:szCs w:val="32"/>
        </w:rPr>
        <w:t>条，“双随机</w:t>
      </w:r>
      <w:r>
        <w:rPr>
          <w:rFonts w:eastAsia="方正仿宋简体" w:hint="eastAsia"/>
          <w:color w:val="000000"/>
          <w:sz w:val="32"/>
          <w:szCs w:val="32"/>
        </w:rPr>
        <w:t>、</w:t>
      </w:r>
      <w:proofErr w:type="gramStart"/>
      <w:r w:rsidRPr="009F0739">
        <w:rPr>
          <w:rFonts w:eastAsia="方正仿宋简体" w:hint="eastAsia"/>
          <w:color w:val="000000"/>
          <w:sz w:val="32"/>
          <w:szCs w:val="32"/>
        </w:rPr>
        <w:t>一</w:t>
      </w:r>
      <w:proofErr w:type="gramEnd"/>
      <w:r w:rsidRPr="009F0739">
        <w:rPr>
          <w:rFonts w:eastAsia="方正仿宋简体" w:hint="eastAsia"/>
          <w:color w:val="000000"/>
          <w:sz w:val="32"/>
          <w:szCs w:val="32"/>
        </w:rPr>
        <w:t>公开”</w:t>
      </w:r>
      <w:r w:rsidRPr="009F0739">
        <w:rPr>
          <w:rFonts w:eastAsia="方正仿宋简体" w:hint="eastAsia"/>
          <w:color w:val="000000"/>
          <w:sz w:val="32"/>
          <w:szCs w:val="32"/>
        </w:rPr>
        <w:t>6</w:t>
      </w:r>
      <w:r w:rsidRPr="009F0739">
        <w:rPr>
          <w:rFonts w:eastAsia="方正仿宋简体" w:hint="eastAsia"/>
          <w:color w:val="000000"/>
          <w:sz w:val="32"/>
          <w:szCs w:val="32"/>
        </w:rPr>
        <w:t>条，政府信息公开指南及年报</w:t>
      </w:r>
      <w:r w:rsidRPr="009F0739">
        <w:rPr>
          <w:rFonts w:eastAsia="方正仿宋简体" w:hint="eastAsia"/>
          <w:color w:val="000000"/>
          <w:sz w:val="32"/>
          <w:szCs w:val="32"/>
        </w:rPr>
        <w:t>2</w:t>
      </w:r>
      <w:r w:rsidRPr="009F0739">
        <w:rPr>
          <w:rFonts w:eastAsia="方正仿宋简体" w:hint="eastAsia"/>
          <w:color w:val="000000"/>
          <w:sz w:val="32"/>
          <w:szCs w:val="32"/>
        </w:rPr>
        <w:t>条。</w:t>
      </w:r>
    </w:p>
    <w:p w:rsidR="009F0739" w:rsidRPr="009F0739" w:rsidRDefault="009F0739" w:rsidP="009F0739">
      <w:pPr>
        <w:spacing w:line="610" w:lineRule="exact"/>
        <w:ind w:rightChars="-50" w:right="-100" w:firstLineChars="200" w:firstLine="640"/>
        <w:rPr>
          <w:rFonts w:eastAsia="方正楷体简体"/>
          <w:color w:val="000000"/>
          <w:sz w:val="32"/>
          <w:szCs w:val="32"/>
        </w:rPr>
      </w:pPr>
      <w:r w:rsidRPr="009F0739">
        <w:rPr>
          <w:rFonts w:eastAsia="方正楷体简体"/>
          <w:color w:val="000000"/>
          <w:sz w:val="32"/>
          <w:szCs w:val="32"/>
        </w:rPr>
        <w:t>（二）依申请公开情况</w:t>
      </w:r>
    </w:p>
    <w:p w:rsidR="009F0739" w:rsidRPr="009F0739" w:rsidRDefault="009F0739" w:rsidP="009F0739">
      <w:pPr>
        <w:spacing w:line="610" w:lineRule="exact"/>
        <w:ind w:rightChars="-50" w:right="-100" w:firstLineChars="200" w:firstLine="640"/>
        <w:rPr>
          <w:rFonts w:eastAsia="方正楷体简体"/>
          <w:color w:val="000000"/>
          <w:sz w:val="32"/>
          <w:szCs w:val="32"/>
        </w:rPr>
      </w:pPr>
      <w:r w:rsidRPr="009F0739">
        <w:rPr>
          <w:rFonts w:eastAsia="方正楷体简体" w:hint="eastAsia"/>
          <w:color w:val="000000"/>
          <w:sz w:val="32"/>
          <w:szCs w:val="32"/>
        </w:rPr>
        <w:t>2021</w:t>
      </w:r>
      <w:r w:rsidRPr="009F0739">
        <w:rPr>
          <w:rFonts w:eastAsia="方正楷体简体" w:hint="eastAsia"/>
          <w:color w:val="000000"/>
          <w:sz w:val="32"/>
          <w:szCs w:val="32"/>
        </w:rPr>
        <w:t>年，我局共收到</w:t>
      </w:r>
      <w:r w:rsidRPr="009F0739">
        <w:rPr>
          <w:rFonts w:eastAsia="方正楷体简体" w:hint="eastAsia"/>
          <w:color w:val="000000"/>
          <w:sz w:val="32"/>
          <w:szCs w:val="32"/>
        </w:rPr>
        <w:t>1</w:t>
      </w:r>
      <w:r w:rsidRPr="009F0739">
        <w:rPr>
          <w:rFonts w:eastAsia="方正楷体简体" w:hint="eastAsia"/>
          <w:color w:val="000000"/>
          <w:sz w:val="32"/>
          <w:szCs w:val="32"/>
        </w:rPr>
        <w:t>条依申请公开信息，申请内容涉及</w:t>
      </w:r>
      <w:proofErr w:type="gramStart"/>
      <w:r w:rsidRPr="009F0739">
        <w:rPr>
          <w:rFonts w:eastAsia="方正楷体简体" w:hint="eastAsia"/>
          <w:color w:val="000000"/>
          <w:sz w:val="32"/>
          <w:szCs w:val="32"/>
        </w:rPr>
        <w:t>兖州区</w:t>
      </w:r>
      <w:proofErr w:type="gramEnd"/>
      <w:r w:rsidRPr="009F0739">
        <w:rPr>
          <w:rFonts w:eastAsia="方正楷体简体" w:hint="eastAsia"/>
          <w:color w:val="000000"/>
          <w:sz w:val="32"/>
          <w:szCs w:val="32"/>
        </w:rPr>
        <w:t>2012</w:t>
      </w:r>
      <w:r w:rsidRPr="009F0739">
        <w:rPr>
          <w:rFonts w:eastAsia="方正楷体简体"/>
          <w:color w:val="000000"/>
          <w:sz w:val="32"/>
          <w:szCs w:val="32"/>
        </w:rPr>
        <w:t>—</w:t>
      </w:r>
      <w:r w:rsidRPr="009F0739">
        <w:rPr>
          <w:rFonts w:eastAsia="方正楷体简体" w:hint="eastAsia"/>
          <w:color w:val="000000"/>
          <w:sz w:val="32"/>
          <w:szCs w:val="32"/>
        </w:rPr>
        <w:t>2020</w:t>
      </w:r>
      <w:r w:rsidRPr="009F0739">
        <w:rPr>
          <w:rFonts w:eastAsia="方正楷体简体" w:hint="eastAsia"/>
          <w:color w:val="000000"/>
          <w:sz w:val="32"/>
          <w:szCs w:val="32"/>
        </w:rPr>
        <w:t>年相关统计信息。我局在规定时限内按照申请人要求的形式进行了合理答复并出具了答复书，未收取费用。</w:t>
      </w:r>
    </w:p>
    <w:p w:rsidR="009F0739" w:rsidRPr="009F0739" w:rsidRDefault="009F0739" w:rsidP="009F0739">
      <w:pPr>
        <w:spacing w:line="610" w:lineRule="exact"/>
        <w:ind w:rightChars="-50" w:right="-100" w:firstLineChars="200" w:firstLine="640"/>
        <w:rPr>
          <w:rFonts w:eastAsia="方正楷体简体"/>
          <w:color w:val="000000"/>
          <w:sz w:val="32"/>
          <w:szCs w:val="32"/>
        </w:rPr>
      </w:pPr>
      <w:r w:rsidRPr="009F0739">
        <w:rPr>
          <w:rFonts w:eastAsia="方正楷体简体" w:hint="eastAsia"/>
          <w:color w:val="000000"/>
          <w:sz w:val="32"/>
          <w:szCs w:val="32"/>
        </w:rPr>
        <w:t>从</w:t>
      </w:r>
      <w:r w:rsidRPr="009F0739">
        <w:rPr>
          <w:rFonts w:eastAsia="方正楷体简体" w:hint="eastAsia"/>
          <w:color w:val="000000"/>
          <w:sz w:val="32"/>
          <w:szCs w:val="32"/>
        </w:rPr>
        <w:t>2019</w:t>
      </w:r>
      <w:r w:rsidRPr="009F0739">
        <w:rPr>
          <w:rFonts w:eastAsia="方正楷体简体" w:hint="eastAsia"/>
          <w:color w:val="000000"/>
          <w:sz w:val="32"/>
          <w:szCs w:val="32"/>
        </w:rPr>
        <w:t>年起，我局收到的依申请公开信息数量呈逐年递减态势。与</w:t>
      </w:r>
      <w:r w:rsidRPr="009F0739">
        <w:rPr>
          <w:rFonts w:eastAsia="方正楷体简体" w:hint="eastAsia"/>
          <w:color w:val="000000"/>
          <w:sz w:val="32"/>
          <w:szCs w:val="32"/>
        </w:rPr>
        <w:t>2020</w:t>
      </w:r>
      <w:r w:rsidRPr="009F0739">
        <w:rPr>
          <w:rFonts w:eastAsia="方正楷体简体" w:hint="eastAsia"/>
          <w:color w:val="000000"/>
          <w:sz w:val="32"/>
          <w:szCs w:val="32"/>
        </w:rPr>
        <w:t>年相比，</w:t>
      </w:r>
      <w:r w:rsidRPr="009F0739">
        <w:rPr>
          <w:rFonts w:eastAsia="方正楷体简体" w:hint="eastAsia"/>
          <w:color w:val="000000"/>
          <w:sz w:val="32"/>
          <w:szCs w:val="32"/>
        </w:rPr>
        <w:t>2021</w:t>
      </w:r>
      <w:r w:rsidRPr="009F0739">
        <w:rPr>
          <w:rFonts w:eastAsia="方正楷体简体" w:hint="eastAsia"/>
          <w:color w:val="000000"/>
          <w:sz w:val="32"/>
          <w:szCs w:val="32"/>
        </w:rPr>
        <w:t>年收到的依申请公开信息数量减少</w:t>
      </w:r>
      <w:r w:rsidRPr="009F0739">
        <w:rPr>
          <w:rFonts w:eastAsia="方正楷体简体" w:hint="eastAsia"/>
          <w:color w:val="000000"/>
          <w:sz w:val="32"/>
          <w:szCs w:val="32"/>
        </w:rPr>
        <w:t>50%</w:t>
      </w:r>
      <w:r w:rsidRPr="009F0739">
        <w:rPr>
          <w:rFonts w:eastAsia="方正楷体简体" w:hint="eastAsia"/>
          <w:color w:val="000000"/>
          <w:sz w:val="32"/>
          <w:szCs w:val="32"/>
        </w:rPr>
        <w:t>。</w:t>
      </w:r>
    </w:p>
    <w:p w:rsidR="009F0739" w:rsidRPr="009F0739" w:rsidRDefault="009F0739" w:rsidP="009F0739">
      <w:pPr>
        <w:spacing w:line="610" w:lineRule="exact"/>
        <w:ind w:rightChars="-50" w:right="-100" w:firstLineChars="200" w:firstLine="640"/>
        <w:rPr>
          <w:rFonts w:eastAsia="方正仿宋简体"/>
          <w:color w:val="000000"/>
          <w:sz w:val="32"/>
          <w:szCs w:val="32"/>
          <w:highlight w:val="yellow"/>
        </w:rPr>
      </w:pPr>
      <w:r w:rsidRPr="009F0739">
        <w:rPr>
          <w:rFonts w:eastAsia="方正仿宋简体"/>
          <w:noProof/>
          <w:color w:val="000000"/>
          <w:sz w:val="32"/>
          <w:szCs w:val="32"/>
        </w:rPr>
        <w:drawing>
          <wp:anchor distT="0" distB="0" distL="114300" distR="114300" simplePos="0" relativeHeight="251659264" behindDoc="0" locked="0" layoutInCell="1" allowOverlap="1" wp14:anchorId="1A33B41D" wp14:editId="4C9180DF">
            <wp:simplePos x="0" y="0"/>
            <wp:positionH relativeFrom="margin">
              <wp:posOffset>1042035</wp:posOffset>
            </wp:positionH>
            <wp:positionV relativeFrom="margin">
              <wp:posOffset>7263130</wp:posOffset>
            </wp:positionV>
            <wp:extent cx="3019425" cy="2073275"/>
            <wp:effectExtent l="2540" t="0" r="0" b="3810"/>
            <wp:wrapSquare wrapText="bothSides"/>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rsidR="009F0739" w:rsidRPr="009F0739" w:rsidRDefault="009F0739" w:rsidP="009F0739">
      <w:pPr>
        <w:spacing w:line="610" w:lineRule="exact"/>
        <w:ind w:rightChars="-50" w:right="-100" w:firstLineChars="200" w:firstLine="640"/>
        <w:rPr>
          <w:rFonts w:eastAsia="方正仿宋简体"/>
          <w:color w:val="000000"/>
          <w:sz w:val="32"/>
          <w:szCs w:val="32"/>
          <w:highlight w:val="yellow"/>
        </w:rPr>
      </w:pPr>
    </w:p>
    <w:p w:rsidR="009F0739" w:rsidRPr="009F0739" w:rsidRDefault="009F0739" w:rsidP="009F0739">
      <w:pPr>
        <w:spacing w:line="610" w:lineRule="exact"/>
        <w:ind w:rightChars="-50" w:right="-100" w:firstLineChars="200" w:firstLine="640"/>
        <w:rPr>
          <w:rFonts w:eastAsia="方正仿宋简体"/>
          <w:color w:val="000000"/>
          <w:sz w:val="32"/>
          <w:szCs w:val="32"/>
          <w:highlight w:val="yellow"/>
        </w:rPr>
      </w:pPr>
    </w:p>
    <w:p w:rsidR="009F0739" w:rsidRPr="009F0739" w:rsidRDefault="009F0739" w:rsidP="009F0739">
      <w:pPr>
        <w:spacing w:line="610" w:lineRule="exact"/>
        <w:ind w:rightChars="-50" w:right="-100" w:firstLineChars="200" w:firstLine="640"/>
        <w:rPr>
          <w:rFonts w:eastAsia="方正仿宋简体"/>
          <w:color w:val="000000"/>
          <w:sz w:val="32"/>
          <w:szCs w:val="32"/>
          <w:highlight w:val="yellow"/>
        </w:rPr>
      </w:pPr>
    </w:p>
    <w:p w:rsidR="009F0739" w:rsidRPr="009F0739" w:rsidRDefault="009F0739" w:rsidP="009F0739">
      <w:pPr>
        <w:spacing w:line="610" w:lineRule="exact"/>
        <w:ind w:rightChars="-50" w:right="-100" w:firstLineChars="200" w:firstLine="640"/>
        <w:rPr>
          <w:rFonts w:eastAsia="方正楷体简体"/>
          <w:color w:val="000000"/>
          <w:sz w:val="32"/>
          <w:szCs w:val="32"/>
        </w:rPr>
      </w:pPr>
      <w:r w:rsidRPr="009F0739">
        <w:rPr>
          <w:rFonts w:eastAsia="方正楷体简体"/>
          <w:color w:val="000000"/>
          <w:sz w:val="32"/>
          <w:szCs w:val="32"/>
        </w:rPr>
        <w:lastRenderedPageBreak/>
        <w:t>（三）政府信息管理情况</w:t>
      </w:r>
    </w:p>
    <w:p w:rsidR="009F0739" w:rsidRPr="009F0739" w:rsidRDefault="009F0739" w:rsidP="009F0739">
      <w:pPr>
        <w:spacing w:line="610" w:lineRule="exact"/>
        <w:ind w:rightChars="-50" w:right="-100" w:firstLineChars="200" w:firstLine="640"/>
        <w:rPr>
          <w:rFonts w:eastAsia="方正仿宋简体"/>
          <w:color w:val="000000"/>
          <w:sz w:val="32"/>
          <w:szCs w:val="32"/>
        </w:rPr>
      </w:pPr>
      <w:r w:rsidRPr="009F0739">
        <w:rPr>
          <w:rFonts w:eastAsia="方正仿宋简体" w:hint="eastAsia"/>
          <w:color w:val="000000"/>
          <w:sz w:val="32"/>
          <w:szCs w:val="32"/>
        </w:rPr>
        <w:t>我局严格《条例》及省、市有关要求，落实信息公开程序和审批制度、信息公开实行预审制度、保密规则等，对所公开的内容进行事前审核，由科室负责人与分管领导签字确认，并经主要领导审阅后，才能进行网上公开。坚持应公开的全面公开，严禁将触及单位机密及其他按规定不宜或不能公开的信息对外公开，严防涉密。严格按规定进行规范性文件的出台、发布、解读等工作，并做好规范性文件管理、归档工作。</w:t>
      </w:r>
    </w:p>
    <w:p w:rsidR="009F0739" w:rsidRPr="009F0739" w:rsidRDefault="009F0739" w:rsidP="009F0739">
      <w:pPr>
        <w:spacing w:line="610" w:lineRule="exact"/>
        <w:ind w:rightChars="-50" w:right="-100" w:firstLineChars="200" w:firstLine="640"/>
        <w:rPr>
          <w:rFonts w:eastAsia="方正楷体简体"/>
          <w:color w:val="000000"/>
          <w:sz w:val="32"/>
          <w:szCs w:val="32"/>
        </w:rPr>
      </w:pPr>
      <w:r w:rsidRPr="009F0739">
        <w:rPr>
          <w:rFonts w:eastAsia="方正楷体简体"/>
          <w:color w:val="000000"/>
          <w:sz w:val="32"/>
          <w:szCs w:val="32"/>
        </w:rPr>
        <w:t>（四）政府信息公开平台建设情况</w:t>
      </w:r>
    </w:p>
    <w:p w:rsidR="009F0739" w:rsidRPr="009F0739" w:rsidRDefault="009F0739" w:rsidP="009F0739">
      <w:pPr>
        <w:spacing w:line="610" w:lineRule="exact"/>
        <w:ind w:rightChars="-50" w:right="-100" w:firstLineChars="200" w:firstLine="640"/>
        <w:rPr>
          <w:rFonts w:eastAsia="方正仿宋简体"/>
          <w:color w:val="000000"/>
          <w:sz w:val="32"/>
          <w:szCs w:val="32"/>
        </w:rPr>
      </w:pPr>
      <w:r w:rsidRPr="009F0739">
        <w:rPr>
          <w:rFonts w:eastAsia="方正仿宋简体" w:hint="eastAsia"/>
          <w:color w:val="000000"/>
          <w:sz w:val="32"/>
          <w:szCs w:val="32"/>
        </w:rPr>
        <w:t>我局在“济宁市兖州区人民政府”门户网站及时进行政府信息公开，还在“兖州统计”</w:t>
      </w:r>
      <w:proofErr w:type="gramStart"/>
      <w:r w:rsidRPr="009F0739">
        <w:rPr>
          <w:rFonts w:eastAsia="方正仿宋简体" w:hint="eastAsia"/>
          <w:color w:val="000000"/>
          <w:sz w:val="32"/>
          <w:szCs w:val="32"/>
        </w:rPr>
        <w:t>微信公众号</w:t>
      </w:r>
      <w:proofErr w:type="gramEnd"/>
      <w:r w:rsidRPr="009F0739">
        <w:rPr>
          <w:rFonts w:eastAsia="方正仿宋简体" w:hint="eastAsia"/>
          <w:color w:val="000000"/>
          <w:sz w:val="32"/>
          <w:szCs w:val="32"/>
        </w:rPr>
        <w:t>、济宁市</w:t>
      </w:r>
      <w:proofErr w:type="gramStart"/>
      <w:r w:rsidRPr="009F0739">
        <w:rPr>
          <w:rFonts w:eastAsia="方正仿宋简体" w:hint="eastAsia"/>
          <w:color w:val="000000"/>
          <w:sz w:val="32"/>
          <w:szCs w:val="32"/>
        </w:rPr>
        <w:t>兖州区</w:t>
      </w:r>
      <w:proofErr w:type="gramEnd"/>
      <w:r w:rsidRPr="009F0739">
        <w:rPr>
          <w:rFonts w:eastAsia="方正仿宋简体" w:hint="eastAsia"/>
          <w:color w:val="000000"/>
          <w:sz w:val="32"/>
          <w:szCs w:val="32"/>
        </w:rPr>
        <w:t>统计局内网及时发布统计信息。同时，在局办公室设有政府信息公开查阅点。</w:t>
      </w:r>
    </w:p>
    <w:p w:rsidR="009F0739" w:rsidRPr="009F0739" w:rsidRDefault="009F0739" w:rsidP="009F0739">
      <w:pPr>
        <w:spacing w:line="610" w:lineRule="exact"/>
        <w:ind w:rightChars="-50" w:right="-100" w:firstLineChars="200" w:firstLine="640"/>
        <w:rPr>
          <w:rFonts w:eastAsia="方正楷体简体"/>
          <w:color w:val="000000"/>
          <w:sz w:val="32"/>
          <w:szCs w:val="32"/>
        </w:rPr>
      </w:pPr>
      <w:r w:rsidRPr="009F0739">
        <w:rPr>
          <w:rFonts w:eastAsia="方正楷体简体"/>
          <w:color w:val="000000"/>
          <w:sz w:val="32"/>
          <w:szCs w:val="32"/>
        </w:rPr>
        <w:t>（五）监督保障情况</w:t>
      </w:r>
    </w:p>
    <w:p w:rsidR="009F0739" w:rsidRPr="009F0739" w:rsidRDefault="009F0739" w:rsidP="009F0739">
      <w:pPr>
        <w:spacing w:line="610" w:lineRule="exact"/>
        <w:ind w:rightChars="-50" w:right="-100" w:firstLineChars="200" w:firstLine="640"/>
        <w:rPr>
          <w:rFonts w:eastAsia="方正仿宋简体"/>
          <w:color w:val="000000"/>
          <w:sz w:val="32"/>
          <w:szCs w:val="32"/>
        </w:rPr>
      </w:pPr>
      <w:r w:rsidRPr="009F0739">
        <w:rPr>
          <w:rFonts w:eastAsia="方正仿宋简体" w:hint="eastAsia"/>
          <w:color w:val="000000"/>
          <w:sz w:val="32"/>
          <w:szCs w:val="32"/>
        </w:rPr>
        <w:t>政府信息公开工作作为我局重点工作，已被纳入各科室年度目标考核内容。同时，我局成立了由局长为组长、分管负责人为副组长，各科室负责人为成员的政府信息公开工作领导小组，明确了专门人员具体负责政府信息公开的日常工作。认真组织开展政府信息公开培训会，确保业务人员熟练掌握最新工作要求；定期召开政府信息公开工作总结会，及时反馈工作问题和难点，为政府信息公开工作的顺利开展提</w:t>
      </w:r>
      <w:r w:rsidRPr="009F0739">
        <w:rPr>
          <w:rFonts w:eastAsia="方正仿宋简体" w:hint="eastAsia"/>
          <w:color w:val="000000"/>
          <w:sz w:val="32"/>
          <w:szCs w:val="32"/>
        </w:rPr>
        <w:lastRenderedPageBreak/>
        <w:t>供了有力保障。</w:t>
      </w:r>
    </w:p>
    <w:p w:rsidR="009F0739" w:rsidRPr="009F0739" w:rsidRDefault="009F0739" w:rsidP="009F0739">
      <w:pPr>
        <w:spacing w:line="590" w:lineRule="exact"/>
        <w:ind w:rightChars="-50" w:right="-100" w:firstLineChars="200" w:firstLine="640"/>
        <w:rPr>
          <w:rFonts w:eastAsia="方正黑体简体"/>
          <w:color w:val="000000"/>
          <w:sz w:val="32"/>
          <w:szCs w:val="32"/>
        </w:rPr>
      </w:pPr>
      <w:bookmarkStart w:id="0" w:name="_GoBack"/>
      <w:bookmarkEnd w:id="0"/>
      <w:r w:rsidRPr="009F0739">
        <w:rPr>
          <w:rFonts w:eastAsia="方正黑体简体"/>
          <w:color w:val="000000"/>
          <w:sz w:val="32"/>
          <w:szCs w:val="32"/>
        </w:rPr>
        <w:t>二、主动公开政府信息情况</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2435"/>
        <w:gridCol w:w="2133"/>
        <w:gridCol w:w="2216"/>
        <w:gridCol w:w="1989"/>
      </w:tblGrid>
      <w:tr w:rsidR="009F0739" w:rsidRPr="009F0739" w:rsidTr="00A8535D">
        <w:trPr>
          <w:trHeight w:val="340"/>
          <w:jc w:val="center"/>
        </w:trPr>
        <w:tc>
          <w:tcPr>
            <w:tcW w:w="8773" w:type="dxa"/>
            <w:gridSpan w:val="4"/>
            <w:shd w:val="clear" w:color="auto" w:fill="FFFFFF"/>
            <w:tcMar>
              <w:left w:w="57" w:type="dxa"/>
              <w:right w:w="57" w:type="dxa"/>
            </w:tcMar>
            <w:vAlign w:val="center"/>
          </w:tcPr>
          <w:p w:rsidR="009F0739" w:rsidRPr="009F0739" w:rsidRDefault="009F0739" w:rsidP="00A8535D">
            <w:pPr>
              <w:widowControl/>
              <w:spacing w:line="340" w:lineRule="exact"/>
              <w:jc w:val="center"/>
              <w:rPr>
                <w:rFonts w:eastAsia="方正黑体简体"/>
                <w:sz w:val="24"/>
                <w:szCs w:val="24"/>
              </w:rPr>
            </w:pPr>
            <w:r w:rsidRPr="009F0739">
              <w:rPr>
                <w:rFonts w:eastAsia="方正黑体简体"/>
                <w:sz w:val="24"/>
                <w:szCs w:val="24"/>
                <w:lang w:bidi="ar"/>
              </w:rPr>
              <w:t>第二十条第（一）项</w:t>
            </w:r>
          </w:p>
        </w:tc>
      </w:tr>
      <w:tr w:rsidR="009F0739" w:rsidRPr="009F0739" w:rsidTr="00A8535D">
        <w:trPr>
          <w:trHeight w:val="340"/>
          <w:jc w:val="center"/>
        </w:trPr>
        <w:tc>
          <w:tcPr>
            <w:tcW w:w="2435" w:type="dxa"/>
            <w:shd w:val="clear" w:color="auto" w:fill="FFFFFF"/>
            <w:tcMar>
              <w:left w:w="57" w:type="dxa"/>
              <w:right w:w="57" w:type="dxa"/>
            </w:tcMar>
            <w:vAlign w:val="center"/>
          </w:tcPr>
          <w:p w:rsidR="009F0739" w:rsidRPr="009F0739" w:rsidRDefault="009F0739" w:rsidP="00A8535D">
            <w:pPr>
              <w:widowControl/>
              <w:spacing w:line="340" w:lineRule="exact"/>
              <w:jc w:val="center"/>
              <w:rPr>
                <w:rFonts w:eastAsia="方正仿宋简体"/>
                <w:sz w:val="24"/>
                <w:szCs w:val="24"/>
              </w:rPr>
            </w:pPr>
            <w:r w:rsidRPr="009F0739">
              <w:rPr>
                <w:rFonts w:eastAsia="方正仿宋简体"/>
                <w:sz w:val="24"/>
                <w:szCs w:val="24"/>
                <w:lang w:bidi="ar"/>
              </w:rPr>
              <w:t>信息内容</w:t>
            </w:r>
          </w:p>
        </w:tc>
        <w:tc>
          <w:tcPr>
            <w:tcW w:w="2133" w:type="dxa"/>
            <w:shd w:val="clear" w:color="auto" w:fill="FFFFFF"/>
            <w:tcMar>
              <w:left w:w="57" w:type="dxa"/>
              <w:right w:w="57" w:type="dxa"/>
            </w:tcMar>
            <w:vAlign w:val="center"/>
          </w:tcPr>
          <w:p w:rsidR="009F0739" w:rsidRPr="009F0739" w:rsidRDefault="009F0739" w:rsidP="00A8535D">
            <w:pPr>
              <w:widowControl/>
              <w:spacing w:line="340" w:lineRule="exact"/>
              <w:jc w:val="center"/>
              <w:rPr>
                <w:rFonts w:eastAsia="方正仿宋简体"/>
                <w:sz w:val="24"/>
                <w:szCs w:val="24"/>
              </w:rPr>
            </w:pPr>
            <w:r w:rsidRPr="009F0739">
              <w:rPr>
                <w:rFonts w:eastAsia="方正仿宋简体"/>
                <w:sz w:val="24"/>
                <w:szCs w:val="24"/>
                <w:lang w:bidi="ar"/>
              </w:rPr>
              <w:t>本年制发件数</w:t>
            </w:r>
          </w:p>
        </w:tc>
        <w:tc>
          <w:tcPr>
            <w:tcW w:w="2216" w:type="dxa"/>
            <w:shd w:val="clear" w:color="auto" w:fill="FFFFFF"/>
            <w:tcMar>
              <w:left w:w="57" w:type="dxa"/>
              <w:right w:w="57" w:type="dxa"/>
            </w:tcMar>
            <w:vAlign w:val="center"/>
          </w:tcPr>
          <w:p w:rsidR="009F0739" w:rsidRPr="009F0739" w:rsidRDefault="009F0739" w:rsidP="00A8535D">
            <w:pPr>
              <w:widowControl/>
              <w:spacing w:line="340" w:lineRule="exact"/>
              <w:jc w:val="center"/>
              <w:rPr>
                <w:rFonts w:eastAsia="方正仿宋简体"/>
                <w:sz w:val="24"/>
                <w:szCs w:val="24"/>
              </w:rPr>
            </w:pPr>
            <w:r w:rsidRPr="009F0739">
              <w:rPr>
                <w:rFonts w:eastAsia="方正仿宋简体"/>
                <w:sz w:val="24"/>
                <w:szCs w:val="24"/>
                <w:lang w:bidi="ar"/>
              </w:rPr>
              <w:t>本年废止件数</w:t>
            </w:r>
          </w:p>
        </w:tc>
        <w:tc>
          <w:tcPr>
            <w:tcW w:w="1989" w:type="dxa"/>
            <w:shd w:val="clear" w:color="auto" w:fill="FFFFFF"/>
            <w:tcMar>
              <w:left w:w="57" w:type="dxa"/>
              <w:right w:w="57" w:type="dxa"/>
            </w:tcMar>
            <w:vAlign w:val="center"/>
          </w:tcPr>
          <w:p w:rsidR="009F0739" w:rsidRPr="009F0739" w:rsidRDefault="009F0739" w:rsidP="00A8535D">
            <w:pPr>
              <w:widowControl/>
              <w:spacing w:line="340" w:lineRule="exact"/>
              <w:jc w:val="center"/>
              <w:rPr>
                <w:rFonts w:eastAsia="方正仿宋简体"/>
                <w:sz w:val="24"/>
                <w:szCs w:val="24"/>
              </w:rPr>
            </w:pPr>
            <w:r w:rsidRPr="009F0739">
              <w:rPr>
                <w:rFonts w:eastAsia="方正仿宋简体"/>
                <w:sz w:val="24"/>
                <w:szCs w:val="24"/>
                <w:lang w:bidi="ar"/>
              </w:rPr>
              <w:t>现行有效件数</w:t>
            </w:r>
          </w:p>
        </w:tc>
      </w:tr>
      <w:tr w:rsidR="009F0739" w:rsidRPr="009F0739" w:rsidTr="00A8535D">
        <w:trPr>
          <w:trHeight w:val="340"/>
          <w:jc w:val="center"/>
        </w:trPr>
        <w:tc>
          <w:tcPr>
            <w:tcW w:w="2435" w:type="dxa"/>
            <w:shd w:val="clear" w:color="auto" w:fill="FFFFFF"/>
            <w:tcMar>
              <w:left w:w="57" w:type="dxa"/>
              <w:right w:w="57" w:type="dxa"/>
            </w:tcMar>
            <w:vAlign w:val="center"/>
          </w:tcPr>
          <w:p w:rsidR="009F0739" w:rsidRPr="009F0739" w:rsidRDefault="009F0739" w:rsidP="00A8535D">
            <w:pPr>
              <w:widowControl/>
              <w:spacing w:line="340" w:lineRule="exact"/>
              <w:jc w:val="left"/>
              <w:rPr>
                <w:rFonts w:eastAsia="方正仿宋简体"/>
                <w:sz w:val="24"/>
                <w:szCs w:val="24"/>
              </w:rPr>
            </w:pPr>
            <w:r w:rsidRPr="009F0739">
              <w:rPr>
                <w:rFonts w:eastAsia="方正仿宋简体"/>
                <w:sz w:val="24"/>
                <w:szCs w:val="24"/>
                <w:lang w:bidi="ar"/>
              </w:rPr>
              <w:t>规章</w:t>
            </w:r>
          </w:p>
        </w:tc>
        <w:tc>
          <w:tcPr>
            <w:tcW w:w="2133" w:type="dxa"/>
            <w:shd w:val="clear" w:color="auto" w:fill="FFFFFF"/>
            <w:tcMar>
              <w:left w:w="57" w:type="dxa"/>
              <w:right w:w="57" w:type="dxa"/>
            </w:tcMar>
            <w:vAlign w:val="center"/>
          </w:tcPr>
          <w:p w:rsidR="009F0739" w:rsidRPr="009F0739" w:rsidRDefault="009F0739" w:rsidP="00A8535D">
            <w:pPr>
              <w:widowControl/>
              <w:spacing w:line="340" w:lineRule="exact"/>
              <w:jc w:val="center"/>
              <w:rPr>
                <w:rFonts w:eastAsia="方正仿宋简体"/>
                <w:sz w:val="24"/>
                <w:szCs w:val="24"/>
              </w:rPr>
            </w:pPr>
            <w:r w:rsidRPr="009F0739">
              <w:rPr>
                <w:rFonts w:eastAsia="方正仿宋简体" w:hint="eastAsia"/>
                <w:sz w:val="24"/>
                <w:szCs w:val="24"/>
                <w:lang w:bidi="ar"/>
              </w:rPr>
              <w:t>0</w:t>
            </w:r>
          </w:p>
        </w:tc>
        <w:tc>
          <w:tcPr>
            <w:tcW w:w="2216" w:type="dxa"/>
            <w:shd w:val="clear" w:color="auto" w:fill="FFFFFF"/>
            <w:tcMar>
              <w:left w:w="57" w:type="dxa"/>
              <w:right w:w="57" w:type="dxa"/>
            </w:tcMar>
            <w:vAlign w:val="center"/>
          </w:tcPr>
          <w:p w:rsidR="009F0739" w:rsidRPr="009F0739" w:rsidRDefault="009F0739" w:rsidP="00A8535D">
            <w:pPr>
              <w:widowControl/>
              <w:spacing w:line="340" w:lineRule="exact"/>
              <w:jc w:val="center"/>
              <w:rPr>
                <w:rFonts w:eastAsia="方正仿宋简体"/>
                <w:sz w:val="24"/>
                <w:szCs w:val="24"/>
              </w:rPr>
            </w:pPr>
            <w:r w:rsidRPr="009F0739">
              <w:rPr>
                <w:rFonts w:eastAsia="方正仿宋简体" w:hint="eastAsia"/>
                <w:sz w:val="24"/>
                <w:szCs w:val="24"/>
                <w:lang w:bidi="ar"/>
              </w:rPr>
              <w:t>0</w:t>
            </w:r>
          </w:p>
        </w:tc>
        <w:tc>
          <w:tcPr>
            <w:tcW w:w="1989" w:type="dxa"/>
            <w:shd w:val="clear" w:color="auto" w:fill="FFFFFF"/>
            <w:tcMar>
              <w:left w:w="57" w:type="dxa"/>
              <w:right w:w="57" w:type="dxa"/>
            </w:tcMar>
            <w:vAlign w:val="center"/>
          </w:tcPr>
          <w:p w:rsidR="009F0739" w:rsidRPr="009F0739" w:rsidRDefault="009F0739" w:rsidP="00A8535D">
            <w:pPr>
              <w:widowControl/>
              <w:spacing w:line="340" w:lineRule="exact"/>
              <w:jc w:val="center"/>
              <w:rPr>
                <w:rFonts w:eastAsia="方正仿宋简体"/>
                <w:sz w:val="24"/>
                <w:szCs w:val="24"/>
              </w:rPr>
            </w:pPr>
            <w:r w:rsidRPr="009F0739">
              <w:rPr>
                <w:rFonts w:eastAsia="方正仿宋简体" w:hint="eastAsia"/>
                <w:sz w:val="24"/>
                <w:szCs w:val="24"/>
                <w:lang w:bidi="ar"/>
              </w:rPr>
              <w:t>0</w:t>
            </w:r>
          </w:p>
        </w:tc>
      </w:tr>
      <w:tr w:rsidR="009F0739" w:rsidRPr="009F0739" w:rsidTr="00A8535D">
        <w:trPr>
          <w:trHeight w:val="340"/>
          <w:jc w:val="center"/>
        </w:trPr>
        <w:tc>
          <w:tcPr>
            <w:tcW w:w="2435" w:type="dxa"/>
            <w:shd w:val="clear" w:color="auto" w:fill="FFFFFF"/>
            <w:tcMar>
              <w:left w:w="57" w:type="dxa"/>
              <w:right w:w="57" w:type="dxa"/>
            </w:tcMar>
            <w:vAlign w:val="center"/>
          </w:tcPr>
          <w:p w:rsidR="009F0739" w:rsidRPr="009F0739" w:rsidRDefault="009F0739" w:rsidP="00A8535D">
            <w:pPr>
              <w:widowControl/>
              <w:spacing w:line="340" w:lineRule="exact"/>
              <w:jc w:val="left"/>
              <w:rPr>
                <w:rFonts w:eastAsia="方正仿宋简体"/>
                <w:sz w:val="24"/>
                <w:szCs w:val="24"/>
              </w:rPr>
            </w:pPr>
            <w:r w:rsidRPr="009F0739">
              <w:rPr>
                <w:rFonts w:eastAsia="方正仿宋简体"/>
                <w:sz w:val="24"/>
                <w:szCs w:val="24"/>
                <w:lang w:bidi="ar"/>
              </w:rPr>
              <w:t>行政规范性文件</w:t>
            </w:r>
          </w:p>
        </w:tc>
        <w:tc>
          <w:tcPr>
            <w:tcW w:w="2133" w:type="dxa"/>
            <w:shd w:val="clear" w:color="auto" w:fill="FFFFFF"/>
            <w:tcMar>
              <w:left w:w="57" w:type="dxa"/>
              <w:right w:w="57" w:type="dxa"/>
            </w:tcMar>
            <w:vAlign w:val="center"/>
          </w:tcPr>
          <w:p w:rsidR="009F0739" w:rsidRPr="009F0739" w:rsidRDefault="009F0739" w:rsidP="00A8535D">
            <w:pPr>
              <w:widowControl/>
              <w:spacing w:line="340" w:lineRule="exact"/>
              <w:jc w:val="center"/>
              <w:rPr>
                <w:rFonts w:eastAsia="方正仿宋简体"/>
                <w:sz w:val="24"/>
                <w:szCs w:val="24"/>
              </w:rPr>
            </w:pPr>
            <w:r w:rsidRPr="009F0739">
              <w:rPr>
                <w:rFonts w:eastAsia="方正仿宋简体" w:hint="eastAsia"/>
                <w:sz w:val="24"/>
                <w:szCs w:val="24"/>
                <w:lang w:bidi="ar"/>
              </w:rPr>
              <w:t>0</w:t>
            </w:r>
          </w:p>
        </w:tc>
        <w:tc>
          <w:tcPr>
            <w:tcW w:w="2216" w:type="dxa"/>
            <w:shd w:val="clear" w:color="auto" w:fill="FFFFFF"/>
            <w:tcMar>
              <w:left w:w="57" w:type="dxa"/>
              <w:right w:w="57" w:type="dxa"/>
            </w:tcMar>
            <w:vAlign w:val="center"/>
          </w:tcPr>
          <w:p w:rsidR="009F0739" w:rsidRPr="009F0739" w:rsidRDefault="009F0739" w:rsidP="00A8535D">
            <w:pPr>
              <w:widowControl/>
              <w:spacing w:line="340" w:lineRule="exact"/>
              <w:jc w:val="center"/>
              <w:rPr>
                <w:rFonts w:eastAsia="方正仿宋简体"/>
                <w:sz w:val="24"/>
                <w:szCs w:val="24"/>
              </w:rPr>
            </w:pPr>
            <w:r w:rsidRPr="009F0739">
              <w:rPr>
                <w:rFonts w:eastAsia="方正仿宋简体" w:hint="eastAsia"/>
                <w:sz w:val="24"/>
                <w:szCs w:val="24"/>
                <w:lang w:bidi="ar"/>
              </w:rPr>
              <w:t>0</w:t>
            </w:r>
          </w:p>
        </w:tc>
        <w:tc>
          <w:tcPr>
            <w:tcW w:w="1989" w:type="dxa"/>
            <w:shd w:val="clear" w:color="auto" w:fill="FFFFFF"/>
            <w:tcMar>
              <w:left w:w="57" w:type="dxa"/>
              <w:right w:w="57" w:type="dxa"/>
            </w:tcMar>
            <w:vAlign w:val="center"/>
          </w:tcPr>
          <w:p w:rsidR="009F0739" w:rsidRPr="009F0739" w:rsidRDefault="009F0739" w:rsidP="00A8535D">
            <w:pPr>
              <w:widowControl/>
              <w:spacing w:line="340" w:lineRule="exact"/>
              <w:jc w:val="center"/>
              <w:rPr>
                <w:rFonts w:eastAsia="方正仿宋简体"/>
                <w:sz w:val="24"/>
                <w:szCs w:val="24"/>
              </w:rPr>
            </w:pPr>
            <w:r w:rsidRPr="009F0739">
              <w:rPr>
                <w:rFonts w:eastAsia="方正仿宋简体" w:hint="eastAsia"/>
                <w:sz w:val="24"/>
                <w:szCs w:val="24"/>
                <w:lang w:bidi="ar"/>
              </w:rPr>
              <w:t>0</w:t>
            </w:r>
          </w:p>
        </w:tc>
      </w:tr>
      <w:tr w:rsidR="009F0739" w:rsidRPr="009F0739" w:rsidTr="00A8535D">
        <w:trPr>
          <w:trHeight w:val="340"/>
          <w:jc w:val="center"/>
        </w:trPr>
        <w:tc>
          <w:tcPr>
            <w:tcW w:w="8773" w:type="dxa"/>
            <w:gridSpan w:val="4"/>
            <w:shd w:val="clear" w:color="auto" w:fill="FFFFFF"/>
            <w:tcMar>
              <w:left w:w="57" w:type="dxa"/>
              <w:right w:w="57" w:type="dxa"/>
            </w:tcMar>
            <w:vAlign w:val="center"/>
          </w:tcPr>
          <w:p w:rsidR="009F0739" w:rsidRPr="009F0739" w:rsidRDefault="009F0739" w:rsidP="00A8535D">
            <w:pPr>
              <w:widowControl/>
              <w:spacing w:line="340" w:lineRule="exact"/>
              <w:jc w:val="center"/>
              <w:rPr>
                <w:rFonts w:eastAsia="方正仿宋简体"/>
                <w:sz w:val="24"/>
                <w:szCs w:val="24"/>
              </w:rPr>
            </w:pPr>
            <w:r w:rsidRPr="009F0739">
              <w:rPr>
                <w:rFonts w:eastAsia="方正黑体简体"/>
                <w:sz w:val="24"/>
                <w:szCs w:val="24"/>
                <w:lang w:bidi="ar"/>
              </w:rPr>
              <w:t>第二十条第（五）项</w:t>
            </w:r>
          </w:p>
        </w:tc>
      </w:tr>
      <w:tr w:rsidR="009F0739" w:rsidRPr="009F0739" w:rsidTr="00A8535D">
        <w:trPr>
          <w:trHeight w:val="340"/>
          <w:jc w:val="center"/>
        </w:trPr>
        <w:tc>
          <w:tcPr>
            <w:tcW w:w="2435" w:type="dxa"/>
            <w:shd w:val="clear" w:color="auto" w:fill="FFFFFF"/>
            <w:tcMar>
              <w:left w:w="57" w:type="dxa"/>
              <w:right w:w="57" w:type="dxa"/>
            </w:tcMar>
            <w:vAlign w:val="center"/>
          </w:tcPr>
          <w:p w:rsidR="009F0739" w:rsidRPr="009F0739" w:rsidRDefault="009F0739" w:rsidP="00A8535D">
            <w:pPr>
              <w:widowControl/>
              <w:spacing w:line="340" w:lineRule="exact"/>
              <w:jc w:val="center"/>
              <w:rPr>
                <w:rFonts w:eastAsia="方正仿宋简体"/>
                <w:sz w:val="24"/>
                <w:szCs w:val="24"/>
              </w:rPr>
            </w:pPr>
            <w:r w:rsidRPr="009F0739">
              <w:rPr>
                <w:rFonts w:eastAsia="方正仿宋简体"/>
                <w:sz w:val="24"/>
                <w:szCs w:val="24"/>
                <w:lang w:bidi="ar"/>
              </w:rPr>
              <w:t>信息内容</w:t>
            </w:r>
          </w:p>
        </w:tc>
        <w:tc>
          <w:tcPr>
            <w:tcW w:w="6338" w:type="dxa"/>
            <w:gridSpan w:val="3"/>
            <w:shd w:val="clear" w:color="auto" w:fill="FFFFFF"/>
            <w:tcMar>
              <w:left w:w="57" w:type="dxa"/>
              <w:right w:w="57" w:type="dxa"/>
            </w:tcMar>
            <w:vAlign w:val="center"/>
          </w:tcPr>
          <w:p w:rsidR="009F0739" w:rsidRPr="009F0739" w:rsidRDefault="009F0739" w:rsidP="00A8535D">
            <w:pPr>
              <w:widowControl/>
              <w:spacing w:line="340" w:lineRule="exact"/>
              <w:jc w:val="center"/>
              <w:rPr>
                <w:rFonts w:eastAsia="方正仿宋简体"/>
                <w:sz w:val="24"/>
                <w:szCs w:val="24"/>
              </w:rPr>
            </w:pPr>
            <w:r w:rsidRPr="009F0739">
              <w:rPr>
                <w:rFonts w:eastAsia="方正仿宋简体"/>
                <w:sz w:val="24"/>
                <w:szCs w:val="24"/>
                <w:lang w:bidi="ar"/>
              </w:rPr>
              <w:t>本年处理决定数量</w:t>
            </w:r>
          </w:p>
        </w:tc>
      </w:tr>
      <w:tr w:rsidR="009F0739" w:rsidRPr="009F0739" w:rsidTr="00A8535D">
        <w:trPr>
          <w:trHeight w:val="340"/>
          <w:jc w:val="center"/>
        </w:trPr>
        <w:tc>
          <w:tcPr>
            <w:tcW w:w="2435" w:type="dxa"/>
            <w:shd w:val="clear" w:color="auto" w:fill="FFFFFF"/>
            <w:tcMar>
              <w:left w:w="57" w:type="dxa"/>
              <w:right w:w="57" w:type="dxa"/>
            </w:tcMar>
            <w:vAlign w:val="center"/>
          </w:tcPr>
          <w:p w:rsidR="009F0739" w:rsidRPr="009F0739" w:rsidRDefault="009F0739" w:rsidP="00A8535D">
            <w:pPr>
              <w:widowControl/>
              <w:spacing w:line="340" w:lineRule="exact"/>
              <w:jc w:val="left"/>
              <w:rPr>
                <w:rFonts w:eastAsia="方正仿宋简体"/>
                <w:sz w:val="24"/>
                <w:szCs w:val="24"/>
              </w:rPr>
            </w:pPr>
            <w:r w:rsidRPr="009F0739">
              <w:rPr>
                <w:rFonts w:eastAsia="方正仿宋简体"/>
                <w:sz w:val="24"/>
                <w:szCs w:val="24"/>
                <w:lang w:bidi="ar"/>
              </w:rPr>
              <w:t>行政许可</w:t>
            </w:r>
          </w:p>
        </w:tc>
        <w:tc>
          <w:tcPr>
            <w:tcW w:w="6338" w:type="dxa"/>
            <w:gridSpan w:val="3"/>
            <w:shd w:val="clear" w:color="auto" w:fill="FFFFFF"/>
            <w:tcMar>
              <w:left w:w="57" w:type="dxa"/>
              <w:right w:w="57" w:type="dxa"/>
            </w:tcMar>
            <w:vAlign w:val="center"/>
          </w:tcPr>
          <w:p w:rsidR="009F0739" w:rsidRPr="009F0739" w:rsidRDefault="009F0739" w:rsidP="00A8535D">
            <w:pPr>
              <w:widowControl/>
              <w:spacing w:line="340" w:lineRule="exact"/>
              <w:jc w:val="center"/>
              <w:rPr>
                <w:rFonts w:eastAsia="方正仿宋简体"/>
                <w:sz w:val="24"/>
                <w:szCs w:val="24"/>
              </w:rPr>
            </w:pPr>
            <w:r w:rsidRPr="009F0739">
              <w:rPr>
                <w:rFonts w:eastAsia="方正仿宋简体" w:hint="eastAsia"/>
                <w:sz w:val="24"/>
                <w:szCs w:val="24"/>
                <w:lang w:bidi="ar"/>
              </w:rPr>
              <w:t>0</w:t>
            </w:r>
          </w:p>
        </w:tc>
      </w:tr>
      <w:tr w:rsidR="009F0739" w:rsidRPr="009F0739" w:rsidTr="00A8535D">
        <w:trPr>
          <w:trHeight w:val="340"/>
          <w:jc w:val="center"/>
        </w:trPr>
        <w:tc>
          <w:tcPr>
            <w:tcW w:w="8773" w:type="dxa"/>
            <w:gridSpan w:val="4"/>
            <w:shd w:val="clear" w:color="auto" w:fill="FFFFFF"/>
            <w:tcMar>
              <w:left w:w="57" w:type="dxa"/>
              <w:right w:w="57" w:type="dxa"/>
            </w:tcMar>
            <w:vAlign w:val="center"/>
          </w:tcPr>
          <w:p w:rsidR="009F0739" w:rsidRPr="009F0739" w:rsidRDefault="009F0739" w:rsidP="00A8535D">
            <w:pPr>
              <w:widowControl/>
              <w:spacing w:line="340" w:lineRule="exact"/>
              <w:jc w:val="center"/>
              <w:rPr>
                <w:rFonts w:eastAsia="方正仿宋简体"/>
                <w:sz w:val="24"/>
                <w:szCs w:val="24"/>
              </w:rPr>
            </w:pPr>
            <w:r w:rsidRPr="009F0739">
              <w:rPr>
                <w:rFonts w:eastAsia="方正黑体简体"/>
                <w:sz w:val="24"/>
                <w:szCs w:val="24"/>
                <w:lang w:bidi="ar"/>
              </w:rPr>
              <w:t>第二十条第（六）项</w:t>
            </w:r>
          </w:p>
        </w:tc>
      </w:tr>
      <w:tr w:rsidR="009F0739" w:rsidRPr="009F0739" w:rsidTr="00A8535D">
        <w:trPr>
          <w:trHeight w:val="340"/>
          <w:jc w:val="center"/>
        </w:trPr>
        <w:tc>
          <w:tcPr>
            <w:tcW w:w="2435" w:type="dxa"/>
            <w:shd w:val="clear" w:color="auto" w:fill="FFFFFF"/>
            <w:tcMar>
              <w:left w:w="57" w:type="dxa"/>
              <w:right w:w="57" w:type="dxa"/>
            </w:tcMar>
            <w:vAlign w:val="center"/>
          </w:tcPr>
          <w:p w:rsidR="009F0739" w:rsidRPr="009F0739" w:rsidRDefault="009F0739" w:rsidP="00A8535D">
            <w:pPr>
              <w:widowControl/>
              <w:spacing w:line="340" w:lineRule="exact"/>
              <w:jc w:val="center"/>
              <w:rPr>
                <w:rFonts w:eastAsia="方正仿宋简体"/>
                <w:sz w:val="24"/>
                <w:szCs w:val="24"/>
              </w:rPr>
            </w:pPr>
            <w:r w:rsidRPr="009F0739">
              <w:rPr>
                <w:rFonts w:eastAsia="方正仿宋简体"/>
                <w:sz w:val="24"/>
                <w:szCs w:val="24"/>
                <w:lang w:bidi="ar"/>
              </w:rPr>
              <w:t>信息内容</w:t>
            </w:r>
          </w:p>
        </w:tc>
        <w:tc>
          <w:tcPr>
            <w:tcW w:w="6338" w:type="dxa"/>
            <w:gridSpan w:val="3"/>
            <w:shd w:val="clear" w:color="auto" w:fill="FFFFFF"/>
            <w:tcMar>
              <w:left w:w="57" w:type="dxa"/>
              <w:right w:w="57" w:type="dxa"/>
            </w:tcMar>
            <w:vAlign w:val="center"/>
          </w:tcPr>
          <w:p w:rsidR="009F0739" w:rsidRPr="009F0739" w:rsidRDefault="009F0739" w:rsidP="00A8535D">
            <w:pPr>
              <w:widowControl/>
              <w:spacing w:line="340" w:lineRule="exact"/>
              <w:jc w:val="center"/>
              <w:rPr>
                <w:rFonts w:eastAsia="方正仿宋简体"/>
                <w:sz w:val="24"/>
                <w:szCs w:val="24"/>
              </w:rPr>
            </w:pPr>
            <w:r w:rsidRPr="009F0739">
              <w:rPr>
                <w:rFonts w:eastAsia="方正仿宋简体"/>
                <w:sz w:val="24"/>
                <w:szCs w:val="24"/>
                <w:lang w:bidi="ar"/>
              </w:rPr>
              <w:t>本年处理决定数量</w:t>
            </w:r>
          </w:p>
        </w:tc>
      </w:tr>
      <w:tr w:rsidR="009F0739" w:rsidRPr="009F0739" w:rsidTr="00A8535D">
        <w:trPr>
          <w:trHeight w:val="340"/>
          <w:jc w:val="center"/>
        </w:trPr>
        <w:tc>
          <w:tcPr>
            <w:tcW w:w="2435" w:type="dxa"/>
            <w:shd w:val="clear" w:color="auto" w:fill="FFFFFF"/>
            <w:tcMar>
              <w:left w:w="57" w:type="dxa"/>
              <w:right w:w="57" w:type="dxa"/>
            </w:tcMar>
            <w:vAlign w:val="center"/>
          </w:tcPr>
          <w:p w:rsidR="009F0739" w:rsidRPr="009F0739" w:rsidRDefault="009F0739" w:rsidP="00A8535D">
            <w:pPr>
              <w:widowControl/>
              <w:spacing w:line="340" w:lineRule="exact"/>
              <w:jc w:val="left"/>
              <w:rPr>
                <w:rFonts w:eastAsia="方正仿宋简体"/>
                <w:sz w:val="24"/>
                <w:szCs w:val="24"/>
              </w:rPr>
            </w:pPr>
            <w:r w:rsidRPr="009F0739">
              <w:rPr>
                <w:rFonts w:eastAsia="方正仿宋简体"/>
                <w:sz w:val="24"/>
                <w:szCs w:val="24"/>
                <w:lang w:bidi="ar"/>
              </w:rPr>
              <w:t>行政处罚</w:t>
            </w:r>
          </w:p>
        </w:tc>
        <w:tc>
          <w:tcPr>
            <w:tcW w:w="6338" w:type="dxa"/>
            <w:gridSpan w:val="3"/>
            <w:shd w:val="clear" w:color="auto" w:fill="FFFFFF"/>
            <w:tcMar>
              <w:left w:w="57" w:type="dxa"/>
              <w:right w:w="57" w:type="dxa"/>
            </w:tcMar>
            <w:vAlign w:val="center"/>
          </w:tcPr>
          <w:p w:rsidR="009F0739" w:rsidRPr="009F0739" w:rsidRDefault="009F0739" w:rsidP="00A8535D">
            <w:pPr>
              <w:widowControl/>
              <w:spacing w:line="340" w:lineRule="exact"/>
              <w:jc w:val="center"/>
              <w:rPr>
                <w:rFonts w:eastAsia="方正仿宋简体"/>
                <w:sz w:val="24"/>
                <w:szCs w:val="24"/>
              </w:rPr>
            </w:pPr>
            <w:r w:rsidRPr="009F0739">
              <w:rPr>
                <w:rFonts w:eastAsia="方正仿宋简体" w:hint="eastAsia"/>
                <w:sz w:val="24"/>
                <w:szCs w:val="24"/>
                <w:lang w:bidi="ar"/>
              </w:rPr>
              <w:t>0</w:t>
            </w:r>
          </w:p>
        </w:tc>
      </w:tr>
      <w:tr w:rsidR="009F0739" w:rsidRPr="009F0739" w:rsidTr="00A8535D">
        <w:trPr>
          <w:trHeight w:val="340"/>
          <w:jc w:val="center"/>
        </w:trPr>
        <w:tc>
          <w:tcPr>
            <w:tcW w:w="2435" w:type="dxa"/>
            <w:shd w:val="clear" w:color="auto" w:fill="FFFFFF"/>
            <w:tcMar>
              <w:left w:w="57" w:type="dxa"/>
              <w:right w:w="57" w:type="dxa"/>
            </w:tcMar>
            <w:vAlign w:val="center"/>
          </w:tcPr>
          <w:p w:rsidR="009F0739" w:rsidRPr="009F0739" w:rsidRDefault="009F0739" w:rsidP="00A8535D">
            <w:pPr>
              <w:widowControl/>
              <w:spacing w:line="340" w:lineRule="exact"/>
              <w:jc w:val="left"/>
              <w:rPr>
                <w:rFonts w:eastAsia="方正仿宋简体"/>
                <w:sz w:val="24"/>
                <w:szCs w:val="24"/>
              </w:rPr>
            </w:pPr>
            <w:r w:rsidRPr="009F0739">
              <w:rPr>
                <w:rFonts w:eastAsia="方正仿宋简体"/>
                <w:sz w:val="24"/>
                <w:szCs w:val="24"/>
                <w:lang w:bidi="ar"/>
              </w:rPr>
              <w:t>行政强制</w:t>
            </w:r>
          </w:p>
        </w:tc>
        <w:tc>
          <w:tcPr>
            <w:tcW w:w="6338" w:type="dxa"/>
            <w:gridSpan w:val="3"/>
            <w:shd w:val="clear" w:color="auto" w:fill="FFFFFF"/>
            <w:tcMar>
              <w:left w:w="57" w:type="dxa"/>
              <w:right w:w="57" w:type="dxa"/>
            </w:tcMar>
            <w:vAlign w:val="center"/>
          </w:tcPr>
          <w:p w:rsidR="009F0739" w:rsidRPr="009F0739" w:rsidRDefault="009F0739" w:rsidP="00A8535D">
            <w:pPr>
              <w:widowControl/>
              <w:spacing w:line="340" w:lineRule="exact"/>
              <w:jc w:val="center"/>
              <w:rPr>
                <w:rFonts w:eastAsia="方正仿宋简体"/>
                <w:sz w:val="24"/>
                <w:szCs w:val="24"/>
              </w:rPr>
            </w:pPr>
            <w:r w:rsidRPr="009F0739">
              <w:rPr>
                <w:rFonts w:eastAsia="方正仿宋简体" w:hint="eastAsia"/>
                <w:sz w:val="24"/>
                <w:szCs w:val="24"/>
                <w:lang w:bidi="ar"/>
              </w:rPr>
              <w:t>0</w:t>
            </w:r>
          </w:p>
        </w:tc>
      </w:tr>
      <w:tr w:rsidR="009F0739" w:rsidRPr="009F0739" w:rsidTr="00A8535D">
        <w:trPr>
          <w:trHeight w:val="340"/>
          <w:jc w:val="center"/>
        </w:trPr>
        <w:tc>
          <w:tcPr>
            <w:tcW w:w="8773" w:type="dxa"/>
            <w:gridSpan w:val="4"/>
            <w:shd w:val="clear" w:color="auto" w:fill="FFFFFF"/>
            <w:tcMar>
              <w:left w:w="57" w:type="dxa"/>
              <w:right w:w="57" w:type="dxa"/>
            </w:tcMar>
            <w:vAlign w:val="center"/>
          </w:tcPr>
          <w:p w:rsidR="009F0739" w:rsidRPr="009F0739" w:rsidRDefault="009F0739" w:rsidP="00A8535D">
            <w:pPr>
              <w:widowControl/>
              <w:spacing w:line="340" w:lineRule="exact"/>
              <w:jc w:val="center"/>
              <w:rPr>
                <w:rFonts w:eastAsia="方正仿宋简体"/>
                <w:sz w:val="24"/>
                <w:szCs w:val="24"/>
              </w:rPr>
            </w:pPr>
            <w:r w:rsidRPr="009F0739">
              <w:rPr>
                <w:rFonts w:eastAsia="方正黑体简体"/>
                <w:sz w:val="24"/>
                <w:szCs w:val="24"/>
                <w:lang w:bidi="ar"/>
              </w:rPr>
              <w:t>第二十条第（八）项</w:t>
            </w:r>
          </w:p>
        </w:tc>
      </w:tr>
      <w:tr w:rsidR="009F0739" w:rsidRPr="009F0739" w:rsidTr="00A8535D">
        <w:trPr>
          <w:trHeight w:val="340"/>
          <w:jc w:val="center"/>
        </w:trPr>
        <w:tc>
          <w:tcPr>
            <w:tcW w:w="2435" w:type="dxa"/>
            <w:shd w:val="clear" w:color="auto" w:fill="FFFFFF"/>
            <w:tcMar>
              <w:left w:w="57" w:type="dxa"/>
              <w:right w:w="57" w:type="dxa"/>
            </w:tcMar>
            <w:vAlign w:val="center"/>
          </w:tcPr>
          <w:p w:rsidR="009F0739" w:rsidRPr="009F0739" w:rsidRDefault="009F0739" w:rsidP="00A8535D">
            <w:pPr>
              <w:widowControl/>
              <w:spacing w:line="340" w:lineRule="exact"/>
              <w:jc w:val="center"/>
              <w:rPr>
                <w:rFonts w:eastAsia="方正仿宋简体"/>
                <w:sz w:val="24"/>
                <w:szCs w:val="24"/>
              </w:rPr>
            </w:pPr>
            <w:r w:rsidRPr="009F0739">
              <w:rPr>
                <w:rFonts w:eastAsia="方正仿宋简体"/>
                <w:sz w:val="24"/>
                <w:szCs w:val="24"/>
                <w:lang w:bidi="ar"/>
              </w:rPr>
              <w:t>信息内容</w:t>
            </w:r>
          </w:p>
        </w:tc>
        <w:tc>
          <w:tcPr>
            <w:tcW w:w="6338" w:type="dxa"/>
            <w:gridSpan w:val="3"/>
            <w:shd w:val="clear" w:color="auto" w:fill="FFFFFF"/>
            <w:tcMar>
              <w:left w:w="57" w:type="dxa"/>
              <w:right w:w="57" w:type="dxa"/>
            </w:tcMar>
            <w:vAlign w:val="center"/>
          </w:tcPr>
          <w:p w:rsidR="009F0739" w:rsidRPr="009F0739" w:rsidRDefault="009F0739" w:rsidP="00A8535D">
            <w:pPr>
              <w:widowControl/>
              <w:spacing w:line="340" w:lineRule="exact"/>
              <w:jc w:val="center"/>
              <w:rPr>
                <w:rFonts w:eastAsia="方正仿宋简体"/>
                <w:sz w:val="24"/>
                <w:szCs w:val="24"/>
              </w:rPr>
            </w:pPr>
            <w:r w:rsidRPr="009F0739">
              <w:rPr>
                <w:rFonts w:eastAsia="方正仿宋简体"/>
                <w:sz w:val="24"/>
                <w:szCs w:val="24"/>
                <w:lang w:bidi="ar"/>
              </w:rPr>
              <w:t>本年收费金额（单位：万元）</w:t>
            </w:r>
          </w:p>
        </w:tc>
      </w:tr>
      <w:tr w:rsidR="009F0739" w:rsidRPr="009F0739" w:rsidTr="00A8535D">
        <w:trPr>
          <w:trHeight w:val="340"/>
          <w:jc w:val="center"/>
        </w:trPr>
        <w:tc>
          <w:tcPr>
            <w:tcW w:w="2435" w:type="dxa"/>
            <w:shd w:val="clear" w:color="auto" w:fill="FFFFFF"/>
            <w:tcMar>
              <w:left w:w="57" w:type="dxa"/>
              <w:right w:w="57" w:type="dxa"/>
            </w:tcMar>
            <w:vAlign w:val="center"/>
          </w:tcPr>
          <w:p w:rsidR="009F0739" w:rsidRPr="009F0739" w:rsidRDefault="009F0739" w:rsidP="00A8535D">
            <w:pPr>
              <w:widowControl/>
              <w:spacing w:line="340" w:lineRule="exact"/>
              <w:jc w:val="left"/>
              <w:rPr>
                <w:rFonts w:eastAsia="方正仿宋简体"/>
                <w:sz w:val="24"/>
                <w:szCs w:val="24"/>
              </w:rPr>
            </w:pPr>
            <w:r w:rsidRPr="009F0739">
              <w:rPr>
                <w:rFonts w:eastAsia="方正仿宋简体"/>
                <w:sz w:val="24"/>
                <w:szCs w:val="24"/>
                <w:lang w:bidi="ar"/>
              </w:rPr>
              <w:t>行政事业性收费</w:t>
            </w:r>
          </w:p>
        </w:tc>
        <w:tc>
          <w:tcPr>
            <w:tcW w:w="6338" w:type="dxa"/>
            <w:gridSpan w:val="3"/>
            <w:shd w:val="clear" w:color="auto" w:fill="FFFFFF"/>
            <w:tcMar>
              <w:left w:w="57" w:type="dxa"/>
              <w:right w:w="57" w:type="dxa"/>
            </w:tcMar>
            <w:vAlign w:val="center"/>
          </w:tcPr>
          <w:p w:rsidR="009F0739" w:rsidRPr="009F0739" w:rsidRDefault="009F0739" w:rsidP="009F0739">
            <w:pPr>
              <w:spacing w:line="340" w:lineRule="exact"/>
              <w:ind w:firstLineChars="98" w:firstLine="235"/>
              <w:jc w:val="center"/>
              <w:rPr>
                <w:rFonts w:eastAsia="方正仿宋简体"/>
                <w:sz w:val="24"/>
                <w:szCs w:val="24"/>
              </w:rPr>
            </w:pPr>
            <w:r w:rsidRPr="009F0739">
              <w:rPr>
                <w:rFonts w:eastAsia="方正仿宋简体" w:hint="eastAsia"/>
                <w:sz w:val="24"/>
                <w:szCs w:val="24"/>
              </w:rPr>
              <w:t>0</w:t>
            </w:r>
          </w:p>
        </w:tc>
      </w:tr>
    </w:tbl>
    <w:p w:rsidR="009F0739" w:rsidRPr="009F0739" w:rsidRDefault="009F0739" w:rsidP="009F0739">
      <w:pPr>
        <w:spacing w:beforeLines="10" w:before="31" w:afterLines="10" w:after="31" w:line="600" w:lineRule="exact"/>
        <w:ind w:firstLineChars="200" w:firstLine="640"/>
        <w:rPr>
          <w:rFonts w:eastAsia="方正黑体简体"/>
          <w:sz w:val="32"/>
          <w:szCs w:val="32"/>
        </w:rPr>
      </w:pPr>
      <w:r w:rsidRPr="009F0739">
        <w:rPr>
          <w:rFonts w:eastAsia="方正黑体简体"/>
          <w:sz w:val="32"/>
          <w:szCs w:val="32"/>
        </w:rPr>
        <w:t>三、收到和处理政府信息公开申请情况</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8"/>
        <w:gridCol w:w="942"/>
        <w:gridCol w:w="2878"/>
        <w:gridCol w:w="791"/>
        <w:gridCol w:w="599"/>
        <w:gridCol w:w="590"/>
        <w:gridCol w:w="598"/>
        <w:gridCol w:w="571"/>
        <w:gridCol w:w="559"/>
        <w:gridCol w:w="521"/>
      </w:tblGrid>
      <w:tr w:rsidR="009F0739" w:rsidRPr="009F0739" w:rsidTr="00A8535D">
        <w:trPr>
          <w:jc w:val="center"/>
        </w:trPr>
        <w:tc>
          <w:tcPr>
            <w:tcW w:w="4588" w:type="dxa"/>
            <w:gridSpan w:val="3"/>
            <w:vMerge w:val="restart"/>
            <w:tcMar>
              <w:left w:w="108" w:type="dxa"/>
              <w:right w:w="108" w:type="dxa"/>
            </w:tcMar>
            <w:vAlign w:val="center"/>
          </w:tcPr>
          <w:p w:rsidR="009F0739" w:rsidRPr="009F0739" w:rsidRDefault="009F0739" w:rsidP="00A8535D">
            <w:pPr>
              <w:widowControl/>
              <w:spacing w:line="300" w:lineRule="exact"/>
              <w:jc w:val="center"/>
              <w:rPr>
                <w:rFonts w:eastAsia="方正黑体简体"/>
                <w:sz w:val="21"/>
                <w:szCs w:val="21"/>
              </w:rPr>
            </w:pPr>
            <w:r w:rsidRPr="009F0739">
              <w:rPr>
                <w:rFonts w:eastAsia="方正黑体简体"/>
                <w:sz w:val="21"/>
                <w:szCs w:val="21"/>
                <w:lang w:bidi="ar"/>
              </w:rPr>
              <w:t>（本列数据的勾</w:t>
            </w:r>
            <w:proofErr w:type="gramStart"/>
            <w:r w:rsidRPr="009F0739">
              <w:rPr>
                <w:rFonts w:eastAsia="方正黑体简体"/>
                <w:sz w:val="21"/>
                <w:szCs w:val="21"/>
                <w:lang w:bidi="ar"/>
              </w:rPr>
              <w:t>稽</w:t>
            </w:r>
            <w:proofErr w:type="gramEnd"/>
            <w:r w:rsidRPr="009F0739">
              <w:rPr>
                <w:rFonts w:eastAsia="方正黑体简体"/>
                <w:sz w:val="21"/>
                <w:szCs w:val="21"/>
                <w:lang w:bidi="ar"/>
              </w:rPr>
              <w:t>关系为：第一项加第二项之和，等于第三项加第四项之和）</w:t>
            </w:r>
          </w:p>
        </w:tc>
        <w:tc>
          <w:tcPr>
            <w:tcW w:w="4229" w:type="dxa"/>
            <w:gridSpan w:val="7"/>
            <w:tcMar>
              <w:left w:w="57" w:type="dxa"/>
              <w:right w:w="57" w:type="dxa"/>
            </w:tcMar>
            <w:vAlign w:val="center"/>
          </w:tcPr>
          <w:p w:rsidR="009F0739" w:rsidRPr="009F0739" w:rsidRDefault="009F0739" w:rsidP="00A8535D">
            <w:pPr>
              <w:widowControl/>
              <w:spacing w:line="300" w:lineRule="exact"/>
              <w:jc w:val="center"/>
              <w:rPr>
                <w:rFonts w:eastAsia="方正黑体简体"/>
                <w:sz w:val="21"/>
                <w:szCs w:val="21"/>
              </w:rPr>
            </w:pPr>
            <w:r w:rsidRPr="009F0739">
              <w:rPr>
                <w:rFonts w:eastAsia="方正黑体简体"/>
                <w:sz w:val="21"/>
                <w:szCs w:val="21"/>
                <w:lang w:bidi="ar"/>
              </w:rPr>
              <w:t>申请人情况</w:t>
            </w:r>
          </w:p>
        </w:tc>
      </w:tr>
      <w:tr w:rsidR="009F0739" w:rsidRPr="009F0739" w:rsidTr="00A8535D">
        <w:trPr>
          <w:jc w:val="center"/>
        </w:trPr>
        <w:tc>
          <w:tcPr>
            <w:tcW w:w="4588" w:type="dxa"/>
            <w:gridSpan w:val="3"/>
            <w:vMerge/>
            <w:tcMar>
              <w:left w:w="108" w:type="dxa"/>
              <w:right w:w="108" w:type="dxa"/>
            </w:tcMar>
            <w:vAlign w:val="center"/>
          </w:tcPr>
          <w:p w:rsidR="009F0739" w:rsidRPr="009F0739" w:rsidRDefault="009F0739" w:rsidP="00A8535D">
            <w:pPr>
              <w:spacing w:line="300" w:lineRule="exact"/>
              <w:jc w:val="center"/>
              <w:rPr>
                <w:rFonts w:eastAsia="方正黑体简体"/>
                <w:sz w:val="21"/>
                <w:szCs w:val="21"/>
              </w:rPr>
            </w:pPr>
          </w:p>
        </w:tc>
        <w:tc>
          <w:tcPr>
            <w:tcW w:w="791" w:type="dxa"/>
            <w:vMerge w:val="restart"/>
            <w:tcMar>
              <w:left w:w="57" w:type="dxa"/>
              <w:right w:w="57" w:type="dxa"/>
            </w:tcMar>
            <w:vAlign w:val="center"/>
          </w:tcPr>
          <w:p w:rsidR="009F0739" w:rsidRPr="009F0739" w:rsidRDefault="009F0739" w:rsidP="00A8535D">
            <w:pPr>
              <w:widowControl/>
              <w:spacing w:line="300" w:lineRule="exact"/>
              <w:jc w:val="center"/>
              <w:rPr>
                <w:rFonts w:eastAsia="方正黑体简体"/>
                <w:sz w:val="21"/>
                <w:szCs w:val="21"/>
              </w:rPr>
            </w:pPr>
            <w:r w:rsidRPr="009F0739">
              <w:rPr>
                <w:rFonts w:eastAsia="方正黑体简体"/>
                <w:sz w:val="21"/>
                <w:szCs w:val="21"/>
                <w:lang w:bidi="ar"/>
              </w:rPr>
              <w:t>自然人</w:t>
            </w:r>
          </w:p>
        </w:tc>
        <w:tc>
          <w:tcPr>
            <w:tcW w:w="2917" w:type="dxa"/>
            <w:gridSpan w:val="5"/>
            <w:tcMar>
              <w:left w:w="57" w:type="dxa"/>
              <w:right w:w="57" w:type="dxa"/>
            </w:tcMar>
            <w:vAlign w:val="center"/>
          </w:tcPr>
          <w:p w:rsidR="009F0739" w:rsidRPr="009F0739" w:rsidRDefault="009F0739" w:rsidP="00A8535D">
            <w:pPr>
              <w:widowControl/>
              <w:spacing w:line="300" w:lineRule="exact"/>
              <w:jc w:val="center"/>
              <w:rPr>
                <w:rFonts w:eastAsia="方正黑体简体"/>
                <w:sz w:val="21"/>
                <w:szCs w:val="21"/>
              </w:rPr>
            </w:pPr>
            <w:r w:rsidRPr="009F0739">
              <w:rPr>
                <w:rFonts w:eastAsia="方正黑体简体"/>
                <w:sz w:val="21"/>
                <w:szCs w:val="21"/>
                <w:lang w:bidi="ar"/>
              </w:rPr>
              <w:t>法人或其他组织</w:t>
            </w:r>
          </w:p>
        </w:tc>
        <w:tc>
          <w:tcPr>
            <w:tcW w:w="521" w:type="dxa"/>
            <w:vMerge w:val="restart"/>
            <w:tcMar>
              <w:left w:w="57" w:type="dxa"/>
              <w:right w:w="57" w:type="dxa"/>
            </w:tcMar>
            <w:vAlign w:val="center"/>
          </w:tcPr>
          <w:p w:rsidR="009F0739" w:rsidRPr="009F0739" w:rsidRDefault="009F0739" w:rsidP="00A8535D">
            <w:pPr>
              <w:widowControl/>
              <w:spacing w:line="300" w:lineRule="exact"/>
              <w:jc w:val="center"/>
              <w:rPr>
                <w:rFonts w:eastAsia="方正黑体简体"/>
                <w:sz w:val="21"/>
                <w:szCs w:val="21"/>
              </w:rPr>
            </w:pPr>
            <w:r w:rsidRPr="009F0739">
              <w:rPr>
                <w:rFonts w:eastAsia="方正黑体简体"/>
                <w:sz w:val="21"/>
                <w:szCs w:val="21"/>
                <w:lang w:bidi="ar"/>
              </w:rPr>
              <w:t>总计</w:t>
            </w:r>
          </w:p>
        </w:tc>
      </w:tr>
      <w:tr w:rsidR="009F0739" w:rsidRPr="009F0739" w:rsidTr="00A8535D">
        <w:trPr>
          <w:jc w:val="center"/>
        </w:trPr>
        <w:tc>
          <w:tcPr>
            <w:tcW w:w="4588" w:type="dxa"/>
            <w:gridSpan w:val="3"/>
            <w:vMerge/>
            <w:tcMar>
              <w:left w:w="108" w:type="dxa"/>
              <w:right w:w="108" w:type="dxa"/>
            </w:tcMar>
            <w:vAlign w:val="center"/>
          </w:tcPr>
          <w:p w:rsidR="009F0739" w:rsidRPr="009F0739" w:rsidRDefault="009F0739" w:rsidP="00A8535D">
            <w:pPr>
              <w:spacing w:line="300" w:lineRule="exact"/>
              <w:rPr>
                <w:rFonts w:eastAsia="方正仿宋简体"/>
                <w:sz w:val="21"/>
                <w:szCs w:val="21"/>
              </w:rPr>
            </w:pPr>
          </w:p>
        </w:tc>
        <w:tc>
          <w:tcPr>
            <w:tcW w:w="791"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599" w:type="dxa"/>
            <w:tcMar>
              <w:left w:w="57" w:type="dxa"/>
              <w:right w:w="57" w:type="dxa"/>
            </w:tcMar>
            <w:vAlign w:val="center"/>
          </w:tcPr>
          <w:p w:rsidR="009F0739" w:rsidRPr="009F0739" w:rsidRDefault="009F0739" w:rsidP="00A8535D">
            <w:pPr>
              <w:widowControl/>
              <w:spacing w:line="300" w:lineRule="exact"/>
              <w:jc w:val="center"/>
              <w:rPr>
                <w:rFonts w:eastAsia="方正黑体简体"/>
                <w:sz w:val="21"/>
                <w:szCs w:val="21"/>
              </w:rPr>
            </w:pPr>
            <w:r w:rsidRPr="009F0739">
              <w:rPr>
                <w:rFonts w:eastAsia="方正黑体简体"/>
                <w:sz w:val="21"/>
                <w:szCs w:val="21"/>
                <w:lang w:bidi="ar"/>
              </w:rPr>
              <w:t>商业</w:t>
            </w:r>
          </w:p>
          <w:p w:rsidR="009F0739" w:rsidRPr="009F0739" w:rsidRDefault="009F0739" w:rsidP="00A8535D">
            <w:pPr>
              <w:widowControl/>
              <w:spacing w:line="300" w:lineRule="exact"/>
              <w:jc w:val="center"/>
              <w:rPr>
                <w:rFonts w:eastAsia="方正黑体简体"/>
                <w:sz w:val="21"/>
                <w:szCs w:val="21"/>
              </w:rPr>
            </w:pPr>
            <w:r w:rsidRPr="009F0739">
              <w:rPr>
                <w:rFonts w:eastAsia="方正黑体简体"/>
                <w:sz w:val="21"/>
                <w:szCs w:val="21"/>
                <w:lang w:bidi="ar"/>
              </w:rPr>
              <w:t>企业</w:t>
            </w:r>
          </w:p>
        </w:tc>
        <w:tc>
          <w:tcPr>
            <w:tcW w:w="590" w:type="dxa"/>
            <w:tcMar>
              <w:left w:w="57" w:type="dxa"/>
              <w:right w:w="57" w:type="dxa"/>
            </w:tcMar>
            <w:vAlign w:val="center"/>
          </w:tcPr>
          <w:p w:rsidR="009F0739" w:rsidRPr="009F0739" w:rsidRDefault="009F0739" w:rsidP="00A8535D">
            <w:pPr>
              <w:widowControl/>
              <w:spacing w:line="300" w:lineRule="exact"/>
              <w:jc w:val="center"/>
              <w:rPr>
                <w:rFonts w:eastAsia="方正黑体简体"/>
                <w:sz w:val="21"/>
                <w:szCs w:val="21"/>
              </w:rPr>
            </w:pPr>
            <w:r w:rsidRPr="009F0739">
              <w:rPr>
                <w:rFonts w:eastAsia="方正黑体简体"/>
                <w:sz w:val="21"/>
                <w:szCs w:val="21"/>
                <w:lang w:bidi="ar"/>
              </w:rPr>
              <w:t>科研</w:t>
            </w:r>
          </w:p>
          <w:p w:rsidR="009F0739" w:rsidRPr="009F0739" w:rsidRDefault="009F0739" w:rsidP="00A8535D">
            <w:pPr>
              <w:widowControl/>
              <w:spacing w:line="300" w:lineRule="exact"/>
              <w:jc w:val="center"/>
              <w:rPr>
                <w:rFonts w:eastAsia="方正黑体简体"/>
                <w:sz w:val="21"/>
                <w:szCs w:val="21"/>
              </w:rPr>
            </w:pPr>
            <w:r w:rsidRPr="009F0739">
              <w:rPr>
                <w:rFonts w:eastAsia="方正黑体简体"/>
                <w:sz w:val="21"/>
                <w:szCs w:val="21"/>
                <w:lang w:bidi="ar"/>
              </w:rPr>
              <w:t>机构</w:t>
            </w:r>
          </w:p>
        </w:tc>
        <w:tc>
          <w:tcPr>
            <w:tcW w:w="598" w:type="dxa"/>
            <w:tcMar>
              <w:left w:w="57" w:type="dxa"/>
              <w:right w:w="57" w:type="dxa"/>
            </w:tcMar>
            <w:vAlign w:val="center"/>
          </w:tcPr>
          <w:p w:rsidR="009F0739" w:rsidRPr="009F0739" w:rsidRDefault="009F0739" w:rsidP="00A8535D">
            <w:pPr>
              <w:widowControl/>
              <w:spacing w:line="300" w:lineRule="exact"/>
              <w:jc w:val="center"/>
              <w:rPr>
                <w:rFonts w:eastAsia="方正黑体简体"/>
                <w:sz w:val="21"/>
                <w:szCs w:val="21"/>
              </w:rPr>
            </w:pPr>
            <w:r w:rsidRPr="009F0739">
              <w:rPr>
                <w:rFonts w:eastAsia="方正黑体简体"/>
                <w:sz w:val="21"/>
                <w:szCs w:val="21"/>
                <w:lang w:bidi="ar"/>
              </w:rPr>
              <w:t>社会公益组织</w:t>
            </w:r>
          </w:p>
        </w:tc>
        <w:tc>
          <w:tcPr>
            <w:tcW w:w="571" w:type="dxa"/>
            <w:tcMar>
              <w:left w:w="57" w:type="dxa"/>
              <w:right w:w="57" w:type="dxa"/>
            </w:tcMar>
            <w:vAlign w:val="center"/>
          </w:tcPr>
          <w:p w:rsidR="009F0739" w:rsidRPr="009F0739" w:rsidRDefault="009F0739" w:rsidP="00A8535D">
            <w:pPr>
              <w:widowControl/>
              <w:spacing w:line="300" w:lineRule="exact"/>
              <w:jc w:val="center"/>
              <w:rPr>
                <w:rFonts w:eastAsia="方正黑体简体"/>
                <w:sz w:val="21"/>
                <w:szCs w:val="21"/>
              </w:rPr>
            </w:pPr>
            <w:r w:rsidRPr="009F0739">
              <w:rPr>
                <w:rFonts w:eastAsia="方正黑体简体"/>
                <w:sz w:val="21"/>
                <w:szCs w:val="21"/>
                <w:lang w:bidi="ar"/>
              </w:rPr>
              <w:t>法律服务机构</w:t>
            </w:r>
          </w:p>
        </w:tc>
        <w:tc>
          <w:tcPr>
            <w:tcW w:w="559" w:type="dxa"/>
            <w:tcMar>
              <w:left w:w="57" w:type="dxa"/>
              <w:right w:w="57" w:type="dxa"/>
            </w:tcMar>
            <w:vAlign w:val="center"/>
          </w:tcPr>
          <w:p w:rsidR="009F0739" w:rsidRPr="009F0739" w:rsidRDefault="009F0739" w:rsidP="00A8535D">
            <w:pPr>
              <w:widowControl/>
              <w:spacing w:line="300" w:lineRule="exact"/>
              <w:jc w:val="center"/>
              <w:rPr>
                <w:rFonts w:eastAsia="方正黑体简体"/>
                <w:sz w:val="21"/>
                <w:szCs w:val="21"/>
              </w:rPr>
            </w:pPr>
            <w:r w:rsidRPr="009F0739">
              <w:rPr>
                <w:rFonts w:eastAsia="方正黑体简体"/>
                <w:sz w:val="21"/>
                <w:szCs w:val="21"/>
                <w:lang w:bidi="ar"/>
              </w:rPr>
              <w:t>其他</w:t>
            </w:r>
          </w:p>
        </w:tc>
        <w:tc>
          <w:tcPr>
            <w:tcW w:w="521"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r>
      <w:tr w:rsidR="009F0739" w:rsidRPr="009F0739" w:rsidTr="00A8535D">
        <w:trPr>
          <w:trHeight w:val="424"/>
          <w:jc w:val="center"/>
        </w:trPr>
        <w:tc>
          <w:tcPr>
            <w:tcW w:w="4588" w:type="dxa"/>
            <w:gridSpan w:val="3"/>
            <w:tcMar>
              <w:left w:w="57" w:type="dxa"/>
              <w:right w:w="57" w:type="dxa"/>
            </w:tcMar>
            <w:vAlign w:val="center"/>
          </w:tcPr>
          <w:p w:rsidR="009F0739" w:rsidRPr="009F0739" w:rsidRDefault="009F0739" w:rsidP="00A8535D">
            <w:pPr>
              <w:widowControl/>
              <w:spacing w:line="300" w:lineRule="exact"/>
              <w:jc w:val="left"/>
              <w:rPr>
                <w:rFonts w:eastAsia="方正仿宋简体"/>
                <w:sz w:val="21"/>
                <w:szCs w:val="21"/>
              </w:rPr>
            </w:pPr>
            <w:r w:rsidRPr="009F0739">
              <w:rPr>
                <w:rFonts w:eastAsia="方正仿宋简体"/>
                <w:sz w:val="21"/>
                <w:szCs w:val="21"/>
                <w:lang w:bidi="ar"/>
              </w:rPr>
              <w:t>一、本年新收政府信息公开申请数量</w:t>
            </w:r>
          </w:p>
        </w:tc>
        <w:tc>
          <w:tcPr>
            <w:tcW w:w="79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1</w:t>
            </w:r>
          </w:p>
        </w:tc>
        <w:tc>
          <w:tcPr>
            <w:tcW w:w="59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0"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8"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7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5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2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1</w:t>
            </w:r>
          </w:p>
        </w:tc>
      </w:tr>
      <w:tr w:rsidR="009F0739" w:rsidRPr="009F0739" w:rsidTr="00A8535D">
        <w:trPr>
          <w:trHeight w:val="396"/>
          <w:jc w:val="center"/>
        </w:trPr>
        <w:tc>
          <w:tcPr>
            <w:tcW w:w="4588" w:type="dxa"/>
            <w:gridSpan w:val="3"/>
            <w:tcMar>
              <w:left w:w="57" w:type="dxa"/>
              <w:right w:w="57" w:type="dxa"/>
            </w:tcMar>
            <w:vAlign w:val="center"/>
          </w:tcPr>
          <w:p w:rsidR="009F0739" w:rsidRPr="009F0739" w:rsidRDefault="009F0739" w:rsidP="00A8535D">
            <w:pPr>
              <w:widowControl/>
              <w:spacing w:line="300" w:lineRule="exact"/>
              <w:jc w:val="left"/>
              <w:rPr>
                <w:rFonts w:eastAsia="方正仿宋简体"/>
                <w:sz w:val="21"/>
                <w:szCs w:val="21"/>
              </w:rPr>
            </w:pPr>
            <w:r w:rsidRPr="009F0739">
              <w:rPr>
                <w:rFonts w:eastAsia="方正仿宋简体"/>
                <w:sz w:val="21"/>
                <w:szCs w:val="21"/>
                <w:lang w:bidi="ar"/>
              </w:rPr>
              <w:t>二、上年结转政府信息公开申请数量</w:t>
            </w:r>
          </w:p>
        </w:tc>
        <w:tc>
          <w:tcPr>
            <w:tcW w:w="79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0"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8"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7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5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2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r>
      <w:tr w:rsidR="009F0739" w:rsidRPr="009F0739" w:rsidTr="00A8535D">
        <w:trPr>
          <w:jc w:val="center"/>
        </w:trPr>
        <w:tc>
          <w:tcPr>
            <w:tcW w:w="768" w:type="dxa"/>
            <w:vMerge w:val="restart"/>
            <w:tcMar>
              <w:left w:w="57" w:type="dxa"/>
              <w:right w:w="57" w:type="dxa"/>
            </w:tcMar>
            <w:vAlign w:val="center"/>
          </w:tcPr>
          <w:p w:rsidR="009F0739" w:rsidRPr="009F0739" w:rsidRDefault="009F0739" w:rsidP="00A8535D">
            <w:pPr>
              <w:widowControl/>
              <w:spacing w:line="300" w:lineRule="exact"/>
              <w:jc w:val="left"/>
              <w:rPr>
                <w:rFonts w:eastAsia="方正仿宋简体"/>
                <w:sz w:val="21"/>
                <w:szCs w:val="21"/>
              </w:rPr>
            </w:pPr>
            <w:r w:rsidRPr="009F0739">
              <w:rPr>
                <w:rFonts w:eastAsia="方正仿宋简体"/>
                <w:sz w:val="21"/>
                <w:szCs w:val="21"/>
                <w:lang w:bidi="ar"/>
              </w:rPr>
              <w:t>三、本年度办理结果</w:t>
            </w:r>
          </w:p>
        </w:tc>
        <w:tc>
          <w:tcPr>
            <w:tcW w:w="3820" w:type="dxa"/>
            <w:gridSpan w:val="2"/>
            <w:tcMar>
              <w:left w:w="57" w:type="dxa"/>
              <w:right w:w="57" w:type="dxa"/>
            </w:tcMar>
            <w:vAlign w:val="center"/>
          </w:tcPr>
          <w:p w:rsidR="009F0739" w:rsidRPr="009F0739" w:rsidRDefault="009F0739" w:rsidP="00A8535D">
            <w:pPr>
              <w:widowControl/>
              <w:spacing w:line="300" w:lineRule="exact"/>
              <w:jc w:val="left"/>
              <w:rPr>
                <w:rFonts w:eastAsia="方正仿宋简体"/>
                <w:sz w:val="21"/>
                <w:szCs w:val="21"/>
              </w:rPr>
            </w:pPr>
            <w:r w:rsidRPr="009F0739">
              <w:rPr>
                <w:rFonts w:eastAsia="方正仿宋简体"/>
                <w:sz w:val="21"/>
                <w:szCs w:val="21"/>
                <w:lang w:bidi="ar"/>
              </w:rPr>
              <w:t>（一）予以公开</w:t>
            </w:r>
          </w:p>
        </w:tc>
        <w:tc>
          <w:tcPr>
            <w:tcW w:w="79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1</w:t>
            </w:r>
          </w:p>
        </w:tc>
        <w:tc>
          <w:tcPr>
            <w:tcW w:w="59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0"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8"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7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5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2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1</w:t>
            </w:r>
          </w:p>
        </w:tc>
      </w:tr>
      <w:tr w:rsidR="009F0739" w:rsidRPr="009F0739" w:rsidTr="00A8535D">
        <w:trPr>
          <w:trHeight w:val="708"/>
          <w:jc w:val="center"/>
        </w:trPr>
        <w:tc>
          <w:tcPr>
            <w:tcW w:w="768"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3820" w:type="dxa"/>
            <w:gridSpan w:val="2"/>
            <w:tcMar>
              <w:left w:w="57" w:type="dxa"/>
              <w:right w:w="57" w:type="dxa"/>
            </w:tcMar>
            <w:vAlign w:val="center"/>
          </w:tcPr>
          <w:p w:rsidR="009F0739" w:rsidRPr="009F0739" w:rsidRDefault="009F0739" w:rsidP="00A8535D">
            <w:pPr>
              <w:widowControl/>
              <w:spacing w:line="300" w:lineRule="exact"/>
              <w:jc w:val="left"/>
              <w:rPr>
                <w:rFonts w:eastAsia="方正仿宋简体"/>
                <w:sz w:val="21"/>
                <w:szCs w:val="21"/>
              </w:rPr>
            </w:pPr>
            <w:r w:rsidRPr="009F0739">
              <w:rPr>
                <w:rFonts w:eastAsia="方正仿宋简体"/>
                <w:sz w:val="21"/>
                <w:szCs w:val="21"/>
                <w:lang w:bidi="ar"/>
              </w:rPr>
              <w:t>（二）部分公开（区分处理的，只计这一情形，不计其他情形）</w:t>
            </w:r>
          </w:p>
        </w:tc>
        <w:tc>
          <w:tcPr>
            <w:tcW w:w="79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0"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8"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7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5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2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r>
      <w:tr w:rsidR="009F0739" w:rsidRPr="009F0739" w:rsidTr="00A8535D">
        <w:trPr>
          <w:trHeight w:val="340"/>
          <w:jc w:val="center"/>
        </w:trPr>
        <w:tc>
          <w:tcPr>
            <w:tcW w:w="768"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942" w:type="dxa"/>
            <w:vMerge w:val="restart"/>
            <w:tcMar>
              <w:left w:w="57" w:type="dxa"/>
              <w:right w:w="57" w:type="dxa"/>
            </w:tcMar>
            <w:vAlign w:val="center"/>
          </w:tcPr>
          <w:p w:rsidR="009F0739" w:rsidRPr="009F0739" w:rsidRDefault="009F0739" w:rsidP="00A8535D">
            <w:pPr>
              <w:widowControl/>
              <w:spacing w:line="300" w:lineRule="exact"/>
              <w:jc w:val="left"/>
              <w:rPr>
                <w:rFonts w:eastAsia="方正仿宋简体"/>
                <w:sz w:val="21"/>
                <w:szCs w:val="21"/>
              </w:rPr>
            </w:pPr>
            <w:r w:rsidRPr="009F0739">
              <w:rPr>
                <w:rFonts w:eastAsia="方正仿宋简体"/>
                <w:sz w:val="21"/>
                <w:szCs w:val="21"/>
                <w:lang w:bidi="ar"/>
              </w:rPr>
              <w:t>（三）不予公开</w:t>
            </w:r>
          </w:p>
        </w:tc>
        <w:tc>
          <w:tcPr>
            <w:tcW w:w="2878" w:type="dxa"/>
            <w:tcMar>
              <w:left w:w="57" w:type="dxa"/>
              <w:right w:w="57" w:type="dxa"/>
            </w:tcMar>
          </w:tcPr>
          <w:p w:rsidR="009F0739" w:rsidRPr="009F0739" w:rsidRDefault="009F0739" w:rsidP="00A8535D">
            <w:pPr>
              <w:widowControl/>
              <w:spacing w:line="300" w:lineRule="exact"/>
              <w:jc w:val="left"/>
              <w:rPr>
                <w:rFonts w:eastAsia="方正仿宋简体"/>
                <w:sz w:val="21"/>
                <w:szCs w:val="21"/>
              </w:rPr>
            </w:pPr>
            <w:r w:rsidRPr="009F0739">
              <w:rPr>
                <w:rFonts w:eastAsia="方正仿宋简体"/>
                <w:sz w:val="21"/>
                <w:szCs w:val="21"/>
                <w:lang w:bidi="ar"/>
              </w:rPr>
              <w:t>1.</w:t>
            </w:r>
            <w:r w:rsidRPr="009F0739">
              <w:rPr>
                <w:rFonts w:eastAsia="方正仿宋简体"/>
                <w:sz w:val="21"/>
                <w:szCs w:val="21"/>
                <w:lang w:bidi="ar"/>
              </w:rPr>
              <w:t>属于国家秘密</w:t>
            </w:r>
          </w:p>
        </w:tc>
        <w:tc>
          <w:tcPr>
            <w:tcW w:w="79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0"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8"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7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5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2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r>
      <w:tr w:rsidR="009F0739" w:rsidRPr="009F0739" w:rsidTr="00A8535D">
        <w:trPr>
          <w:trHeight w:val="340"/>
          <w:jc w:val="center"/>
        </w:trPr>
        <w:tc>
          <w:tcPr>
            <w:tcW w:w="768"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942"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2878" w:type="dxa"/>
            <w:tcMar>
              <w:left w:w="57" w:type="dxa"/>
              <w:right w:w="57" w:type="dxa"/>
            </w:tcMar>
          </w:tcPr>
          <w:p w:rsidR="009F0739" w:rsidRPr="009F0739" w:rsidRDefault="009F0739" w:rsidP="00A8535D">
            <w:pPr>
              <w:widowControl/>
              <w:spacing w:line="300" w:lineRule="exact"/>
              <w:jc w:val="left"/>
              <w:rPr>
                <w:rFonts w:eastAsia="方正仿宋简体"/>
                <w:sz w:val="21"/>
                <w:szCs w:val="21"/>
              </w:rPr>
            </w:pPr>
            <w:r w:rsidRPr="009F0739">
              <w:rPr>
                <w:rFonts w:eastAsia="方正仿宋简体"/>
                <w:sz w:val="21"/>
                <w:szCs w:val="21"/>
                <w:lang w:bidi="ar"/>
              </w:rPr>
              <w:t>2.</w:t>
            </w:r>
            <w:r w:rsidRPr="009F0739">
              <w:rPr>
                <w:rFonts w:eastAsia="方正仿宋简体"/>
                <w:sz w:val="21"/>
                <w:szCs w:val="21"/>
                <w:lang w:bidi="ar"/>
              </w:rPr>
              <w:t>其他法律行政法规禁止公开</w:t>
            </w:r>
          </w:p>
        </w:tc>
        <w:tc>
          <w:tcPr>
            <w:tcW w:w="79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0"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8"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7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5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2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r>
      <w:tr w:rsidR="009F0739" w:rsidRPr="009F0739" w:rsidTr="00A8535D">
        <w:trPr>
          <w:trHeight w:val="340"/>
          <w:jc w:val="center"/>
        </w:trPr>
        <w:tc>
          <w:tcPr>
            <w:tcW w:w="768"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942"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2878" w:type="dxa"/>
            <w:tcMar>
              <w:left w:w="57" w:type="dxa"/>
              <w:right w:w="57" w:type="dxa"/>
            </w:tcMar>
          </w:tcPr>
          <w:p w:rsidR="009F0739" w:rsidRPr="009F0739" w:rsidRDefault="009F0739" w:rsidP="00A8535D">
            <w:pPr>
              <w:widowControl/>
              <w:spacing w:line="300" w:lineRule="exact"/>
              <w:jc w:val="left"/>
              <w:rPr>
                <w:rFonts w:eastAsia="方正仿宋简体"/>
                <w:sz w:val="21"/>
                <w:szCs w:val="21"/>
              </w:rPr>
            </w:pPr>
            <w:r w:rsidRPr="009F0739">
              <w:rPr>
                <w:rFonts w:eastAsia="方正仿宋简体"/>
                <w:sz w:val="21"/>
                <w:szCs w:val="21"/>
                <w:lang w:bidi="ar"/>
              </w:rPr>
              <w:t>3.</w:t>
            </w:r>
            <w:r w:rsidRPr="009F0739">
              <w:rPr>
                <w:rFonts w:eastAsia="方正仿宋简体"/>
                <w:sz w:val="21"/>
                <w:szCs w:val="21"/>
                <w:lang w:bidi="ar"/>
              </w:rPr>
              <w:t>危及</w:t>
            </w:r>
            <w:r w:rsidRPr="009F0739">
              <w:rPr>
                <w:rFonts w:eastAsia="方正仿宋简体"/>
                <w:sz w:val="21"/>
                <w:szCs w:val="21"/>
                <w:lang w:bidi="ar"/>
              </w:rPr>
              <w:t>“</w:t>
            </w:r>
            <w:r w:rsidRPr="009F0739">
              <w:rPr>
                <w:rFonts w:eastAsia="方正仿宋简体"/>
                <w:sz w:val="21"/>
                <w:szCs w:val="21"/>
                <w:lang w:bidi="ar"/>
              </w:rPr>
              <w:t>三安全</w:t>
            </w:r>
            <w:proofErr w:type="gramStart"/>
            <w:r w:rsidRPr="009F0739">
              <w:rPr>
                <w:rFonts w:eastAsia="方正仿宋简体"/>
                <w:sz w:val="21"/>
                <w:szCs w:val="21"/>
                <w:lang w:bidi="ar"/>
              </w:rPr>
              <w:t>一</w:t>
            </w:r>
            <w:proofErr w:type="gramEnd"/>
            <w:r w:rsidRPr="009F0739">
              <w:rPr>
                <w:rFonts w:eastAsia="方正仿宋简体"/>
                <w:sz w:val="21"/>
                <w:szCs w:val="21"/>
                <w:lang w:bidi="ar"/>
              </w:rPr>
              <w:t>稳定</w:t>
            </w:r>
            <w:r w:rsidRPr="009F0739">
              <w:rPr>
                <w:rFonts w:eastAsia="方正仿宋简体"/>
                <w:sz w:val="21"/>
                <w:szCs w:val="21"/>
                <w:lang w:bidi="ar"/>
              </w:rPr>
              <w:t>”</w:t>
            </w:r>
          </w:p>
        </w:tc>
        <w:tc>
          <w:tcPr>
            <w:tcW w:w="79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0"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8"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7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5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2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r>
      <w:tr w:rsidR="009F0739" w:rsidRPr="009F0739" w:rsidTr="00A8535D">
        <w:trPr>
          <w:trHeight w:val="340"/>
          <w:jc w:val="center"/>
        </w:trPr>
        <w:tc>
          <w:tcPr>
            <w:tcW w:w="768"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942"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2878" w:type="dxa"/>
            <w:tcMar>
              <w:left w:w="57" w:type="dxa"/>
              <w:right w:w="57" w:type="dxa"/>
            </w:tcMar>
          </w:tcPr>
          <w:p w:rsidR="009F0739" w:rsidRPr="009F0739" w:rsidRDefault="009F0739" w:rsidP="00A8535D">
            <w:pPr>
              <w:widowControl/>
              <w:spacing w:line="300" w:lineRule="exact"/>
              <w:jc w:val="left"/>
              <w:rPr>
                <w:rFonts w:eastAsia="方正仿宋简体"/>
                <w:sz w:val="21"/>
                <w:szCs w:val="21"/>
              </w:rPr>
            </w:pPr>
            <w:r w:rsidRPr="009F0739">
              <w:rPr>
                <w:rFonts w:eastAsia="方正仿宋简体"/>
                <w:sz w:val="21"/>
                <w:szCs w:val="21"/>
                <w:lang w:bidi="ar"/>
              </w:rPr>
              <w:t>4.</w:t>
            </w:r>
            <w:r w:rsidRPr="009F0739">
              <w:rPr>
                <w:rFonts w:eastAsia="方正仿宋简体"/>
                <w:sz w:val="21"/>
                <w:szCs w:val="21"/>
                <w:lang w:bidi="ar"/>
              </w:rPr>
              <w:t>保护第三方合法权益</w:t>
            </w:r>
          </w:p>
        </w:tc>
        <w:tc>
          <w:tcPr>
            <w:tcW w:w="79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0"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8"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7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5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2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r>
      <w:tr w:rsidR="009F0739" w:rsidRPr="009F0739" w:rsidTr="00A8535D">
        <w:trPr>
          <w:trHeight w:val="340"/>
          <w:jc w:val="center"/>
        </w:trPr>
        <w:tc>
          <w:tcPr>
            <w:tcW w:w="768"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942"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2878" w:type="dxa"/>
            <w:tcMar>
              <w:left w:w="57" w:type="dxa"/>
              <w:right w:w="57" w:type="dxa"/>
            </w:tcMar>
          </w:tcPr>
          <w:p w:rsidR="009F0739" w:rsidRPr="009F0739" w:rsidRDefault="009F0739" w:rsidP="00A8535D">
            <w:pPr>
              <w:widowControl/>
              <w:spacing w:line="300" w:lineRule="exact"/>
              <w:jc w:val="left"/>
              <w:rPr>
                <w:rFonts w:eastAsia="方正仿宋简体"/>
                <w:sz w:val="21"/>
                <w:szCs w:val="21"/>
              </w:rPr>
            </w:pPr>
            <w:r w:rsidRPr="009F0739">
              <w:rPr>
                <w:rFonts w:eastAsia="方正仿宋简体"/>
                <w:sz w:val="21"/>
                <w:szCs w:val="21"/>
                <w:lang w:bidi="ar"/>
              </w:rPr>
              <w:t>5.</w:t>
            </w:r>
            <w:r w:rsidRPr="009F0739">
              <w:rPr>
                <w:rFonts w:eastAsia="方正仿宋简体"/>
                <w:sz w:val="21"/>
                <w:szCs w:val="21"/>
                <w:lang w:bidi="ar"/>
              </w:rPr>
              <w:t>属于三类内部事务信息</w:t>
            </w:r>
          </w:p>
        </w:tc>
        <w:tc>
          <w:tcPr>
            <w:tcW w:w="79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0"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8"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7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5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2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r>
      <w:tr w:rsidR="009F0739" w:rsidRPr="009F0739" w:rsidTr="00A8535D">
        <w:trPr>
          <w:trHeight w:val="340"/>
          <w:jc w:val="center"/>
        </w:trPr>
        <w:tc>
          <w:tcPr>
            <w:tcW w:w="768"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942"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2878" w:type="dxa"/>
            <w:tcMar>
              <w:left w:w="57" w:type="dxa"/>
              <w:right w:w="57" w:type="dxa"/>
            </w:tcMar>
          </w:tcPr>
          <w:p w:rsidR="009F0739" w:rsidRPr="009F0739" w:rsidRDefault="009F0739" w:rsidP="00A8535D">
            <w:pPr>
              <w:widowControl/>
              <w:spacing w:line="300" w:lineRule="exact"/>
              <w:jc w:val="left"/>
              <w:rPr>
                <w:rFonts w:eastAsia="方正仿宋简体"/>
                <w:sz w:val="21"/>
                <w:szCs w:val="21"/>
              </w:rPr>
            </w:pPr>
            <w:r w:rsidRPr="009F0739">
              <w:rPr>
                <w:rFonts w:eastAsia="方正仿宋简体"/>
                <w:sz w:val="21"/>
                <w:szCs w:val="21"/>
                <w:lang w:bidi="ar"/>
              </w:rPr>
              <w:t>6.</w:t>
            </w:r>
            <w:r w:rsidRPr="009F0739">
              <w:rPr>
                <w:rFonts w:eastAsia="方正仿宋简体"/>
                <w:sz w:val="21"/>
                <w:szCs w:val="21"/>
                <w:lang w:bidi="ar"/>
              </w:rPr>
              <w:t>属于四类过程性信息</w:t>
            </w:r>
          </w:p>
        </w:tc>
        <w:tc>
          <w:tcPr>
            <w:tcW w:w="79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0"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8"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7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5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2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r>
      <w:tr w:rsidR="009F0739" w:rsidRPr="009F0739" w:rsidTr="00A8535D">
        <w:trPr>
          <w:trHeight w:val="340"/>
          <w:jc w:val="center"/>
        </w:trPr>
        <w:tc>
          <w:tcPr>
            <w:tcW w:w="768"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942"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2878" w:type="dxa"/>
            <w:tcMar>
              <w:left w:w="57" w:type="dxa"/>
              <w:right w:w="57" w:type="dxa"/>
            </w:tcMar>
          </w:tcPr>
          <w:p w:rsidR="009F0739" w:rsidRPr="009F0739" w:rsidRDefault="009F0739" w:rsidP="00A8535D">
            <w:pPr>
              <w:widowControl/>
              <w:spacing w:line="300" w:lineRule="exact"/>
              <w:jc w:val="left"/>
              <w:rPr>
                <w:rFonts w:eastAsia="方正仿宋简体"/>
                <w:sz w:val="21"/>
                <w:szCs w:val="21"/>
              </w:rPr>
            </w:pPr>
            <w:r w:rsidRPr="009F0739">
              <w:rPr>
                <w:rFonts w:eastAsia="方正仿宋简体"/>
                <w:sz w:val="21"/>
                <w:szCs w:val="21"/>
                <w:lang w:bidi="ar"/>
              </w:rPr>
              <w:t>7.</w:t>
            </w:r>
            <w:r w:rsidRPr="009F0739">
              <w:rPr>
                <w:rFonts w:eastAsia="方正仿宋简体"/>
                <w:sz w:val="21"/>
                <w:szCs w:val="21"/>
                <w:lang w:bidi="ar"/>
              </w:rPr>
              <w:t>属于行政执法案卷</w:t>
            </w:r>
          </w:p>
        </w:tc>
        <w:tc>
          <w:tcPr>
            <w:tcW w:w="79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0"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8"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7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5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2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r>
      <w:tr w:rsidR="009F0739" w:rsidRPr="009F0739" w:rsidTr="00A8535D">
        <w:trPr>
          <w:trHeight w:val="340"/>
          <w:jc w:val="center"/>
        </w:trPr>
        <w:tc>
          <w:tcPr>
            <w:tcW w:w="768"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942"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2878" w:type="dxa"/>
            <w:tcMar>
              <w:left w:w="57" w:type="dxa"/>
              <w:right w:w="57" w:type="dxa"/>
            </w:tcMar>
          </w:tcPr>
          <w:p w:rsidR="009F0739" w:rsidRPr="009F0739" w:rsidRDefault="009F0739" w:rsidP="00A8535D">
            <w:pPr>
              <w:widowControl/>
              <w:spacing w:line="300" w:lineRule="exact"/>
              <w:jc w:val="left"/>
              <w:rPr>
                <w:rFonts w:eastAsia="方正仿宋简体"/>
                <w:sz w:val="21"/>
                <w:szCs w:val="21"/>
              </w:rPr>
            </w:pPr>
            <w:r w:rsidRPr="009F0739">
              <w:rPr>
                <w:rFonts w:eastAsia="方正仿宋简体"/>
                <w:sz w:val="21"/>
                <w:szCs w:val="21"/>
                <w:lang w:bidi="ar"/>
              </w:rPr>
              <w:t>8.</w:t>
            </w:r>
            <w:r w:rsidRPr="009F0739">
              <w:rPr>
                <w:rFonts w:eastAsia="方正仿宋简体"/>
                <w:sz w:val="21"/>
                <w:szCs w:val="21"/>
                <w:lang w:bidi="ar"/>
              </w:rPr>
              <w:t>属于行政查询事项</w:t>
            </w:r>
          </w:p>
        </w:tc>
        <w:tc>
          <w:tcPr>
            <w:tcW w:w="79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0"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8"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7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5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2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r>
      <w:tr w:rsidR="009F0739" w:rsidRPr="009F0739" w:rsidTr="00A8535D">
        <w:trPr>
          <w:trHeight w:val="340"/>
          <w:jc w:val="center"/>
        </w:trPr>
        <w:tc>
          <w:tcPr>
            <w:tcW w:w="768"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942" w:type="dxa"/>
            <w:vMerge w:val="restart"/>
            <w:tcMar>
              <w:left w:w="57" w:type="dxa"/>
              <w:right w:w="57" w:type="dxa"/>
            </w:tcMar>
            <w:vAlign w:val="center"/>
          </w:tcPr>
          <w:p w:rsidR="009F0739" w:rsidRPr="009F0739" w:rsidRDefault="009F0739" w:rsidP="00A8535D">
            <w:pPr>
              <w:widowControl/>
              <w:spacing w:line="300" w:lineRule="exact"/>
              <w:jc w:val="left"/>
              <w:rPr>
                <w:rFonts w:eastAsia="方正仿宋简体"/>
                <w:sz w:val="21"/>
                <w:szCs w:val="21"/>
              </w:rPr>
            </w:pPr>
            <w:r w:rsidRPr="009F0739">
              <w:rPr>
                <w:rFonts w:eastAsia="方正仿宋简体"/>
                <w:sz w:val="21"/>
                <w:szCs w:val="21"/>
                <w:lang w:bidi="ar"/>
              </w:rPr>
              <w:t>（四）无法提供</w:t>
            </w:r>
          </w:p>
        </w:tc>
        <w:tc>
          <w:tcPr>
            <w:tcW w:w="2878" w:type="dxa"/>
            <w:tcMar>
              <w:left w:w="57" w:type="dxa"/>
              <w:right w:w="57" w:type="dxa"/>
            </w:tcMar>
          </w:tcPr>
          <w:p w:rsidR="009F0739" w:rsidRPr="009F0739" w:rsidRDefault="009F0739" w:rsidP="00A8535D">
            <w:pPr>
              <w:widowControl/>
              <w:spacing w:line="300" w:lineRule="exact"/>
              <w:jc w:val="left"/>
              <w:rPr>
                <w:rFonts w:eastAsia="方正仿宋简体"/>
                <w:sz w:val="21"/>
                <w:szCs w:val="21"/>
              </w:rPr>
            </w:pPr>
            <w:r w:rsidRPr="009F0739">
              <w:rPr>
                <w:rFonts w:eastAsia="方正仿宋简体"/>
                <w:sz w:val="21"/>
                <w:szCs w:val="21"/>
                <w:lang w:bidi="ar"/>
              </w:rPr>
              <w:t>1.</w:t>
            </w:r>
            <w:r w:rsidRPr="009F0739">
              <w:rPr>
                <w:rFonts w:eastAsia="方正仿宋简体"/>
                <w:sz w:val="21"/>
                <w:szCs w:val="21"/>
                <w:lang w:bidi="ar"/>
              </w:rPr>
              <w:t>本机关不掌握相关政府信息</w:t>
            </w:r>
          </w:p>
        </w:tc>
        <w:tc>
          <w:tcPr>
            <w:tcW w:w="79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0"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8"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7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5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2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r>
      <w:tr w:rsidR="009F0739" w:rsidRPr="009F0739" w:rsidTr="00A8535D">
        <w:trPr>
          <w:trHeight w:val="340"/>
          <w:jc w:val="center"/>
        </w:trPr>
        <w:tc>
          <w:tcPr>
            <w:tcW w:w="768"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942"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2878" w:type="dxa"/>
            <w:tcMar>
              <w:left w:w="57" w:type="dxa"/>
              <w:right w:w="57" w:type="dxa"/>
            </w:tcMar>
          </w:tcPr>
          <w:p w:rsidR="009F0739" w:rsidRPr="009F0739" w:rsidRDefault="009F0739" w:rsidP="00A8535D">
            <w:pPr>
              <w:widowControl/>
              <w:spacing w:line="300" w:lineRule="exact"/>
              <w:jc w:val="left"/>
              <w:rPr>
                <w:rFonts w:eastAsia="方正仿宋简体"/>
                <w:sz w:val="21"/>
                <w:szCs w:val="21"/>
              </w:rPr>
            </w:pPr>
            <w:r w:rsidRPr="009F0739">
              <w:rPr>
                <w:rFonts w:eastAsia="方正仿宋简体"/>
                <w:sz w:val="21"/>
                <w:szCs w:val="21"/>
                <w:lang w:bidi="ar"/>
              </w:rPr>
              <w:t>2.</w:t>
            </w:r>
            <w:r w:rsidRPr="009F0739">
              <w:rPr>
                <w:rFonts w:eastAsia="方正仿宋简体"/>
                <w:sz w:val="21"/>
                <w:szCs w:val="21"/>
                <w:lang w:bidi="ar"/>
              </w:rPr>
              <w:t>没有现成信息需要另行制作</w:t>
            </w:r>
          </w:p>
        </w:tc>
        <w:tc>
          <w:tcPr>
            <w:tcW w:w="79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0"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8"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7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5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2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r>
      <w:tr w:rsidR="009F0739" w:rsidRPr="009F0739" w:rsidTr="00A8535D">
        <w:trPr>
          <w:trHeight w:val="340"/>
          <w:jc w:val="center"/>
        </w:trPr>
        <w:tc>
          <w:tcPr>
            <w:tcW w:w="768"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942"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2878" w:type="dxa"/>
            <w:tcMar>
              <w:left w:w="57" w:type="dxa"/>
              <w:right w:w="57" w:type="dxa"/>
            </w:tcMar>
          </w:tcPr>
          <w:p w:rsidR="009F0739" w:rsidRPr="009F0739" w:rsidRDefault="009F0739" w:rsidP="00A8535D">
            <w:pPr>
              <w:widowControl/>
              <w:spacing w:line="300" w:lineRule="exact"/>
              <w:jc w:val="left"/>
              <w:rPr>
                <w:rFonts w:eastAsia="方正仿宋简体"/>
                <w:sz w:val="21"/>
                <w:szCs w:val="21"/>
              </w:rPr>
            </w:pPr>
            <w:r w:rsidRPr="009F0739">
              <w:rPr>
                <w:rFonts w:eastAsia="方正仿宋简体"/>
                <w:sz w:val="21"/>
                <w:szCs w:val="21"/>
                <w:lang w:bidi="ar"/>
              </w:rPr>
              <w:t>3.</w:t>
            </w:r>
            <w:r w:rsidRPr="009F0739">
              <w:rPr>
                <w:rFonts w:eastAsia="方正仿宋简体"/>
                <w:sz w:val="21"/>
                <w:szCs w:val="21"/>
                <w:lang w:bidi="ar"/>
              </w:rPr>
              <w:t>补正后申请内容仍不明确</w:t>
            </w:r>
          </w:p>
        </w:tc>
        <w:tc>
          <w:tcPr>
            <w:tcW w:w="79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0"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8"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7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5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2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r>
      <w:tr w:rsidR="009F0739" w:rsidRPr="009F0739" w:rsidTr="00A8535D">
        <w:trPr>
          <w:jc w:val="center"/>
        </w:trPr>
        <w:tc>
          <w:tcPr>
            <w:tcW w:w="768" w:type="dxa"/>
            <w:vMerge w:val="restart"/>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942" w:type="dxa"/>
            <w:vMerge w:val="restart"/>
            <w:tcMar>
              <w:left w:w="57" w:type="dxa"/>
              <w:right w:w="57" w:type="dxa"/>
            </w:tcMar>
            <w:vAlign w:val="center"/>
          </w:tcPr>
          <w:p w:rsidR="009F0739" w:rsidRPr="009F0739" w:rsidRDefault="009F0739" w:rsidP="00A8535D">
            <w:pPr>
              <w:widowControl/>
              <w:spacing w:line="300" w:lineRule="exact"/>
              <w:jc w:val="left"/>
              <w:rPr>
                <w:rFonts w:eastAsia="方正仿宋简体"/>
                <w:sz w:val="21"/>
                <w:szCs w:val="21"/>
              </w:rPr>
            </w:pPr>
            <w:r w:rsidRPr="009F0739">
              <w:rPr>
                <w:rFonts w:eastAsia="方正仿宋简体"/>
                <w:sz w:val="21"/>
                <w:szCs w:val="21"/>
                <w:lang w:bidi="ar"/>
              </w:rPr>
              <w:t>（五）</w:t>
            </w:r>
            <w:proofErr w:type="gramStart"/>
            <w:r w:rsidRPr="009F0739">
              <w:rPr>
                <w:rFonts w:eastAsia="方正仿宋简体"/>
                <w:sz w:val="21"/>
                <w:szCs w:val="21"/>
                <w:lang w:bidi="ar"/>
              </w:rPr>
              <w:t>不予处理</w:t>
            </w:r>
            <w:proofErr w:type="gramEnd"/>
          </w:p>
        </w:tc>
        <w:tc>
          <w:tcPr>
            <w:tcW w:w="2878" w:type="dxa"/>
            <w:tcMar>
              <w:left w:w="57" w:type="dxa"/>
              <w:right w:w="57" w:type="dxa"/>
            </w:tcMar>
          </w:tcPr>
          <w:p w:rsidR="009F0739" w:rsidRPr="009F0739" w:rsidRDefault="009F0739" w:rsidP="00A8535D">
            <w:pPr>
              <w:widowControl/>
              <w:spacing w:line="300" w:lineRule="exact"/>
              <w:jc w:val="left"/>
              <w:rPr>
                <w:rFonts w:eastAsia="方正仿宋简体"/>
                <w:sz w:val="21"/>
                <w:szCs w:val="21"/>
              </w:rPr>
            </w:pPr>
            <w:r w:rsidRPr="009F0739">
              <w:rPr>
                <w:rFonts w:eastAsia="方正仿宋简体"/>
                <w:sz w:val="21"/>
                <w:szCs w:val="21"/>
                <w:lang w:bidi="ar"/>
              </w:rPr>
              <w:t>1.</w:t>
            </w:r>
            <w:r w:rsidRPr="009F0739">
              <w:rPr>
                <w:rFonts w:eastAsia="方正仿宋简体"/>
                <w:sz w:val="21"/>
                <w:szCs w:val="21"/>
                <w:lang w:bidi="ar"/>
              </w:rPr>
              <w:t>信访举报投诉类申请</w:t>
            </w:r>
          </w:p>
        </w:tc>
        <w:tc>
          <w:tcPr>
            <w:tcW w:w="79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0"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8"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7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5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2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r>
      <w:tr w:rsidR="009F0739" w:rsidRPr="009F0739" w:rsidTr="00A8535D">
        <w:trPr>
          <w:jc w:val="center"/>
        </w:trPr>
        <w:tc>
          <w:tcPr>
            <w:tcW w:w="768"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942"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2878" w:type="dxa"/>
            <w:tcMar>
              <w:left w:w="57" w:type="dxa"/>
              <w:right w:w="57" w:type="dxa"/>
            </w:tcMar>
          </w:tcPr>
          <w:p w:rsidR="009F0739" w:rsidRPr="009F0739" w:rsidRDefault="009F0739" w:rsidP="00A8535D">
            <w:pPr>
              <w:widowControl/>
              <w:spacing w:line="300" w:lineRule="exact"/>
              <w:jc w:val="left"/>
              <w:rPr>
                <w:rFonts w:eastAsia="方正仿宋简体"/>
                <w:sz w:val="21"/>
                <w:szCs w:val="21"/>
              </w:rPr>
            </w:pPr>
            <w:r w:rsidRPr="009F0739">
              <w:rPr>
                <w:rFonts w:eastAsia="方正仿宋简体"/>
                <w:sz w:val="21"/>
                <w:szCs w:val="21"/>
                <w:lang w:bidi="ar"/>
              </w:rPr>
              <w:t>2.</w:t>
            </w:r>
            <w:r w:rsidRPr="009F0739">
              <w:rPr>
                <w:rFonts w:eastAsia="方正仿宋简体"/>
                <w:sz w:val="21"/>
                <w:szCs w:val="21"/>
                <w:lang w:bidi="ar"/>
              </w:rPr>
              <w:t>重复申请</w:t>
            </w:r>
          </w:p>
        </w:tc>
        <w:tc>
          <w:tcPr>
            <w:tcW w:w="79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0"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8"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7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5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2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r>
      <w:tr w:rsidR="009F0739" w:rsidRPr="009F0739" w:rsidTr="00A8535D">
        <w:trPr>
          <w:jc w:val="center"/>
        </w:trPr>
        <w:tc>
          <w:tcPr>
            <w:tcW w:w="768"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942"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2878" w:type="dxa"/>
            <w:tcMar>
              <w:left w:w="57" w:type="dxa"/>
              <w:right w:w="57" w:type="dxa"/>
            </w:tcMar>
          </w:tcPr>
          <w:p w:rsidR="009F0739" w:rsidRPr="009F0739" w:rsidRDefault="009F0739" w:rsidP="00A8535D">
            <w:pPr>
              <w:widowControl/>
              <w:spacing w:line="300" w:lineRule="exact"/>
              <w:jc w:val="left"/>
              <w:rPr>
                <w:rFonts w:eastAsia="方正仿宋简体"/>
                <w:sz w:val="21"/>
                <w:szCs w:val="21"/>
              </w:rPr>
            </w:pPr>
            <w:r w:rsidRPr="009F0739">
              <w:rPr>
                <w:rFonts w:eastAsia="方正仿宋简体"/>
                <w:sz w:val="21"/>
                <w:szCs w:val="21"/>
                <w:lang w:bidi="ar"/>
              </w:rPr>
              <w:t>3.</w:t>
            </w:r>
            <w:r w:rsidRPr="009F0739">
              <w:rPr>
                <w:rFonts w:eastAsia="方正仿宋简体"/>
                <w:sz w:val="21"/>
                <w:szCs w:val="21"/>
                <w:lang w:bidi="ar"/>
              </w:rPr>
              <w:t>要求提供公开出版物</w:t>
            </w:r>
          </w:p>
        </w:tc>
        <w:tc>
          <w:tcPr>
            <w:tcW w:w="79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0"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8"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7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5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2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r>
      <w:tr w:rsidR="009F0739" w:rsidRPr="009F0739" w:rsidTr="00A8535D">
        <w:trPr>
          <w:jc w:val="center"/>
        </w:trPr>
        <w:tc>
          <w:tcPr>
            <w:tcW w:w="768"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942"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2878" w:type="dxa"/>
            <w:tcMar>
              <w:left w:w="57" w:type="dxa"/>
              <w:right w:w="57" w:type="dxa"/>
            </w:tcMar>
          </w:tcPr>
          <w:p w:rsidR="009F0739" w:rsidRPr="009F0739" w:rsidRDefault="009F0739" w:rsidP="00A8535D">
            <w:pPr>
              <w:widowControl/>
              <w:spacing w:line="300" w:lineRule="exact"/>
              <w:jc w:val="left"/>
              <w:rPr>
                <w:rFonts w:eastAsia="方正仿宋简体"/>
                <w:sz w:val="21"/>
                <w:szCs w:val="21"/>
              </w:rPr>
            </w:pPr>
            <w:r w:rsidRPr="009F0739">
              <w:rPr>
                <w:rFonts w:eastAsia="方正仿宋简体"/>
                <w:sz w:val="21"/>
                <w:szCs w:val="21"/>
                <w:lang w:bidi="ar"/>
              </w:rPr>
              <w:t>4.</w:t>
            </w:r>
            <w:r w:rsidRPr="009F0739">
              <w:rPr>
                <w:rFonts w:eastAsia="方正仿宋简体"/>
                <w:sz w:val="21"/>
                <w:szCs w:val="21"/>
                <w:lang w:bidi="ar"/>
              </w:rPr>
              <w:t>无正当理由大量反复申请</w:t>
            </w:r>
          </w:p>
        </w:tc>
        <w:tc>
          <w:tcPr>
            <w:tcW w:w="79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0"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8"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7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5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2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r>
      <w:tr w:rsidR="009F0739" w:rsidRPr="009F0739" w:rsidTr="00A8535D">
        <w:trPr>
          <w:trHeight w:val="779"/>
          <w:jc w:val="center"/>
        </w:trPr>
        <w:tc>
          <w:tcPr>
            <w:tcW w:w="768"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942"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2878" w:type="dxa"/>
            <w:tcMar>
              <w:left w:w="57" w:type="dxa"/>
              <w:right w:w="57" w:type="dxa"/>
            </w:tcMar>
            <w:vAlign w:val="center"/>
          </w:tcPr>
          <w:p w:rsidR="009F0739" w:rsidRPr="009F0739" w:rsidRDefault="009F0739" w:rsidP="00A8535D">
            <w:pPr>
              <w:widowControl/>
              <w:spacing w:line="300" w:lineRule="exact"/>
              <w:rPr>
                <w:rFonts w:eastAsia="方正仿宋简体"/>
                <w:sz w:val="21"/>
                <w:szCs w:val="21"/>
              </w:rPr>
            </w:pPr>
            <w:r w:rsidRPr="009F0739">
              <w:rPr>
                <w:rFonts w:eastAsia="方正仿宋简体"/>
                <w:sz w:val="21"/>
                <w:szCs w:val="21"/>
                <w:lang w:bidi="ar"/>
              </w:rPr>
              <w:t>5.</w:t>
            </w:r>
            <w:r w:rsidRPr="009F0739">
              <w:rPr>
                <w:rFonts w:eastAsia="方正仿宋简体"/>
                <w:sz w:val="21"/>
                <w:szCs w:val="21"/>
                <w:lang w:bidi="ar"/>
              </w:rPr>
              <w:t>要求行政机关确认或重新出具已获取信息</w:t>
            </w:r>
          </w:p>
        </w:tc>
        <w:tc>
          <w:tcPr>
            <w:tcW w:w="79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0"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8"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7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5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2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r>
      <w:tr w:rsidR="009F0739" w:rsidRPr="009F0739" w:rsidTr="00A8535D">
        <w:trPr>
          <w:jc w:val="center"/>
        </w:trPr>
        <w:tc>
          <w:tcPr>
            <w:tcW w:w="768"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942" w:type="dxa"/>
            <w:vMerge w:val="restart"/>
            <w:tcMar>
              <w:left w:w="57" w:type="dxa"/>
              <w:right w:w="57" w:type="dxa"/>
            </w:tcMar>
            <w:vAlign w:val="center"/>
          </w:tcPr>
          <w:p w:rsidR="009F0739" w:rsidRPr="009F0739" w:rsidRDefault="009F0739" w:rsidP="00A8535D">
            <w:pPr>
              <w:widowControl/>
              <w:spacing w:line="300" w:lineRule="exact"/>
              <w:jc w:val="left"/>
              <w:rPr>
                <w:rFonts w:eastAsia="方正仿宋简体"/>
                <w:sz w:val="21"/>
                <w:szCs w:val="21"/>
              </w:rPr>
            </w:pPr>
            <w:r w:rsidRPr="009F0739">
              <w:rPr>
                <w:rFonts w:eastAsia="方正仿宋简体"/>
                <w:sz w:val="21"/>
                <w:szCs w:val="21"/>
                <w:lang w:bidi="ar"/>
              </w:rPr>
              <w:t>（六）其他处理</w:t>
            </w:r>
          </w:p>
        </w:tc>
        <w:tc>
          <w:tcPr>
            <w:tcW w:w="2878" w:type="dxa"/>
            <w:tcMar>
              <w:left w:w="57" w:type="dxa"/>
              <w:right w:w="57" w:type="dxa"/>
            </w:tcMar>
            <w:vAlign w:val="center"/>
          </w:tcPr>
          <w:p w:rsidR="009F0739" w:rsidRPr="009F0739" w:rsidRDefault="009F0739" w:rsidP="00A8535D">
            <w:pPr>
              <w:widowControl/>
              <w:spacing w:line="300" w:lineRule="exact"/>
              <w:rPr>
                <w:rFonts w:eastAsia="方正仿宋简体"/>
                <w:sz w:val="21"/>
                <w:szCs w:val="21"/>
              </w:rPr>
            </w:pPr>
            <w:r w:rsidRPr="009F0739">
              <w:rPr>
                <w:rFonts w:eastAsia="方正仿宋简体"/>
                <w:sz w:val="21"/>
                <w:szCs w:val="21"/>
                <w:lang w:bidi="ar"/>
              </w:rPr>
              <w:t>1.</w:t>
            </w:r>
            <w:r w:rsidRPr="009F0739">
              <w:rPr>
                <w:rFonts w:eastAsia="方正仿宋简体"/>
                <w:sz w:val="21"/>
                <w:szCs w:val="21"/>
                <w:lang w:bidi="ar"/>
              </w:rPr>
              <w:t>申请人无正当理由逾期</w:t>
            </w:r>
            <w:proofErr w:type="gramStart"/>
            <w:r w:rsidRPr="009F0739">
              <w:rPr>
                <w:rFonts w:eastAsia="方正仿宋简体"/>
                <w:sz w:val="21"/>
                <w:szCs w:val="21"/>
                <w:lang w:bidi="ar"/>
              </w:rPr>
              <w:t>不</w:t>
            </w:r>
            <w:proofErr w:type="gramEnd"/>
            <w:r w:rsidRPr="009F0739">
              <w:rPr>
                <w:rFonts w:eastAsia="方正仿宋简体"/>
                <w:sz w:val="21"/>
                <w:szCs w:val="21"/>
                <w:lang w:bidi="ar"/>
              </w:rPr>
              <w:t>补正、行政机关</w:t>
            </w:r>
            <w:proofErr w:type="gramStart"/>
            <w:r w:rsidRPr="009F0739">
              <w:rPr>
                <w:rFonts w:eastAsia="方正仿宋简体"/>
                <w:sz w:val="21"/>
                <w:szCs w:val="21"/>
                <w:lang w:bidi="ar"/>
              </w:rPr>
              <w:t>不</w:t>
            </w:r>
            <w:proofErr w:type="gramEnd"/>
            <w:r w:rsidRPr="009F0739">
              <w:rPr>
                <w:rFonts w:eastAsia="方正仿宋简体"/>
                <w:sz w:val="21"/>
                <w:szCs w:val="21"/>
                <w:lang w:bidi="ar"/>
              </w:rPr>
              <w:t>再处理其政府信息公开申请</w:t>
            </w:r>
          </w:p>
        </w:tc>
        <w:tc>
          <w:tcPr>
            <w:tcW w:w="79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0"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8"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7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5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2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r>
      <w:tr w:rsidR="009F0739" w:rsidRPr="009F0739" w:rsidTr="00A8535D">
        <w:trPr>
          <w:jc w:val="center"/>
        </w:trPr>
        <w:tc>
          <w:tcPr>
            <w:tcW w:w="768"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942"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2878" w:type="dxa"/>
            <w:tcMar>
              <w:left w:w="57" w:type="dxa"/>
              <w:right w:w="57" w:type="dxa"/>
            </w:tcMar>
            <w:vAlign w:val="center"/>
          </w:tcPr>
          <w:p w:rsidR="009F0739" w:rsidRPr="009F0739" w:rsidRDefault="009F0739" w:rsidP="00A8535D">
            <w:pPr>
              <w:widowControl/>
              <w:spacing w:line="300" w:lineRule="exact"/>
              <w:rPr>
                <w:rFonts w:eastAsia="方正仿宋简体"/>
                <w:sz w:val="21"/>
                <w:szCs w:val="21"/>
              </w:rPr>
            </w:pPr>
            <w:r w:rsidRPr="009F0739">
              <w:rPr>
                <w:rFonts w:eastAsia="方正仿宋简体"/>
                <w:sz w:val="21"/>
                <w:szCs w:val="21"/>
                <w:lang w:bidi="ar"/>
              </w:rPr>
              <w:t>2.</w:t>
            </w:r>
            <w:r w:rsidRPr="009F0739">
              <w:rPr>
                <w:rFonts w:eastAsia="方正仿宋简体"/>
                <w:sz w:val="21"/>
                <w:szCs w:val="21"/>
                <w:lang w:bidi="ar"/>
              </w:rPr>
              <w:t>申请人逾期未按收费通知要求缴纳费用、行政机关</w:t>
            </w:r>
            <w:proofErr w:type="gramStart"/>
            <w:r w:rsidRPr="009F0739">
              <w:rPr>
                <w:rFonts w:eastAsia="方正仿宋简体"/>
                <w:sz w:val="21"/>
                <w:szCs w:val="21"/>
                <w:lang w:bidi="ar"/>
              </w:rPr>
              <w:t>不</w:t>
            </w:r>
            <w:proofErr w:type="gramEnd"/>
            <w:r w:rsidRPr="009F0739">
              <w:rPr>
                <w:rFonts w:eastAsia="方正仿宋简体"/>
                <w:sz w:val="21"/>
                <w:szCs w:val="21"/>
                <w:lang w:bidi="ar"/>
              </w:rPr>
              <w:t>再处理其政府信息公开申请</w:t>
            </w:r>
          </w:p>
        </w:tc>
        <w:tc>
          <w:tcPr>
            <w:tcW w:w="79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0"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8"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7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5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2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r>
      <w:tr w:rsidR="009F0739" w:rsidRPr="009F0739" w:rsidTr="00A8535D">
        <w:trPr>
          <w:jc w:val="center"/>
        </w:trPr>
        <w:tc>
          <w:tcPr>
            <w:tcW w:w="768"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942"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2878" w:type="dxa"/>
            <w:tcMar>
              <w:left w:w="57" w:type="dxa"/>
              <w:right w:w="57" w:type="dxa"/>
            </w:tcMar>
            <w:vAlign w:val="center"/>
          </w:tcPr>
          <w:p w:rsidR="009F0739" w:rsidRPr="009F0739" w:rsidRDefault="009F0739" w:rsidP="00A8535D">
            <w:pPr>
              <w:widowControl/>
              <w:spacing w:line="300" w:lineRule="exact"/>
              <w:jc w:val="left"/>
              <w:rPr>
                <w:rFonts w:eastAsia="方正仿宋简体"/>
                <w:sz w:val="21"/>
                <w:szCs w:val="21"/>
              </w:rPr>
            </w:pPr>
            <w:r w:rsidRPr="009F0739">
              <w:rPr>
                <w:rFonts w:eastAsia="方正仿宋简体"/>
                <w:sz w:val="21"/>
                <w:szCs w:val="21"/>
                <w:lang w:bidi="ar"/>
              </w:rPr>
              <w:t>3.</w:t>
            </w:r>
            <w:r w:rsidRPr="009F0739">
              <w:rPr>
                <w:rFonts w:eastAsia="方正仿宋简体"/>
                <w:sz w:val="21"/>
                <w:szCs w:val="21"/>
                <w:lang w:bidi="ar"/>
              </w:rPr>
              <w:t>其他</w:t>
            </w:r>
          </w:p>
        </w:tc>
        <w:tc>
          <w:tcPr>
            <w:tcW w:w="79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0"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8"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7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5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2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r>
      <w:tr w:rsidR="009F0739" w:rsidRPr="009F0739" w:rsidTr="00A8535D">
        <w:trPr>
          <w:jc w:val="center"/>
        </w:trPr>
        <w:tc>
          <w:tcPr>
            <w:tcW w:w="768" w:type="dxa"/>
            <w:vMerge/>
            <w:tcMar>
              <w:left w:w="57" w:type="dxa"/>
              <w:right w:w="57" w:type="dxa"/>
            </w:tcMar>
            <w:vAlign w:val="center"/>
          </w:tcPr>
          <w:p w:rsidR="009F0739" w:rsidRPr="009F0739" w:rsidRDefault="009F0739" w:rsidP="00A8535D">
            <w:pPr>
              <w:spacing w:line="300" w:lineRule="exact"/>
              <w:rPr>
                <w:rFonts w:eastAsia="方正仿宋简体"/>
                <w:sz w:val="21"/>
                <w:szCs w:val="21"/>
              </w:rPr>
            </w:pPr>
          </w:p>
        </w:tc>
        <w:tc>
          <w:tcPr>
            <w:tcW w:w="3820" w:type="dxa"/>
            <w:gridSpan w:val="2"/>
            <w:tcMar>
              <w:left w:w="57" w:type="dxa"/>
              <w:right w:w="57" w:type="dxa"/>
            </w:tcMar>
            <w:vAlign w:val="center"/>
          </w:tcPr>
          <w:p w:rsidR="009F0739" w:rsidRPr="009F0739" w:rsidRDefault="009F0739" w:rsidP="00A8535D">
            <w:pPr>
              <w:widowControl/>
              <w:spacing w:line="300" w:lineRule="exact"/>
              <w:jc w:val="left"/>
              <w:rPr>
                <w:rFonts w:eastAsia="方正仿宋简体"/>
                <w:sz w:val="21"/>
                <w:szCs w:val="21"/>
              </w:rPr>
            </w:pPr>
            <w:r w:rsidRPr="009F0739">
              <w:rPr>
                <w:rFonts w:eastAsia="方正仿宋简体"/>
                <w:sz w:val="21"/>
                <w:szCs w:val="21"/>
                <w:lang w:bidi="ar"/>
              </w:rPr>
              <w:t>（七）总计</w:t>
            </w:r>
          </w:p>
        </w:tc>
        <w:tc>
          <w:tcPr>
            <w:tcW w:w="79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1</w:t>
            </w:r>
          </w:p>
        </w:tc>
        <w:tc>
          <w:tcPr>
            <w:tcW w:w="59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0"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8"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7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5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2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1</w:t>
            </w:r>
          </w:p>
        </w:tc>
      </w:tr>
      <w:tr w:rsidR="009F0739" w:rsidRPr="009F0739" w:rsidTr="00A8535D">
        <w:trPr>
          <w:jc w:val="center"/>
        </w:trPr>
        <w:tc>
          <w:tcPr>
            <w:tcW w:w="4588" w:type="dxa"/>
            <w:gridSpan w:val="3"/>
            <w:tcMar>
              <w:left w:w="57" w:type="dxa"/>
              <w:right w:w="57" w:type="dxa"/>
            </w:tcMar>
            <w:vAlign w:val="center"/>
          </w:tcPr>
          <w:p w:rsidR="009F0739" w:rsidRPr="009F0739" w:rsidRDefault="009F0739" w:rsidP="00A8535D">
            <w:pPr>
              <w:widowControl/>
              <w:spacing w:line="300" w:lineRule="exact"/>
              <w:jc w:val="left"/>
              <w:rPr>
                <w:rFonts w:eastAsia="方正仿宋简体"/>
                <w:sz w:val="21"/>
                <w:szCs w:val="21"/>
              </w:rPr>
            </w:pPr>
            <w:r w:rsidRPr="009F0739">
              <w:rPr>
                <w:rFonts w:eastAsia="方正仿宋简体"/>
                <w:sz w:val="21"/>
                <w:szCs w:val="21"/>
                <w:lang w:bidi="ar"/>
              </w:rPr>
              <w:t>四、结转下年度继续办理</w:t>
            </w:r>
          </w:p>
        </w:tc>
        <w:tc>
          <w:tcPr>
            <w:tcW w:w="79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0"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98"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71"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59" w:type="dxa"/>
            <w:tcMar>
              <w:left w:w="57" w:type="dxa"/>
              <w:right w:w="57" w:type="dxa"/>
            </w:tcMar>
            <w:vAlign w:val="center"/>
          </w:tcPr>
          <w:p w:rsidR="009F0739" w:rsidRPr="009F0739" w:rsidRDefault="009F0739" w:rsidP="00A8535D">
            <w:pPr>
              <w:widowControl/>
              <w:spacing w:line="300" w:lineRule="exact"/>
              <w:jc w:val="center"/>
              <w:rPr>
                <w:rFonts w:eastAsia="方正仿宋简体"/>
                <w:sz w:val="21"/>
                <w:szCs w:val="21"/>
              </w:rPr>
            </w:pPr>
            <w:r w:rsidRPr="009F0739">
              <w:rPr>
                <w:rFonts w:eastAsia="方正仿宋简体" w:hint="eastAsia"/>
                <w:sz w:val="21"/>
                <w:szCs w:val="21"/>
                <w:lang w:bidi="ar"/>
              </w:rPr>
              <w:t>0</w:t>
            </w:r>
          </w:p>
        </w:tc>
        <w:tc>
          <w:tcPr>
            <w:tcW w:w="521" w:type="dxa"/>
            <w:tcMar>
              <w:left w:w="57" w:type="dxa"/>
              <w:right w:w="57" w:type="dxa"/>
            </w:tcMar>
            <w:vAlign w:val="center"/>
          </w:tcPr>
          <w:p w:rsidR="009F0739" w:rsidRPr="009F0739" w:rsidRDefault="009F0739" w:rsidP="00A8535D">
            <w:pPr>
              <w:spacing w:line="300" w:lineRule="exact"/>
              <w:ind w:firstLineChars="49" w:firstLine="103"/>
              <w:jc w:val="center"/>
              <w:rPr>
                <w:rFonts w:eastAsia="方正仿宋简体"/>
                <w:sz w:val="21"/>
                <w:szCs w:val="21"/>
              </w:rPr>
            </w:pPr>
            <w:r w:rsidRPr="009F0739">
              <w:rPr>
                <w:rFonts w:eastAsia="方正仿宋简体" w:hint="eastAsia"/>
                <w:sz w:val="21"/>
                <w:szCs w:val="21"/>
              </w:rPr>
              <w:t>0</w:t>
            </w:r>
          </w:p>
        </w:tc>
      </w:tr>
    </w:tbl>
    <w:p w:rsidR="009F0739" w:rsidRPr="009F0739" w:rsidRDefault="009F0739" w:rsidP="009F0739">
      <w:pPr>
        <w:spacing w:line="590" w:lineRule="exact"/>
        <w:ind w:rightChars="-50" w:right="-100" w:firstLineChars="200" w:firstLine="640"/>
        <w:rPr>
          <w:rFonts w:eastAsia="方正黑体简体"/>
          <w:sz w:val="32"/>
          <w:szCs w:val="32"/>
        </w:rPr>
      </w:pPr>
      <w:r w:rsidRPr="009F0739">
        <w:rPr>
          <w:rFonts w:eastAsia="方正黑体简体"/>
          <w:sz w:val="32"/>
          <w:szCs w:val="32"/>
        </w:rPr>
        <w:t>四、政府信息公开行政复议、行政诉讼情况</w:t>
      </w:r>
    </w:p>
    <w:tbl>
      <w:tblPr>
        <w:tblW w:w="8810"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615"/>
        <w:gridCol w:w="621"/>
        <w:gridCol w:w="600"/>
        <w:gridCol w:w="591"/>
        <w:gridCol w:w="461"/>
        <w:gridCol w:w="649"/>
        <w:gridCol w:w="649"/>
        <w:gridCol w:w="650"/>
        <w:gridCol w:w="636"/>
        <w:gridCol w:w="426"/>
        <w:gridCol w:w="650"/>
        <w:gridCol w:w="650"/>
        <w:gridCol w:w="650"/>
        <w:gridCol w:w="555"/>
        <w:gridCol w:w="407"/>
      </w:tblGrid>
      <w:tr w:rsidR="009F0739" w:rsidRPr="009F0739" w:rsidTr="00A8535D">
        <w:trPr>
          <w:jc w:val="center"/>
        </w:trPr>
        <w:tc>
          <w:tcPr>
            <w:tcW w:w="2888"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sz w:val="21"/>
                <w:szCs w:val="21"/>
                <w:lang w:bidi="ar"/>
              </w:rPr>
              <w:t>行政复议</w:t>
            </w:r>
          </w:p>
        </w:tc>
        <w:tc>
          <w:tcPr>
            <w:tcW w:w="5922" w:type="dxa"/>
            <w:gridSpan w:val="10"/>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sz w:val="21"/>
                <w:szCs w:val="21"/>
                <w:lang w:bidi="ar"/>
              </w:rPr>
              <w:t>行政诉讼</w:t>
            </w:r>
          </w:p>
        </w:tc>
      </w:tr>
      <w:tr w:rsidR="009F0739" w:rsidRPr="009F0739" w:rsidTr="00A8535D">
        <w:trPr>
          <w:jc w:val="center"/>
        </w:trPr>
        <w:tc>
          <w:tcPr>
            <w:tcW w:w="615"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sz w:val="21"/>
                <w:szCs w:val="21"/>
                <w:lang w:bidi="ar"/>
              </w:rPr>
              <w:t>结果维持</w:t>
            </w:r>
          </w:p>
        </w:tc>
        <w:tc>
          <w:tcPr>
            <w:tcW w:w="621"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lang w:bidi="ar"/>
              </w:rPr>
            </w:pPr>
            <w:r w:rsidRPr="009F0739">
              <w:rPr>
                <w:rFonts w:eastAsia="方正黑体简体"/>
                <w:sz w:val="21"/>
                <w:szCs w:val="21"/>
                <w:lang w:bidi="ar"/>
              </w:rPr>
              <w:t>结果</w:t>
            </w:r>
          </w:p>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sz w:val="21"/>
                <w:szCs w:val="21"/>
                <w:lang w:bidi="ar"/>
              </w:rPr>
              <w:t>纠正</w:t>
            </w:r>
          </w:p>
        </w:tc>
        <w:tc>
          <w:tcPr>
            <w:tcW w:w="60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sz w:val="21"/>
                <w:szCs w:val="21"/>
                <w:lang w:bidi="ar"/>
              </w:rPr>
              <w:t>其他</w:t>
            </w:r>
            <w:r w:rsidRPr="009F0739">
              <w:rPr>
                <w:rFonts w:eastAsia="方正黑体简体"/>
                <w:sz w:val="21"/>
                <w:szCs w:val="21"/>
                <w:lang w:bidi="ar"/>
              </w:rPr>
              <w:br/>
            </w:r>
            <w:r w:rsidRPr="009F0739">
              <w:rPr>
                <w:rFonts w:eastAsia="方正黑体简体"/>
                <w:sz w:val="21"/>
                <w:szCs w:val="21"/>
                <w:lang w:bidi="ar"/>
              </w:rPr>
              <w:t>结果</w:t>
            </w:r>
          </w:p>
        </w:tc>
        <w:tc>
          <w:tcPr>
            <w:tcW w:w="59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sz w:val="21"/>
                <w:szCs w:val="21"/>
                <w:lang w:bidi="ar"/>
              </w:rPr>
              <w:t>尚未</w:t>
            </w:r>
            <w:r w:rsidRPr="009F0739">
              <w:rPr>
                <w:rFonts w:eastAsia="方正黑体简体"/>
                <w:sz w:val="21"/>
                <w:szCs w:val="21"/>
                <w:lang w:bidi="ar"/>
              </w:rPr>
              <w:br/>
            </w:r>
            <w:r w:rsidRPr="009F0739">
              <w:rPr>
                <w:rFonts w:eastAsia="方正黑体简体"/>
                <w:sz w:val="21"/>
                <w:szCs w:val="21"/>
                <w:lang w:bidi="ar"/>
              </w:rPr>
              <w:t>审结</w:t>
            </w:r>
          </w:p>
        </w:tc>
        <w:tc>
          <w:tcPr>
            <w:tcW w:w="46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sz w:val="21"/>
                <w:szCs w:val="21"/>
                <w:lang w:bidi="ar"/>
              </w:rPr>
              <w:t>总计</w:t>
            </w:r>
          </w:p>
        </w:tc>
        <w:tc>
          <w:tcPr>
            <w:tcW w:w="301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sz w:val="21"/>
                <w:szCs w:val="21"/>
                <w:lang w:bidi="ar"/>
              </w:rPr>
              <w:t>未经复议直接起诉</w:t>
            </w:r>
          </w:p>
        </w:tc>
        <w:tc>
          <w:tcPr>
            <w:tcW w:w="2912"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sz w:val="21"/>
                <w:szCs w:val="21"/>
                <w:lang w:bidi="ar"/>
              </w:rPr>
              <w:t>复议后起诉</w:t>
            </w:r>
          </w:p>
        </w:tc>
      </w:tr>
      <w:tr w:rsidR="009F0739" w:rsidRPr="009F0739" w:rsidTr="00A8535D">
        <w:trPr>
          <w:jc w:val="center"/>
        </w:trPr>
        <w:tc>
          <w:tcPr>
            <w:tcW w:w="615" w:type="dxa"/>
            <w:vMerge/>
            <w:tcBorders>
              <w:top w:val="nil"/>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spacing w:line="340" w:lineRule="exact"/>
              <w:ind w:leftChars="-20" w:left="-40" w:rightChars="-20" w:right="-40"/>
              <w:rPr>
                <w:rFonts w:eastAsia="方正黑体简体"/>
                <w:sz w:val="21"/>
                <w:szCs w:val="21"/>
              </w:rPr>
            </w:pPr>
          </w:p>
        </w:tc>
        <w:tc>
          <w:tcPr>
            <w:tcW w:w="621" w:type="dxa"/>
            <w:vMerge/>
            <w:tcBorders>
              <w:top w:val="nil"/>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spacing w:line="340" w:lineRule="exact"/>
              <w:ind w:leftChars="-20" w:left="-40" w:rightChars="-20" w:right="-40"/>
              <w:rPr>
                <w:rFonts w:eastAsia="方正黑体简体"/>
                <w:sz w:val="21"/>
                <w:szCs w:val="21"/>
              </w:rPr>
            </w:pPr>
          </w:p>
        </w:tc>
        <w:tc>
          <w:tcPr>
            <w:tcW w:w="60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spacing w:line="340" w:lineRule="exact"/>
              <w:ind w:leftChars="-20" w:left="-40" w:rightChars="-20" w:right="-40"/>
              <w:rPr>
                <w:rFonts w:eastAsia="方正黑体简体"/>
                <w:sz w:val="21"/>
                <w:szCs w:val="21"/>
              </w:rPr>
            </w:pPr>
          </w:p>
        </w:tc>
        <w:tc>
          <w:tcPr>
            <w:tcW w:w="59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spacing w:line="340" w:lineRule="exact"/>
              <w:ind w:leftChars="-20" w:left="-40" w:rightChars="-20" w:right="-40"/>
              <w:rPr>
                <w:rFonts w:eastAsia="方正黑体简体"/>
                <w:sz w:val="21"/>
                <w:szCs w:val="21"/>
              </w:rPr>
            </w:pPr>
          </w:p>
        </w:tc>
        <w:tc>
          <w:tcPr>
            <w:tcW w:w="46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spacing w:line="340" w:lineRule="exact"/>
              <w:ind w:leftChars="-20" w:left="-40" w:rightChars="-20" w:right="-40"/>
              <w:rPr>
                <w:rFonts w:eastAsia="方正黑体简体"/>
                <w:sz w:val="21"/>
                <w:szCs w:val="21"/>
              </w:rPr>
            </w:pP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sz w:val="21"/>
                <w:szCs w:val="21"/>
                <w:lang w:bidi="ar"/>
              </w:rPr>
              <w:t>结果</w:t>
            </w:r>
            <w:r w:rsidRPr="009F0739">
              <w:rPr>
                <w:rFonts w:eastAsia="方正黑体简体"/>
                <w:sz w:val="21"/>
                <w:szCs w:val="21"/>
                <w:lang w:bidi="ar"/>
              </w:rPr>
              <w:br/>
            </w:r>
            <w:r w:rsidRPr="009F0739">
              <w:rPr>
                <w:rFonts w:eastAsia="方正黑体简体"/>
                <w:sz w:val="21"/>
                <w:szCs w:val="21"/>
                <w:lang w:bidi="ar"/>
              </w:rPr>
              <w:t>维持</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sz w:val="21"/>
                <w:szCs w:val="21"/>
                <w:lang w:bidi="ar"/>
              </w:rPr>
              <w:t>结果</w:t>
            </w:r>
            <w:r w:rsidRPr="009F0739">
              <w:rPr>
                <w:rFonts w:eastAsia="方正黑体简体"/>
                <w:sz w:val="21"/>
                <w:szCs w:val="21"/>
                <w:lang w:bidi="ar"/>
              </w:rPr>
              <w:br/>
            </w:r>
            <w:r w:rsidRPr="009F0739">
              <w:rPr>
                <w:rFonts w:eastAsia="方正黑体简体"/>
                <w:sz w:val="21"/>
                <w:szCs w:val="21"/>
                <w:lang w:bidi="ar"/>
              </w:rP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sz w:val="21"/>
                <w:szCs w:val="21"/>
                <w:lang w:bidi="ar"/>
              </w:rPr>
              <w:t>其他</w:t>
            </w:r>
            <w:r w:rsidRPr="009F0739">
              <w:rPr>
                <w:rFonts w:eastAsia="方正黑体简体"/>
                <w:sz w:val="21"/>
                <w:szCs w:val="21"/>
                <w:lang w:bidi="ar"/>
              </w:rPr>
              <w:br/>
            </w:r>
            <w:r w:rsidRPr="009F0739">
              <w:rPr>
                <w:rFonts w:eastAsia="方正黑体简体"/>
                <w:sz w:val="21"/>
                <w:szCs w:val="21"/>
                <w:lang w:bidi="ar"/>
              </w:rPr>
              <w:t>结果</w:t>
            </w:r>
          </w:p>
        </w:tc>
        <w:tc>
          <w:tcPr>
            <w:tcW w:w="6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sz w:val="21"/>
                <w:szCs w:val="21"/>
                <w:lang w:bidi="ar"/>
              </w:rPr>
              <w:t>尚未</w:t>
            </w:r>
            <w:r w:rsidRPr="009F0739">
              <w:rPr>
                <w:rFonts w:eastAsia="方正黑体简体"/>
                <w:sz w:val="21"/>
                <w:szCs w:val="21"/>
                <w:lang w:bidi="ar"/>
              </w:rPr>
              <w:br/>
            </w:r>
            <w:r w:rsidRPr="009F0739">
              <w:rPr>
                <w:rFonts w:eastAsia="方正黑体简体"/>
                <w:sz w:val="21"/>
                <w:szCs w:val="21"/>
                <w:lang w:bidi="ar"/>
              </w:rPr>
              <w:t>审结</w:t>
            </w:r>
          </w:p>
        </w:tc>
        <w:tc>
          <w:tcPr>
            <w:tcW w:w="4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sz w:val="21"/>
                <w:szCs w:val="21"/>
                <w:lang w:bidi="ar"/>
              </w:rPr>
              <w:t>总计</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sz w:val="21"/>
                <w:szCs w:val="21"/>
                <w:lang w:bidi="ar"/>
              </w:rPr>
              <w:t>结果</w:t>
            </w:r>
            <w:r w:rsidRPr="009F0739">
              <w:rPr>
                <w:rFonts w:eastAsia="方正黑体简体"/>
                <w:sz w:val="21"/>
                <w:szCs w:val="21"/>
                <w:lang w:bidi="ar"/>
              </w:rPr>
              <w:br/>
            </w:r>
            <w:r w:rsidRPr="009F0739">
              <w:rPr>
                <w:rFonts w:eastAsia="方正黑体简体"/>
                <w:sz w:val="21"/>
                <w:szCs w:val="21"/>
                <w:lang w:bidi="ar"/>
              </w:rPr>
              <w:t>维持</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sz w:val="21"/>
                <w:szCs w:val="21"/>
                <w:lang w:bidi="ar"/>
              </w:rPr>
              <w:t>结果</w:t>
            </w:r>
            <w:r w:rsidRPr="009F0739">
              <w:rPr>
                <w:rFonts w:eastAsia="方正黑体简体"/>
                <w:sz w:val="21"/>
                <w:szCs w:val="21"/>
                <w:lang w:bidi="ar"/>
              </w:rPr>
              <w:br/>
            </w:r>
            <w:r w:rsidRPr="009F0739">
              <w:rPr>
                <w:rFonts w:eastAsia="方正黑体简体"/>
                <w:sz w:val="21"/>
                <w:szCs w:val="21"/>
                <w:lang w:bidi="ar"/>
              </w:rP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sz w:val="21"/>
                <w:szCs w:val="21"/>
                <w:lang w:bidi="ar"/>
              </w:rPr>
              <w:t>其他</w:t>
            </w:r>
            <w:r w:rsidRPr="009F0739">
              <w:rPr>
                <w:rFonts w:eastAsia="方正黑体简体"/>
                <w:sz w:val="21"/>
                <w:szCs w:val="21"/>
                <w:lang w:bidi="ar"/>
              </w:rPr>
              <w:br/>
            </w:r>
            <w:r w:rsidRPr="009F0739">
              <w:rPr>
                <w:rFonts w:eastAsia="方正黑体简体"/>
                <w:sz w:val="21"/>
                <w:szCs w:val="21"/>
                <w:lang w:bidi="ar"/>
              </w:rPr>
              <w:t>结果</w:t>
            </w:r>
          </w:p>
        </w:tc>
        <w:tc>
          <w:tcPr>
            <w:tcW w:w="5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sz w:val="21"/>
                <w:szCs w:val="21"/>
                <w:lang w:bidi="ar"/>
              </w:rPr>
              <w:t>尚未</w:t>
            </w:r>
            <w:r w:rsidRPr="009F0739">
              <w:rPr>
                <w:rFonts w:eastAsia="方正黑体简体"/>
                <w:sz w:val="21"/>
                <w:szCs w:val="21"/>
                <w:lang w:bidi="ar"/>
              </w:rPr>
              <w:br/>
            </w:r>
            <w:r w:rsidRPr="009F0739">
              <w:rPr>
                <w:rFonts w:eastAsia="方正黑体简体"/>
                <w:sz w:val="21"/>
                <w:szCs w:val="21"/>
                <w:lang w:bidi="ar"/>
              </w:rPr>
              <w:t>审结</w:t>
            </w:r>
          </w:p>
        </w:tc>
        <w:tc>
          <w:tcPr>
            <w:tcW w:w="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sz w:val="21"/>
                <w:szCs w:val="21"/>
                <w:lang w:bidi="ar"/>
              </w:rPr>
              <w:t>总计</w:t>
            </w:r>
          </w:p>
        </w:tc>
      </w:tr>
      <w:tr w:rsidR="009F0739" w:rsidRPr="009F0739" w:rsidTr="00A8535D">
        <w:trPr>
          <w:trHeight w:val="672"/>
          <w:jc w:val="center"/>
        </w:trPr>
        <w:tc>
          <w:tcPr>
            <w:tcW w:w="615" w:type="dxa"/>
            <w:tcBorders>
              <w:top w:val="nil"/>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sz w:val="21"/>
                <w:szCs w:val="21"/>
                <w:lang w:bidi="ar"/>
              </w:rPr>
              <w:t> </w:t>
            </w:r>
            <w:r w:rsidRPr="009F0739">
              <w:rPr>
                <w:rFonts w:eastAsia="方正黑体简体" w:hint="eastAsia"/>
                <w:sz w:val="21"/>
                <w:szCs w:val="21"/>
                <w:lang w:bidi="ar"/>
              </w:rPr>
              <w:t>0</w:t>
            </w:r>
          </w:p>
        </w:tc>
        <w:tc>
          <w:tcPr>
            <w:tcW w:w="621" w:type="dxa"/>
            <w:tcBorders>
              <w:top w:val="nil"/>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hint="eastAsia"/>
                <w:sz w:val="21"/>
                <w:szCs w:val="21"/>
                <w:lang w:bidi="ar"/>
              </w:rPr>
              <w:t>0</w:t>
            </w:r>
            <w:r w:rsidRPr="009F0739">
              <w:rPr>
                <w:rFonts w:eastAsia="方正黑体简体"/>
                <w:sz w:val="21"/>
                <w:szCs w:val="21"/>
                <w:lang w:bidi="ar"/>
              </w:rPr>
              <w:t> </w:t>
            </w:r>
          </w:p>
        </w:tc>
        <w:tc>
          <w:tcPr>
            <w:tcW w:w="600" w:type="dxa"/>
            <w:tcBorders>
              <w:top w:val="nil"/>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hint="eastAsia"/>
                <w:sz w:val="21"/>
                <w:szCs w:val="21"/>
                <w:lang w:bidi="ar"/>
              </w:rPr>
              <w:t>0</w:t>
            </w:r>
            <w:r w:rsidRPr="009F0739">
              <w:rPr>
                <w:rFonts w:eastAsia="方正黑体简体"/>
                <w:sz w:val="21"/>
                <w:szCs w:val="21"/>
                <w:lang w:bidi="ar"/>
              </w:rPr>
              <w:t> </w:t>
            </w:r>
          </w:p>
        </w:tc>
        <w:tc>
          <w:tcPr>
            <w:tcW w:w="591" w:type="dxa"/>
            <w:tcBorders>
              <w:top w:val="nil"/>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hint="eastAsia"/>
                <w:sz w:val="21"/>
                <w:szCs w:val="21"/>
                <w:lang w:bidi="ar"/>
              </w:rPr>
              <w:t>0</w:t>
            </w:r>
            <w:r w:rsidRPr="009F0739">
              <w:rPr>
                <w:rFonts w:eastAsia="方正黑体简体"/>
                <w:sz w:val="21"/>
                <w:szCs w:val="21"/>
                <w:lang w:bidi="ar"/>
              </w:rPr>
              <w:t> </w:t>
            </w:r>
          </w:p>
        </w:tc>
        <w:tc>
          <w:tcPr>
            <w:tcW w:w="461" w:type="dxa"/>
            <w:tcBorders>
              <w:top w:val="nil"/>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sz w:val="21"/>
                <w:szCs w:val="21"/>
                <w:lang w:bidi="ar"/>
              </w:rPr>
              <w:t> </w:t>
            </w:r>
            <w:r w:rsidRPr="009F0739">
              <w:rPr>
                <w:rFonts w:eastAsia="方正黑体简体" w:hint="eastAsia"/>
                <w:sz w:val="21"/>
                <w:szCs w:val="21"/>
                <w:lang w:bidi="ar"/>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sz w:val="21"/>
                <w:szCs w:val="21"/>
                <w:lang w:bidi="ar"/>
              </w:rPr>
              <w:t> </w:t>
            </w:r>
            <w:r w:rsidRPr="009F0739">
              <w:rPr>
                <w:rFonts w:eastAsia="方正黑体简体" w:hint="eastAsia"/>
                <w:sz w:val="21"/>
                <w:szCs w:val="21"/>
                <w:lang w:bidi="ar"/>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sz w:val="21"/>
                <w:szCs w:val="21"/>
                <w:lang w:bidi="ar"/>
              </w:rPr>
              <w:t> </w:t>
            </w:r>
            <w:r w:rsidRPr="009F0739">
              <w:rPr>
                <w:rFonts w:eastAsia="方正黑体简体" w:hint="eastAsia"/>
                <w:sz w:val="21"/>
                <w:szCs w:val="21"/>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hint="eastAsia"/>
                <w:sz w:val="21"/>
                <w:szCs w:val="21"/>
                <w:lang w:bidi="ar"/>
              </w:rPr>
              <w:t>0</w:t>
            </w:r>
            <w:r w:rsidRPr="009F0739">
              <w:rPr>
                <w:rFonts w:eastAsia="方正黑体简体"/>
                <w:sz w:val="21"/>
                <w:szCs w:val="21"/>
                <w:lang w:bidi="ar"/>
              </w:rPr>
              <w:t> </w:t>
            </w:r>
          </w:p>
        </w:tc>
        <w:tc>
          <w:tcPr>
            <w:tcW w:w="636" w:type="dxa"/>
            <w:tcBorders>
              <w:top w:val="nil"/>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hint="eastAsia"/>
                <w:sz w:val="21"/>
                <w:szCs w:val="21"/>
                <w:lang w:bidi="ar"/>
              </w:rPr>
              <w:t>0</w:t>
            </w:r>
            <w:r w:rsidRPr="009F0739">
              <w:rPr>
                <w:rFonts w:eastAsia="方正黑体简体"/>
                <w:sz w:val="21"/>
                <w:szCs w:val="21"/>
                <w:lang w:bidi="ar"/>
              </w:rPr>
              <w:t> </w:t>
            </w:r>
          </w:p>
        </w:tc>
        <w:tc>
          <w:tcPr>
            <w:tcW w:w="426" w:type="dxa"/>
            <w:tcBorders>
              <w:top w:val="nil"/>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hint="eastAsia"/>
                <w:sz w:val="21"/>
                <w:szCs w:val="21"/>
                <w:lang w:bidi="ar"/>
              </w:rPr>
              <w:t>0</w:t>
            </w:r>
            <w:r w:rsidRPr="009F0739">
              <w:rPr>
                <w:rFonts w:eastAsia="方正黑体简体"/>
                <w:sz w:val="21"/>
                <w:szCs w:val="21"/>
                <w:lang w:bidi="ar"/>
              </w:rPr>
              <w:t>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sz w:val="21"/>
                <w:szCs w:val="21"/>
                <w:lang w:bidi="ar"/>
              </w:rPr>
              <w:t> </w:t>
            </w:r>
            <w:r w:rsidRPr="009F0739">
              <w:rPr>
                <w:rFonts w:eastAsia="方正黑体简体" w:hint="eastAsia"/>
                <w:sz w:val="21"/>
                <w:szCs w:val="21"/>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hint="eastAsia"/>
                <w:sz w:val="21"/>
                <w:szCs w:val="21"/>
                <w:lang w:bidi="ar"/>
              </w:rPr>
              <w:t>0</w:t>
            </w:r>
            <w:r w:rsidRPr="009F0739">
              <w:rPr>
                <w:rFonts w:eastAsia="方正黑体简体"/>
                <w:sz w:val="21"/>
                <w:szCs w:val="21"/>
                <w:lang w:bidi="ar"/>
              </w:rPr>
              <w:t>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hint="eastAsia"/>
                <w:sz w:val="21"/>
                <w:szCs w:val="21"/>
                <w:lang w:bidi="ar"/>
              </w:rPr>
              <w:t>0</w:t>
            </w:r>
            <w:r w:rsidRPr="009F0739">
              <w:rPr>
                <w:rFonts w:eastAsia="方正黑体简体"/>
                <w:sz w:val="21"/>
                <w:szCs w:val="21"/>
                <w:lang w:bidi="ar"/>
              </w:rPr>
              <w:t> </w:t>
            </w:r>
          </w:p>
        </w:tc>
        <w:tc>
          <w:tcPr>
            <w:tcW w:w="555" w:type="dxa"/>
            <w:tcBorders>
              <w:top w:val="nil"/>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widowControl/>
              <w:spacing w:line="340" w:lineRule="exact"/>
              <w:ind w:leftChars="-20" w:left="-40" w:rightChars="-20" w:right="-40"/>
              <w:jc w:val="center"/>
              <w:rPr>
                <w:rFonts w:eastAsia="方正黑体简体"/>
                <w:sz w:val="21"/>
                <w:szCs w:val="21"/>
              </w:rPr>
            </w:pPr>
            <w:r w:rsidRPr="009F0739">
              <w:rPr>
                <w:rFonts w:eastAsia="方正黑体简体"/>
                <w:sz w:val="21"/>
                <w:szCs w:val="21"/>
                <w:lang w:bidi="ar"/>
              </w:rPr>
              <w:t> </w:t>
            </w:r>
            <w:r w:rsidRPr="009F0739">
              <w:rPr>
                <w:rFonts w:eastAsia="方正黑体简体" w:hint="eastAsia"/>
                <w:sz w:val="21"/>
                <w:szCs w:val="21"/>
                <w:lang w:bidi="ar"/>
              </w:rPr>
              <w:t>0</w:t>
            </w:r>
          </w:p>
        </w:tc>
        <w:tc>
          <w:tcPr>
            <w:tcW w:w="407" w:type="dxa"/>
            <w:tcBorders>
              <w:top w:val="nil"/>
              <w:left w:val="single" w:sz="8" w:space="0" w:color="auto"/>
              <w:bottom w:val="single" w:sz="8" w:space="0" w:color="auto"/>
              <w:right w:val="single" w:sz="8" w:space="0" w:color="auto"/>
            </w:tcBorders>
            <w:tcMar>
              <w:left w:w="108" w:type="dxa"/>
              <w:right w:w="108" w:type="dxa"/>
            </w:tcMar>
            <w:vAlign w:val="center"/>
          </w:tcPr>
          <w:p w:rsidR="009F0739" w:rsidRPr="009F0739" w:rsidRDefault="009F0739" w:rsidP="009F0739">
            <w:pPr>
              <w:spacing w:line="340" w:lineRule="exact"/>
              <w:ind w:leftChars="-20" w:left="-40" w:rightChars="-20" w:right="-40"/>
              <w:rPr>
                <w:rFonts w:eastAsia="方正黑体简体"/>
                <w:sz w:val="21"/>
                <w:szCs w:val="21"/>
              </w:rPr>
            </w:pPr>
            <w:r w:rsidRPr="009F0739">
              <w:rPr>
                <w:rFonts w:eastAsia="方正黑体简体" w:hint="eastAsia"/>
                <w:sz w:val="21"/>
                <w:szCs w:val="21"/>
              </w:rPr>
              <w:t>0</w:t>
            </w:r>
          </w:p>
        </w:tc>
      </w:tr>
    </w:tbl>
    <w:p w:rsidR="009F0739" w:rsidRPr="009F0739" w:rsidRDefault="009F0739" w:rsidP="009F0739">
      <w:pPr>
        <w:spacing w:line="590" w:lineRule="exact"/>
        <w:ind w:rightChars="-50" w:right="-100" w:firstLineChars="200" w:firstLine="640"/>
        <w:rPr>
          <w:rFonts w:eastAsia="方正黑体简体"/>
          <w:sz w:val="32"/>
          <w:szCs w:val="32"/>
        </w:rPr>
      </w:pPr>
      <w:r w:rsidRPr="009F0739">
        <w:rPr>
          <w:rFonts w:eastAsia="方正黑体简体"/>
          <w:sz w:val="32"/>
          <w:szCs w:val="32"/>
        </w:rPr>
        <w:t>五、存在的主要问题及改进情况</w:t>
      </w:r>
    </w:p>
    <w:p w:rsidR="009F0739" w:rsidRPr="009F0739" w:rsidRDefault="009F0739" w:rsidP="009F0739">
      <w:pPr>
        <w:spacing w:line="590" w:lineRule="exact"/>
        <w:ind w:rightChars="-50" w:right="-100" w:firstLineChars="200" w:firstLine="640"/>
        <w:rPr>
          <w:rFonts w:eastAsia="方正仿宋简体"/>
          <w:sz w:val="32"/>
          <w:szCs w:val="32"/>
        </w:rPr>
      </w:pPr>
      <w:r w:rsidRPr="009F0739">
        <w:rPr>
          <w:rFonts w:eastAsia="方正仿宋简体" w:hint="eastAsia"/>
          <w:sz w:val="32"/>
          <w:szCs w:val="32"/>
        </w:rPr>
        <w:t>2021</w:t>
      </w:r>
      <w:r w:rsidRPr="009F0739">
        <w:rPr>
          <w:rFonts w:eastAsia="方正仿宋简体" w:hint="eastAsia"/>
          <w:sz w:val="32"/>
          <w:szCs w:val="32"/>
        </w:rPr>
        <w:t>年，我局认真贯彻落实新修订的《条例》精神，不断完善信息公开制度，强化信息发布和热点回应，政府信息公开工作取得了明显成效。但同时也存在一些问题和不足需改进，主要是信息公开的方式方法有待创新；工作人员的专业能力有待进一步提升；主动公开信息的范围有待进一步拓展。</w:t>
      </w:r>
    </w:p>
    <w:p w:rsidR="009F0739" w:rsidRPr="009F0739" w:rsidRDefault="009F0739" w:rsidP="009F0739">
      <w:pPr>
        <w:spacing w:line="590" w:lineRule="exact"/>
        <w:ind w:rightChars="-50" w:right="-100" w:firstLineChars="200" w:firstLine="640"/>
        <w:rPr>
          <w:rFonts w:eastAsia="方正仿宋简体"/>
          <w:sz w:val="32"/>
          <w:szCs w:val="32"/>
        </w:rPr>
      </w:pPr>
      <w:r w:rsidRPr="009F0739">
        <w:rPr>
          <w:rFonts w:eastAsia="方正仿宋简体" w:hint="eastAsia"/>
          <w:sz w:val="32"/>
          <w:szCs w:val="32"/>
        </w:rPr>
        <w:t>下一步，我局将全面推进政府信息公开工作：一是学习借鉴先进经验，积极运用政务新平台、新媒体，进行音频、</w:t>
      </w:r>
      <w:r w:rsidRPr="009F0739">
        <w:rPr>
          <w:rFonts w:eastAsia="方正仿宋简体" w:hint="eastAsia"/>
          <w:sz w:val="32"/>
          <w:szCs w:val="32"/>
        </w:rPr>
        <w:lastRenderedPageBreak/>
        <w:t>视频等多种形式的信息公开；二是加大信息公开业务培训力度，增强考核力度，进一步提高信息公开工作水平；三是强化统计分析</w:t>
      </w:r>
      <w:proofErr w:type="gramStart"/>
      <w:r w:rsidRPr="009F0739">
        <w:rPr>
          <w:rFonts w:eastAsia="方正仿宋简体" w:hint="eastAsia"/>
          <w:sz w:val="32"/>
          <w:szCs w:val="32"/>
        </w:rPr>
        <w:t>研</w:t>
      </w:r>
      <w:proofErr w:type="gramEnd"/>
      <w:r w:rsidRPr="009F0739">
        <w:rPr>
          <w:rFonts w:eastAsia="方正仿宋简体" w:hint="eastAsia"/>
          <w:sz w:val="32"/>
          <w:szCs w:val="32"/>
        </w:rPr>
        <w:t>判，完善政府信息公开内容，切实保障社会公众的知情权，推进政务公开和政府信息公开工作有序、高效开展。</w:t>
      </w:r>
    </w:p>
    <w:p w:rsidR="009F0739" w:rsidRPr="009F0739" w:rsidRDefault="009F0739" w:rsidP="009F0739">
      <w:pPr>
        <w:spacing w:line="590" w:lineRule="exact"/>
        <w:ind w:rightChars="-50" w:right="-100" w:firstLineChars="200" w:firstLine="640"/>
        <w:rPr>
          <w:rFonts w:eastAsia="方正黑体简体"/>
          <w:sz w:val="32"/>
          <w:szCs w:val="32"/>
        </w:rPr>
      </w:pPr>
      <w:r w:rsidRPr="009F0739">
        <w:rPr>
          <w:rFonts w:eastAsia="方正黑体简体"/>
          <w:sz w:val="32"/>
          <w:szCs w:val="32"/>
        </w:rPr>
        <w:t>六、其他需要报告的事项</w:t>
      </w:r>
    </w:p>
    <w:p w:rsidR="00BD07DF" w:rsidRDefault="009F0739" w:rsidP="009F0739">
      <w:pPr>
        <w:spacing w:line="590" w:lineRule="exact"/>
        <w:ind w:rightChars="-50" w:right="-100" w:firstLineChars="200" w:firstLine="640"/>
        <w:rPr>
          <w:rFonts w:eastAsia="方正仿宋简体"/>
          <w:sz w:val="32"/>
          <w:szCs w:val="32"/>
        </w:rPr>
      </w:pPr>
      <w:r w:rsidRPr="009F0739">
        <w:rPr>
          <w:rFonts w:eastAsia="方正仿宋简体"/>
          <w:sz w:val="32"/>
          <w:szCs w:val="32"/>
        </w:rPr>
        <w:t>（一）</w:t>
      </w:r>
      <w:r w:rsidR="00BD07DF">
        <w:rPr>
          <w:rFonts w:eastAsia="方正仿宋简体" w:hint="eastAsia"/>
          <w:sz w:val="32"/>
          <w:szCs w:val="32"/>
        </w:rPr>
        <w:t>依据《政府信息公开信息处理费管理办法》收取信息处理费的情况需在此专门报告：</w:t>
      </w:r>
    </w:p>
    <w:p w:rsidR="009F0739" w:rsidRPr="009F0739" w:rsidRDefault="009F0739" w:rsidP="009F0739">
      <w:pPr>
        <w:spacing w:line="590" w:lineRule="exact"/>
        <w:ind w:rightChars="-50" w:right="-100" w:firstLineChars="200" w:firstLine="640"/>
        <w:rPr>
          <w:rFonts w:eastAsia="方正仿宋简体"/>
          <w:sz w:val="32"/>
          <w:szCs w:val="32"/>
        </w:rPr>
      </w:pPr>
      <w:r w:rsidRPr="009F0739">
        <w:rPr>
          <w:rFonts w:eastAsia="方正仿宋简体" w:hint="eastAsia"/>
          <w:sz w:val="32"/>
          <w:szCs w:val="32"/>
        </w:rPr>
        <w:t>2021</w:t>
      </w:r>
      <w:r w:rsidRPr="009F0739">
        <w:rPr>
          <w:rFonts w:eastAsia="方正仿宋简体" w:hint="eastAsia"/>
          <w:sz w:val="32"/>
          <w:szCs w:val="32"/>
        </w:rPr>
        <w:t>年度，</w:t>
      </w:r>
      <w:r w:rsidRPr="009F0739">
        <w:rPr>
          <w:rFonts w:eastAsia="方正仿宋简体"/>
          <w:sz w:val="32"/>
          <w:szCs w:val="32"/>
        </w:rPr>
        <w:t>依据《政府信息公开信息处理费管理办法》</w:t>
      </w:r>
      <w:r w:rsidRPr="009F0739">
        <w:rPr>
          <w:rFonts w:eastAsia="方正仿宋简体" w:hint="eastAsia"/>
          <w:sz w:val="32"/>
          <w:szCs w:val="32"/>
        </w:rPr>
        <w:t>，我局未</w:t>
      </w:r>
      <w:r w:rsidRPr="009F0739">
        <w:rPr>
          <w:rFonts w:eastAsia="方正仿宋简体"/>
          <w:sz w:val="32"/>
          <w:szCs w:val="32"/>
        </w:rPr>
        <w:t>收取信息处理费</w:t>
      </w:r>
      <w:r w:rsidRPr="009F0739">
        <w:rPr>
          <w:rFonts w:eastAsia="方正仿宋简体"/>
          <w:sz w:val="32"/>
          <w:szCs w:val="32"/>
        </w:rPr>
        <w:t>;</w:t>
      </w:r>
    </w:p>
    <w:p w:rsidR="00BD07DF" w:rsidRDefault="009F0739" w:rsidP="00BD07DF">
      <w:pPr>
        <w:spacing w:line="590" w:lineRule="exact"/>
        <w:ind w:firstLineChars="200" w:firstLine="640"/>
        <w:rPr>
          <w:rFonts w:eastAsia="方正仿宋简体"/>
          <w:sz w:val="32"/>
          <w:szCs w:val="32"/>
        </w:rPr>
      </w:pPr>
      <w:r w:rsidRPr="009F0739">
        <w:rPr>
          <w:rFonts w:eastAsia="方正仿宋简体"/>
          <w:sz w:val="32"/>
          <w:szCs w:val="32"/>
        </w:rPr>
        <w:t>（二）</w:t>
      </w:r>
      <w:r w:rsidR="00BD07DF">
        <w:rPr>
          <w:rFonts w:eastAsia="方正仿宋简体" w:hint="eastAsia"/>
          <w:sz w:val="32"/>
          <w:szCs w:val="32"/>
        </w:rPr>
        <w:t>本行政机关</w:t>
      </w:r>
      <w:r w:rsidR="00BD07DF">
        <w:rPr>
          <w:rFonts w:eastAsia="方正仿宋简体"/>
          <w:sz w:val="32"/>
          <w:szCs w:val="32"/>
        </w:rPr>
        <w:t>落实上级年度政务公开工作要点情</w:t>
      </w:r>
      <w:r w:rsidR="00BD07DF">
        <w:rPr>
          <w:rFonts w:eastAsia="方正仿宋简体" w:hint="eastAsia"/>
          <w:sz w:val="32"/>
          <w:szCs w:val="32"/>
        </w:rPr>
        <w:t>况：</w:t>
      </w:r>
    </w:p>
    <w:p w:rsidR="009F0739" w:rsidRPr="009F0739" w:rsidRDefault="009F0739" w:rsidP="00BD07DF">
      <w:pPr>
        <w:spacing w:line="590" w:lineRule="exact"/>
        <w:ind w:firstLineChars="200" w:firstLine="640"/>
        <w:rPr>
          <w:rFonts w:eastAsia="方正仿宋简体"/>
          <w:sz w:val="32"/>
          <w:szCs w:val="32"/>
        </w:rPr>
      </w:pPr>
      <w:r w:rsidRPr="009F0739">
        <w:rPr>
          <w:rFonts w:eastAsia="方正仿宋简体" w:hint="eastAsia"/>
          <w:sz w:val="32"/>
          <w:szCs w:val="32"/>
        </w:rPr>
        <w:t>一是认真贯彻落实济宁市</w:t>
      </w:r>
      <w:proofErr w:type="gramStart"/>
      <w:r w:rsidRPr="009F0739">
        <w:rPr>
          <w:rFonts w:eastAsia="方正仿宋简体" w:hint="eastAsia"/>
          <w:sz w:val="32"/>
          <w:szCs w:val="32"/>
        </w:rPr>
        <w:t>兖州区</w:t>
      </w:r>
      <w:proofErr w:type="gramEnd"/>
      <w:r w:rsidRPr="009F0739">
        <w:rPr>
          <w:rFonts w:eastAsia="方正仿宋简体" w:hint="eastAsia"/>
          <w:sz w:val="32"/>
          <w:szCs w:val="32"/>
        </w:rPr>
        <w:t>人民政府办公室《关于印发</w:t>
      </w:r>
      <w:r w:rsidRPr="009F0739">
        <w:rPr>
          <w:rFonts w:eastAsia="方正仿宋简体" w:hint="eastAsia"/>
          <w:sz w:val="32"/>
          <w:szCs w:val="32"/>
        </w:rPr>
        <w:t>&lt;2021</w:t>
      </w:r>
      <w:r w:rsidRPr="009F0739">
        <w:rPr>
          <w:rFonts w:eastAsia="方正仿宋简体" w:hint="eastAsia"/>
          <w:sz w:val="32"/>
          <w:szCs w:val="32"/>
        </w:rPr>
        <w:t>年济宁市兖州区政务公开重点工作任务分工</w:t>
      </w:r>
      <w:r w:rsidRPr="009F0739">
        <w:rPr>
          <w:rFonts w:eastAsia="方正仿宋简体" w:hint="eastAsia"/>
          <w:sz w:val="32"/>
          <w:szCs w:val="32"/>
        </w:rPr>
        <w:t>&gt;</w:t>
      </w:r>
      <w:r w:rsidRPr="009F0739">
        <w:rPr>
          <w:rFonts w:eastAsia="方正仿宋简体" w:hint="eastAsia"/>
          <w:sz w:val="32"/>
          <w:szCs w:val="32"/>
        </w:rPr>
        <w:t>的通知》要求，明确目标任务，压实工作责任，完善政务公开工作机制，确保政务公开工作落到实处；二是抓好重点信息领域公开，及时更新我局政务服务事项的办事指南信息，确保要素全面、流程清晰，提高办事便利度；三是及时主动地向社会公开信息，落实政府信息公开申请办理答复规范，全面提升政府信息公开申请办理工作质量。</w:t>
      </w:r>
    </w:p>
    <w:p w:rsidR="00BD07DF" w:rsidRDefault="009F0739" w:rsidP="009F0739">
      <w:pPr>
        <w:spacing w:line="590" w:lineRule="exact"/>
        <w:ind w:rightChars="-50" w:right="-100" w:firstLineChars="200" w:firstLine="640"/>
        <w:rPr>
          <w:rFonts w:eastAsia="方正仿宋简体"/>
          <w:sz w:val="32"/>
          <w:szCs w:val="32"/>
        </w:rPr>
      </w:pPr>
      <w:r w:rsidRPr="009F0739">
        <w:rPr>
          <w:rFonts w:eastAsia="方正仿宋简体"/>
          <w:sz w:val="32"/>
          <w:szCs w:val="32"/>
        </w:rPr>
        <w:t>（三）</w:t>
      </w:r>
      <w:r w:rsidR="00BD07DF">
        <w:rPr>
          <w:rFonts w:eastAsia="方正仿宋简体" w:hint="eastAsia"/>
          <w:sz w:val="32"/>
          <w:szCs w:val="32"/>
        </w:rPr>
        <w:t>本行政机关人大代表建议和政协提案办理结果公开情况：</w:t>
      </w:r>
    </w:p>
    <w:p w:rsidR="009F0739" w:rsidRPr="009F0739" w:rsidRDefault="009F0739" w:rsidP="009F0739">
      <w:pPr>
        <w:spacing w:line="590" w:lineRule="exact"/>
        <w:ind w:rightChars="-50" w:right="-100" w:firstLineChars="200" w:firstLine="640"/>
        <w:rPr>
          <w:rFonts w:eastAsia="方正仿宋简体"/>
          <w:sz w:val="32"/>
          <w:szCs w:val="32"/>
        </w:rPr>
      </w:pPr>
      <w:r w:rsidRPr="009F0739">
        <w:rPr>
          <w:rFonts w:eastAsia="方正仿宋简体" w:hint="eastAsia"/>
          <w:sz w:val="32"/>
          <w:szCs w:val="32"/>
        </w:rPr>
        <w:t>2021</w:t>
      </w:r>
      <w:r w:rsidRPr="009F0739">
        <w:rPr>
          <w:rFonts w:eastAsia="方正仿宋简体" w:hint="eastAsia"/>
          <w:sz w:val="32"/>
          <w:szCs w:val="32"/>
        </w:rPr>
        <w:t>年度，我局未承办人大代表建议和政协委员提案；</w:t>
      </w:r>
    </w:p>
    <w:p w:rsidR="00BD07DF" w:rsidRDefault="009F0739" w:rsidP="009F0739">
      <w:pPr>
        <w:spacing w:line="590" w:lineRule="exact"/>
        <w:ind w:rightChars="-50" w:right="-100" w:firstLineChars="200" w:firstLine="640"/>
        <w:rPr>
          <w:rFonts w:eastAsia="方正仿宋简体"/>
          <w:sz w:val="32"/>
          <w:szCs w:val="32"/>
        </w:rPr>
      </w:pPr>
      <w:r w:rsidRPr="009F0739">
        <w:rPr>
          <w:rFonts w:eastAsia="方正仿宋简体"/>
          <w:sz w:val="32"/>
          <w:szCs w:val="32"/>
        </w:rPr>
        <w:t>（四）</w:t>
      </w:r>
      <w:r w:rsidR="00BD07DF">
        <w:rPr>
          <w:rFonts w:eastAsia="方正仿宋简体" w:hint="eastAsia"/>
          <w:sz w:val="32"/>
          <w:szCs w:val="32"/>
        </w:rPr>
        <w:t>本行政机关年度政务公开工作创新情况：</w:t>
      </w:r>
    </w:p>
    <w:p w:rsidR="009F0739" w:rsidRPr="009F0739" w:rsidRDefault="008F6CF8" w:rsidP="009F0739">
      <w:pPr>
        <w:spacing w:line="590" w:lineRule="exact"/>
        <w:ind w:rightChars="-50" w:right="-100" w:firstLineChars="200" w:firstLine="640"/>
        <w:rPr>
          <w:rFonts w:eastAsia="方正仿宋简体"/>
          <w:sz w:val="32"/>
          <w:szCs w:val="32"/>
        </w:rPr>
      </w:pPr>
      <w:r>
        <w:rPr>
          <w:rFonts w:eastAsia="方正仿宋简体" w:hint="eastAsia"/>
          <w:sz w:val="32"/>
          <w:szCs w:val="32"/>
        </w:rPr>
        <w:lastRenderedPageBreak/>
        <w:t>2021</w:t>
      </w:r>
      <w:r>
        <w:rPr>
          <w:rFonts w:eastAsia="方正仿宋简体" w:hint="eastAsia"/>
          <w:sz w:val="32"/>
          <w:szCs w:val="32"/>
        </w:rPr>
        <w:t>年度，</w:t>
      </w:r>
      <w:r w:rsidR="009F0739" w:rsidRPr="009F0739">
        <w:rPr>
          <w:rFonts w:eastAsia="方正仿宋简体" w:hint="eastAsia"/>
          <w:sz w:val="32"/>
          <w:szCs w:val="32"/>
        </w:rPr>
        <w:t>我局</w:t>
      </w:r>
      <w:r w:rsidR="009F0739" w:rsidRPr="009F0739">
        <w:rPr>
          <w:rFonts w:eastAsia="方正仿宋简体"/>
          <w:sz w:val="32"/>
          <w:szCs w:val="32"/>
        </w:rPr>
        <w:t>政务公开工作</w:t>
      </w:r>
      <w:r w:rsidR="009F0739" w:rsidRPr="009F0739">
        <w:rPr>
          <w:rFonts w:eastAsia="方正仿宋简体" w:hint="eastAsia"/>
          <w:sz w:val="32"/>
          <w:szCs w:val="32"/>
        </w:rPr>
        <w:t>无</w:t>
      </w:r>
      <w:r w:rsidR="009F0739" w:rsidRPr="009F0739">
        <w:rPr>
          <w:rFonts w:eastAsia="方正仿宋简体"/>
          <w:sz w:val="32"/>
          <w:szCs w:val="32"/>
        </w:rPr>
        <w:t>创新</w:t>
      </w:r>
      <w:r w:rsidR="009F0739" w:rsidRPr="009F0739">
        <w:rPr>
          <w:rFonts w:eastAsia="方正仿宋简体" w:hint="eastAsia"/>
          <w:sz w:val="32"/>
          <w:szCs w:val="32"/>
        </w:rPr>
        <w:t>内容</w:t>
      </w:r>
      <w:r w:rsidR="009F0739" w:rsidRPr="009F0739">
        <w:rPr>
          <w:rFonts w:eastAsia="方正仿宋简体"/>
          <w:sz w:val="32"/>
          <w:szCs w:val="32"/>
        </w:rPr>
        <w:t>；</w:t>
      </w:r>
    </w:p>
    <w:p w:rsidR="008F6CF8" w:rsidRPr="008F6CF8" w:rsidRDefault="009F0739" w:rsidP="009F0739">
      <w:pPr>
        <w:spacing w:line="590" w:lineRule="exact"/>
        <w:ind w:rightChars="-50" w:right="-100" w:firstLineChars="200" w:firstLine="640"/>
        <w:rPr>
          <w:rFonts w:eastAsia="方正仿宋简体"/>
          <w:sz w:val="32"/>
          <w:szCs w:val="32"/>
        </w:rPr>
      </w:pPr>
      <w:r w:rsidRPr="009F0739">
        <w:rPr>
          <w:rFonts w:eastAsia="方正仿宋简体"/>
          <w:sz w:val="32"/>
          <w:szCs w:val="32"/>
        </w:rPr>
        <w:t>（五）</w:t>
      </w:r>
      <w:r w:rsidR="008F6CF8">
        <w:rPr>
          <w:rFonts w:eastAsia="方正仿宋简体" w:hint="eastAsia"/>
          <w:sz w:val="32"/>
          <w:szCs w:val="32"/>
        </w:rPr>
        <w:t>本行政机关</w:t>
      </w:r>
      <w:r w:rsidR="008F6CF8" w:rsidRPr="009F0739">
        <w:rPr>
          <w:rFonts w:eastAsia="方正仿宋简体"/>
          <w:sz w:val="32"/>
          <w:szCs w:val="32"/>
        </w:rPr>
        <w:t>政府信息公开工作年度报告数据统计需要说明的事项</w:t>
      </w:r>
      <w:r w:rsidR="008F6CF8">
        <w:rPr>
          <w:rFonts w:eastAsia="方正仿宋简体" w:hint="eastAsia"/>
          <w:sz w:val="32"/>
          <w:szCs w:val="32"/>
        </w:rPr>
        <w:t>：</w:t>
      </w:r>
    </w:p>
    <w:p w:rsidR="009F0739" w:rsidRPr="009F0739" w:rsidRDefault="009F0739" w:rsidP="009F0739">
      <w:pPr>
        <w:spacing w:line="590" w:lineRule="exact"/>
        <w:ind w:rightChars="-50" w:right="-100" w:firstLineChars="200" w:firstLine="640"/>
        <w:rPr>
          <w:rFonts w:eastAsia="方正仿宋简体"/>
          <w:sz w:val="32"/>
          <w:szCs w:val="32"/>
        </w:rPr>
      </w:pPr>
      <w:r w:rsidRPr="009F0739">
        <w:rPr>
          <w:rFonts w:eastAsia="方正仿宋简体" w:hint="eastAsia"/>
          <w:sz w:val="32"/>
          <w:szCs w:val="32"/>
        </w:rPr>
        <w:t>我局</w:t>
      </w:r>
      <w:r w:rsidRPr="009F0739">
        <w:rPr>
          <w:rFonts w:eastAsia="方正仿宋简体"/>
          <w:sz w:val="32"/>
          <w:szCs w:val="32"/>
        </w:rPr>
        <w:t>政府信息公开工作年度报告数据统计</w:t>
      </w:r>
      <w:r w:rsidRPr="009F0739">
        <w:rPr>
          <w:rFonts w:eastAsia="方正仿宋简体" w:hint="eastAsia"/>
          <w:sz w:val="32"/>
          <w:szCs w:val="32"/>
        </w:rPr>
        <w:t>无</w:t>
      </w:r>
      <w:r w:rsidRPr="009F0739">
        <w:rPr>
          <w:rFonts w:eastAsia="方正仿宋简体"/>
          <w:sz w:val="32"/>
          <w:szCs w:val="32"/>
        </w:rPr>
        <w:t>需要说明的事项；</w:t>
      </w:r>
    </w:p>
    <w:p w:rsidR="008F6CF8" w:rsidRDefault="009F0739" w:rsidP="009F0739">
      <w:pPr>
        <w:spacing w:line="590" w:lineRule="exact"/>
        <w:ind w:rightChars="-50" w:right="-100" w:firstLineChars="200" w:firstLine="640"/>
        <w:rPr>
          <w:rFonts w:eastAsia="方正仿宋简体"/>
          <w:sz w:val="32"/>
          <w:szCs w:val="32"/>
        </w:rPr>
      </w:pPr>
      <w:r w:rsidRPr="009F0739">
        <w:rPr>
          <w:rFonts w:eastAsia="方正仿宋简体"/>
          <w:sz w:val="32"/>
          <w:szCs w:val="32"/>
        </w:rPr>
        <w:t>（六）</w:t>
      </w:r>
      <w:r w:rsidR="008F6CF8">
        <w:rPr>
          <w:rFonts w:eastAsia="方正仿宋简体" w:hint="eastAsia"/>
          <w:sz w:val="32"/>
          <w:szCs w:val="32"/>
        </w:rPr>
        <w:t>本行政机关认为需要报告的其他事项：</w:t>
      </w:r>
    </w:p>
    <w:p w:rsidR="009F0739" w:rsidRPr="009F0739" w:rsidRDefault="009F0739" w:rsidP="009F0739">
      <w:pPr>
        <w:spacing w:line="590" w:lineRule="exact"/>
        <w:ind w:rightChars="-50" w:right="-100" w:firstLineChars="200" w:firstLine="640"/>
        <w:rPr>
          <w:rFonts w:eastAsia="方正仿宋简体"/>
          <w:sz w:val="32"/>
          <w:szCs w:val="32"/>
        </w:rPr>
      </w:pPr>
      <w:r w:rsidRPr="009F0739">
        <w:rPr>
          <w:rFonts w:eastAsia="方正仿宋简体" w:hint="eastAsia"/>
          <w:sz w:val="32"/>
          <w:szCs w:val="32"/>
        </w:rPr>
        <w:t>我局无</w:t>
      </w:r>
      <w:r w:rsidRPr="009F0739">
        <w:rPr>
          <w:rFonts w:eastAsia="方正仿宋简体"/>
          <w:sz w:val="32"/>
          <w:szCs w:val="32"/>
        </w:rPr>
        <w:t>需要报告的其他事项；</w:t>
      </w:r>
    </w:p>
    <w:p w:rsidR="008F6CF8" w:rsidRDefault="009F0739" w:rsidP="009F0739">
      <w:pPr>
        <w:spacing w:line="590" w:lineRule="exact"/>
        <w:ind w:rightChars="-50" w:right="-100" w:firstLineChars="200" w:firstLine="640"/>
        <w:rPr>
          <w:rFonts w:eastAsia="方正仿宋简体"/>
          <w:sz w:val="32"/>
          <w:szCs w:val="32"/>
        </w:rPr>
      </w:pPr>
      <w:r w:rsidRPr="009F0739">
        <w:rPr>
          <w:rFonts w:eastAsia="方正仿宋简体"/>
          <w:sz w:val="32"/>
          <w:szCs w:val="32"/>
        </w:rPr>
        <w:t>（七）</w:t>
      </w:r>
      <w:r w:rsidR="008F6CF8" w:rsidRPr="009F0739">
        <w:rPr>
          <w:rFonts w:eastAsia="方正仿宋简体"/>
          <w:sz w:val="32"/>
          <w:szCs w:val="32"/>
        </w:rPr>
        <w:t>其他有关文件专门要求通过政府信息公开工作年度报告予以报告的事项</w:t>
      </w:r>
      <w:r w:rsidR="008F6CF8">
        <w:rPr>
          <w:rFonts w:eastAsia="方正仿宋简体" w:hint="eastAsia"/>
          <w:sz w:val="32"/>
          <w:szCs w:val="32"/>
        </w:rPr>
        <w:t>：</w:t>
      </w:r>
    </w:p>
    <w:p w:rsidR="009F0739" w:rsidRPr="009F0739" w:rsidRDefault="009F0739" w:rsidP="009F0739">
      <w:pPr>
        <w:spacing w:line="590" w:lineRule="exact"/>
        <w:ind w:rightChars="-50" w:right="-100" w:firstLineChars="200" w:firstLine="640"/>
        <w:rPr>
          <w:rFonts w:eastAsia="方正仿宋简体"/>
          <w:sz w:val="32"/>
          <w:szCs w:val="32"/>
        </w:rPr>
      </w:pPr>
      <w:r w:rsidRPr="009F0739">
        <w:rPr>
          <w:rFonts w:eastAsia="方正仿宋简体" w:hint="eastAsia"/>
          <w:sz w:val="32"/>
          <w:szCs w:val="32"/>
        </w:rPr>
        <w:t>我局无</w:t>
      </w:r>
      <w:r w:rsidRPr="009F0739">
        <w:rPr>
          <w:rFonts w:eastAsia="方正仿宋简体"/>
          <w:sz w:val="32"/>
          <w:szCs w:val="32"/>
        </w:rPr>
        <w:t>其他有关文件专门要求通过政府信息公开工作年度报告予以报告的事项。</w:t>
      </w:r>
    </w:p>
    <w:p w:rsidR="000861B6" w:rsidRPr="009F0739" w:rsidRDefault="000861B6"/>
    <w:sectPr w:rsidR="000861B6" w:rsidRPr="009F07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D22" w:rsidRDefault="00AD5D22" w:rsidP="009F0739">
      <w:r>
        <w:separator/>
      </w:r>
    </w:p>
  </w:endnote>
  <w:endnote w:type="continuationSeparator" w:id="0">
    <w:p w:rsidR="00AD5D22" w:rsidRDefault="00AD5D22" w:rsidP="009F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宋体">
    <w:altName w:val="Sim 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D22" w:rsidRDefault="00AD5D22" w:rsidP="009F0739">
      <w:r>
        <w:separator/>
      </w:r>
    </w:p>
  </w:footnote>
  <w:footnote w:type="continuationSeparator" w:id="0">
    <w:p w:rsidR="00AD5D22" w:rsidRDefault="00AD5D22" w:rsidP="009F0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355"/>
    <w:rsid w:val="000861B6"/>
    <w:rsid w:val="000960D7"/>
    <w:rsid w:val="00316E98"/>
    <w:rsid w:val="004E4355"/>
    <w:rsid w:val="00540B1A"/>
    <w:rsid w:val="008F6CF8"/>
    <w:rsid w:val="00973066"/>
    <w:rsid w:val="009F0739"/>
    <w:rsid w:val="00AD5D22"/>
    <w:rsid w:val="00BD07DF"/>
    <w:rsid w:val="00DB0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739"/>
    <w:pPr>
      <w:widowControl w:val="0"/>
      <w:jc w:val="both"/>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0739"/>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9F0739"/>
    <w:rPr>
      <w:sz w:val="18"/>
      <w:szCs w:val="18"/>
    </w:rPr>
  </w:style>
  <w:style w:type="paragraph" w:styleId="a4">
    <w:name w:val="footer"/>
    <w:basedOn w:val="a"/>
    <w:link w:val="Char0"/>
    <w:uiPriority w:val="99"/>
    <w:unhideWhenUsed/>
    <w:rsid w:val="009F0739"/>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9F073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739"/>
    <w:pPr>
      <w:widowControl w:val="0"/>
      <w:jc w:val="both"/>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0739"/>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9F0739"/>
    <w:rPr>
      <w:sz w:val="18"/>
      <w:szCs w:val="18"/>
    </w:rPr>
  </w:style>
  <w:style w:type="paragraph" w:styleId="a4">
    <w:name w:val="footer"/>
    <w:basedOn w:val="a"/>
    <w:link w:val="Char0"/>
    <w:uiPriority w:val="99"/>
    <w:unhideWhenUsed/>
    <w:rsid w:val="009F0739"/>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9F07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0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1038961038961038"/>
          <c:y val="6.7307692307692304E-2"/>
          <c:w val="0.52272727272727271"/>
          <c:h val="0.77403846153846156"/>
        </c:manualLayout>
      </c:layout>
      <c:bar3DChart>
        <c:barDir val="col"/>
        <c:grouping val="clustered"/>
        <c:varyColors val="0"/>
        <c:ser>
          <c:idx val="0"/>
          <c:order val="0"/>
          <c:tx>
            <c:strRef>
              <c:f>Sheet1!$A$2</c:f>
              <c:strCache>
                <c:ptCount val="1"/>
                <c:pt idx="0">
                  <c:v>依申请公开信息（件）</c:v>
                </c:pt>
              </c:strCache>
            </c:strRef>
          </c:tx>
          <c:spPr>
            <a:solidFill>
              <a:srgbClr val="9999FF"/>
            </a:solidFill>
            <a:ln w="12660">
              <a:solidFill>
                <a:srgbClr val="000000"/>
              </a:solidFill>
              <a:prstDash val="solid"/>
            </a:ln>
          </c:spPr>
          <c:invertIfNegative val="0"/>
          <c:cat>
            <c:numRef>
              <c:f>Sheet1!$B$1:$D$1</c:f>
              <c:numCache>
                <c:formatCode>General</c:formatCode>
                <c:ptCount val="3"/>
                <c:pt idx="0">
                  <c:v>2019</c:v>
                </c:pt>
                <c:pt idx="1">
                  <c:v>2020</c:v>
                </c:pt>
                <c:pt idx="2">
                  <c:v>2021</c:v>
                </c:pt>
              </c:numCache>
            </c:numRef>
          </c:cat>
          <c:val>
            <c:numRef>
              <c:f>Sheet1!$B$2:$D$2</c:f>
              <c:numCache>
                <c:formatCode>General</c:formatCode>
                <c:ptCount val="3"/>
                <c:pt idx="0">
                  <c:v>3</c:v>
                </c:pt>
                <c:pt idx="1">
                  <c:v>2</c:v>
                </c:pt>
                <c:pt idx="2">
                  <c:v>1</c:v>
                </c:pt>
              </c:numCache>
            </c:numRef>
          </c:val>
        </c:ser>
        <c:dLbls>
          <c:showLegendKey val="0"/>
          <c:showVal val="0"/>
          <c:showCatName val="0"/>
          <c:showSerName val="0"/>
          <c:showPercent val="0"/>
          <c:showBubbleSize val="0"/>
        </c:dLbls>
        <c:gapWidth val="150"/>
        <c:gapDepth val="0"/>
        <c:shape val="box"/>
        <c:axId val="415911296"/>
        <c:axId val="535929600"/>
        <c:axId val="0"/>
      </c:bar3DChart>
      <c:catAx>
        <c:axId val="415911296"/>
        <c:scaling>
          <c:orientation val="minMax"/>
        </c:scaling>
        <c:delete val="0"/>
        <c:axPos val="b"/>
        <c:numFmt formatCode="General" sourceLinked="1"/>
        <c:majorTickMark val="in"/>
        <c:minorTickMark val="none"/>
        <c:tickLblPos val="low"/>
        <c:spPr>
          <a:ln w="3165">
            <a:solidFill>
              <a:srgbClr val="000000"/>
            </a:solidFill>
            <a:prstDash val="solid"/>
          </a:ln>
        </c:spPr>
        <c:txPr>
          <a:bodyPr rot="0" vert="horz"/>
          <a:lstStyle/>
          <a:p>
            <a:pPr>
              <a:defRPr sz="997" b="0" i="0" u="none" strike="noStrike" baseline="0">
                <a:solidFill>
                  <a:srgbClr val="000000"/>
                </a:solidFill>
                <a:latin typeface="宋体"/>
                <a:ea typeface="宋体"/>
                <a:cs typeface="宋体"/>
              </a:defRPr>
            </a:pPr>
            <a:endParaRPr lang="zh-CN"/>
          </a:p>
        </c:txPr>
        <c:crossAx val="535929600"/>
        <c:crosses val="autoZero"/>
        <c:auto val="1"/>
        <c:lblAlgn val="ctr"/>
        <c:lblOffset val="100"/>
        <c:tickLblSkip val="1"/>
        <c:tickMarkSkip val="1"/>
        <c:noMultiLvlLbl val="0"/>
      </c:catAx>
      <c:valAx>
        <c:axId val="535929600"/>
        <c:scaling>
          <c:orientation val="minMax"/>
        </c:scaling>
        <c:delete val="0"/>
        <c:axPos val="l"/>
        <c:majorGridlines>
          <c:spPr>
            <a:ln w="3165">
              <a:solidFill>
                <a:srgbClr val="000000"/>
              </a:solidFill>
              <a:prstDash val="solid"/>
            </a:ln>
          </c:spPr>
        </c:majorGridlines>
        <c:numFmt formatCode="General" sourceLinked="1"/>
        <c:majorTickMark val="in"/>
        <c:minorTickMark val="none"/>
        <c:tickLblPos val="nextTo"/>
        <c:spPr>
          <a:ln w="3165">
            <a:solidFill>
              <a:srgbClr val="000000"/>
            </a:solidFill>
            <a:prstDash val="solid"/>
          </a:ln>
        </c:spPr>
        <c:txPr>
          <a:bodyPr rot="0" vert="horz"/>
          <a:lstStyle/>
          <a:p>
            <a:pPr>
              <a:defRPr sz="997" b="0" i="0" u="none" strike="noStrike" baseline="0">
                <a:solidFill>
                  <a:srgbClr val="000000"/>
                </a:solidFill>
                <a:latin typeface="宋体"/>
                <a:ea typeface="宋体"/>
                <a:cs typeface="宋体"/>
              </a:defRPr>
            </a:pPr>
            <a:endParaRPr lang="zh-CN"/>
          </a:p>
        </c:txPr>
        <c:crossAx val="415911296"/>
        <c:crosses val="autoZero"/>
        <c:crossBetween val="between"/>
      </c:valAx>
      <c:spPr>
        <a:noFill/>
        <a:ln w="25320">
          <a:noFill/>
        </a:ln>
      </c:spPr>
    </c:plotArea>
    <c:legend>
      <c:legendPos val="r"/>
      <c:layout>
        <c:manualLayout>
          <c:xMode val="edge"/>
          <c:yMode val="edge"/>
          <c:x val="0.66883116883116878"/>
          <c:y val="0.41826923076923078"/>
          <c:w val="0.31818181818181818"/>
          <c:h val="0.16346153846153846"/>
        </c:manualLayout>
      </c:layout>
      <c:overlay val="0"/>
      <c:spPr>
        <a:noFill/>
        <a:ln w="3165">
          <a:solidFill>
            <a:srgbClr val="000000"/>
          </a:solidFill>
          <a:prstDash val="solid"/>
        </a:ln>
      </c:spPr>
      <c:txPr>
        <a:bodyPr/>
        <a:lstStyle/>
        <a:p>
          <a:pPr>
            <a:defRPr sz="917" b="0" i="0" u="none" strike="noStrike" baseline="0">
              <a:solidFill>
                <a:srgbClr val="000000"/>
              </a:solidFill>
              <a:latin typeface="宋体"/>
              <a:ea typeface="宋体"/>
              <a:cs typeface="宋体"/>
            </a:defRPr>
          </a:pPr>
          <a:endParaRPr lang="zh-CN"/>
        </a:p>
      </c:txPr>
    </c:legend>
    <c:plotVisOnly val="1"/>
    <c:dispBlanksAs val="gap"/>
    <c:showDLblsOverMax val="0"/>
  </c:chart>
  <c:spPr>
    <a:noFill/>
    <a:ln>
      <a:noFill/>
    </a:ln>
  </c:spPr>
  <c:txPr>
    <a:bodyPr/>
    <a:lstStyle/>
    <a:p>
      <a:pPr>
        <a:defRPr sz="997" b="0" i="0" u="none" strike="noStrike" baseline="0">
          <a:solidFill>
            <a:srgbClr val="000000"/>
          </a:solidFill>
          <a:latin typeface="宋体"/>
          <a:ea typeface="宋体"/>
          <a:cs typeface="宋体"/>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7</Pages>
  <Words>533</Words>
  <Characters>3044</Characters>
  <Application>Microsoft Office Word</Application>
  <DocSecurity>0</DocSecurity>
  <Lines>25</Lines>
  <Paragraphs>7</Paragraphs>
  <ScaleCrop>false</ScaleCrop>
  <Company>China</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2022-01-14T06:09:00Z</cp:lastPrinted>
  <dcterms:created xsi:type="dcterms:W3CDTF">2022-01-12T09:02:00Z</dcterms:created>
  <dcterms:modified xsi:type="dcterms:W3CDTF">2022-01-14T06:09:00Z</dcterms:modified>
</cp:coreProperties>
</file>