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240" w:lineRule="exact"/>
        <w:jc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280" w:lineRule="exact"/>
        <w:jc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340" w:lineRule="exact"/>
        <w:jc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620" w:lineRule="exact"/>
        <w:jc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</w:rPr>
      </w:pPr>
      <w:bookmarkStart w:id="0" w:name="_GoBack"/>
      <w:r>
        <w:rPr>
          <w:rFonts w:ascii="Times New Roman" w:eastAsia="仿宋" w:cs="Times New Roman"/>
          <w:color w:val="000000"/>
          <w:sz w:val="32"/>
          <w:szCs w:val="32"/>
        </w:rPr>
        <w:t>兖</w:t>
      </w:r>
      <w:r>
        <w:rPr>
          <w:rFonts w:ascii="Times New Roman" w:eastAsia="仿宋_GB2312" w:cs="Times New Roman"/>
          <w:bCs/>
          <w:color w:val="000000"/>
          <w:sz w:val="32"/>
          <w:szCs w:val="32"/>
        </w:rPr>
        <w:t>教体发〔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2023</w:t>
      </w:r>
      <w:r>
        <w:rPr>
          <w:rFonts w:ascii="Times New Roman" w:eastAsia="仿宋_GB2312" w:cs="Times New Roman"/>
          <w:bCs/>
          <w:color w:val="000000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22</w:t>
      </w:r>
      <w:r>
        <w:rPr>
          <w:rFonts w:ascii="Times New Roman" w:eastAsia="仿宋_GB2312" w:cs="Times New Roman"/>
          <w:bCs/>
          <w:color w:val="000000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pStyle w:val="5"/>
        <w:spacing w:before="0" w:beforeAutospacing="0" w:after="0" w:afterAutospacing="0" w:line="520" w:lineRule="exact"/>
        <w:rPr>
          <w:rFonts w:ascii="Times New Roman" w:hAnsi="Times New Roman" w:cs="Times New Roman" w:eastAsiaTheme="minorEastAsia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济宁市兖州区教育和体育局</w:t>
      </w:r>
    </w:p>
    <w:p>
      <w:pPr>
        <w:pStyle w:val="5"/>
        <w:widowControl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关于表扬2022年度全区教育系统新闻宣传</w:t>
      </w:r>
    </w:p>
    <w:p>
      <w:pPr>
        <w:pStyle w:val="5"/>
        <w:widowControl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工作先进单位和先进个人的决定</w:t>
      </w:r>
    </w:p>
    <w:bookmarkEnd w:id="0"/>
    <w:p>
      <w:pPr>
        <w:pStyle w:val="5"/>
        <w:widowControl w:val="0"/>
        <w:spacing w:before="0" w:beforeAutospacing="0" w:after="0" w:afterAutospacing="0" w:line="560" w:lineRule="exact"/>
        <w:ind w:firstLine="480" w:firstLineChars="200"/>
        <w:jc w:val="both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微软雅黑" w:cs="Times New Roman"/>
        </w:rPr>
        <w:t> </w:t>
      </w:r>
    </w:p>
    <w:p>
      <w:pPr>
        <w:pStyle w:val="5"/>
        <w:widowControl w:val="0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pacing w:val="-4"/>
          <w:sz w:val="32"/>
          <w:szCs w:val="32"/>
        </w:rPr>
      </w:pPr>
      <w:r>
        <w:rPr>
          <w:rFonts w:ascii="Times New Roman" w:hAnsi="Times New Roman" w:eastAsia="方正仿宋简体" w:cs="Times New Roman"/>
          <w:spacing w:val="-4"/>
          <w:sz w:val="32"/>
          <w:szCs w:val="32"/>
        </w:rPr>
        <w:t>各镇（街）教委、区直各学校（单位、幼儿园）、局机关各科室：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2022年，全区教育系统坚持以习近平新时代中国特色社会主义思想为指引，深入贯彻党的二十大精神，深化教育“二次创业”，聚力打造“全国有影响、省内有名次、市里争前列”的教育名区，不断创新工作机制，提高新闻宣传水平，大力宣传全区教育发展的新举措、新成效、新业绩,充分发挥了宣传报道对内激励斗志,对外扩大影响的作用,积极营造强劲有力的主流舆论生态,为兖州教育高质量发展提供了强大的动力和舆论支持。</w:t>
      </w: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为树立典型、表扬先进，进一步开创全区教育系统新闻宣传工作新局面，经局党组研究决定，对2022年度在教育系统新闻宣传工作中成绩突出的新兖镇中心</w:t>
      </w:r>
      <w:r>
        <w:rPr>
          <w:rFonts w:ascii="Times New Roman" w:hAnsi="Times New Roman" w:eastAsia="方正仿宋简体" w:cs="Times New Roman"/>
          <w:sz w:val="32"/>
          <w:szCs w:val="32"/>
        </w:rPr>
        <w:t>小学等18个新闻宣传工作先进单位和张玉丽</w:t>
      </w: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等50名新闻宣传工作先进个人进行通报表扬（名单附后）。</w:t>
      </w: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希望受表扬的单位和个人珍惜荣誉、再接再厉，发扬“忠诚、敬业、创一流”的工作精神，开拓创新，砥砺进取，深度挖掘教育发展的新成绩、新亮点，团结协作、凝心聚力，为兖州教育高质量发展提供强大思想保证和舆论支持。</w:t>
      </w: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 </w:t>
      </w: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附件：1、2022年度全区教育系统新闻宣传工作先进单位</w:t>
      </w: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2、2022年度全区教育系统新闻宣传工作先进个人</w:t>
      </w: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济宁市兖州区教育和体育局</w:t>
      </w:r>
    </w:p>
    <w:p>
      <w:pPr>
        <w:pStyle w:val="5"/>
        <w:widowControl w:val="0"/>
        <w:wordWrap w:val="0"/>
        <w:spacing w:before="0" w:beforeAutospacing="0" w:after="0" w:afterAutospacing="0" w:line="56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2023年3月28日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　</w:t>
      </w: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（此件主动公开）</w:t>
      </w: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jc w:val="both"/>
        <w:rPr>
          <w:rFonts w:ascii="Times New Roman" w:hAnsi="Times New Roman" w:eastAsia="方正黑体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jc w:val="both"/>
        <w:rPr>
          <w:rFonts w:ascii="Times New Roman" w:hAnsi="Times New Roman" w:eastAsia="方正黑体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jc w:val="both"/>
        <w:rPr>
          <w:rFonts w:ascii="Times New Roman" w:hAnsi="Times New Roman" w:eastAsia="方正黑体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jc w:val="both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附件1</w:t>
      </w: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2022年度全区教育系统新闻宣传工作</w:t>
      </w:r>
    </w:p>
    <w:p>
      <w:pPr>
        <w:pStyle w:val="5"/>
        <w:widowControl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先 进 单 位</w:t>
      </w: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镇（街）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新兖镇中心小学、新兖镇中心幼儿园、新兖镇泗庄小学、大安镇中心小学、大安镇大安中学、大安镇大安小学、第十二中学、漕河镇中心幼儿园、第八中学、小孟镇中心幼儿园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区直学校（单位、幼儿园）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实验高中、东方中学、东御桥小学、实验高中附属学校、实验小学、兴隆庄煤矿学校、军民学校、山拖学校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     </w:t>
      </w: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jc w:val="both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附件2</w:t>
      </w:r>
    </w:p>
    <w:p>
      <w:pPr>
        <w:pStyle w:val="5"/>
        <w:widowControl w:val="0"/>
        <w:spacing w:before="0" w:beforeAutospacing="0" w:after="0" w:afterAutospacing="0" w:line="560" w:lineRule="exact"/>
        <w:jc w:val="both"/>
        <w:rPr>
          <w:rFonts w:ascii="Times New Roman" w:hAnsi="Times New Roman" w:eastAsia="方正黑体简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2022年度全区教育系统新闻宣传工作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先 进 个 人</w:t>
      </w:r>
    </w:p>
    <w:p>
      <w:pPr>
        <w:spacing w:line="28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60" w:lineRule="exact"/>
        <w:jc w:val="center"/>
        <w:textAlignment w:val="baseline"/>
        <w:rPr>
          <w:rFonts w:ascii="Times New Roman" w:hAnsi="Times New Roman" w:eastAsia="方正楷体简体" w:cs="Times New Roman"/>
          <w:color w:val="222222"/>
          <w:kern w:val="2"/>
          <w:sz w:val="32"/>
          <w:szCs w:val="32"/>
        </w:rPr>
      </w:pPr>
      <w:r>
        <w:rPr>
          <w:rFonts w:ascii="Times New Roman" w:hAnsi="Times New Roman" w:eastAsia="方正楷体简体" w:cs="Times New Roman"/>
          <w:color w:val="222222"/>
          <w:kern w:val="2"/>
          <w:sz w:val="32"/>
          <w:szCs w:val="32"/>
        </w:rPr>
        <w:t>（排名不分先后）</w:t>
      </w:r>
    </w:p>
    <w:p>
      <w:pPr>
        <w:pStyle w:val="5"/>
        <w:widowControl w:val="0"/>
        <w:spacing w:before="0" w:beforeAutospacing="0" w:after="0" w:afterAutospacing="0" w:line="280" w:lineRule="exact"/>
        <w:ind w:firstLine="640" w:firstLineChars="200"/>
        <w:jc w:val="both"/>
        <w:textAlignment w:val="baseline"/>
        <w:rPr>
          <w:rFonts w:ascii="Times New Roman" w:hAnsi="Times New Roman" w:eastAsia="方正仿宋简体" w:cs="Times New Roman"/>
          <w:color w:val="222222"/>
          <w:kern w:val="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张玉丽  孙　娇　王亚蕊　宋　婷　徐爱莲　杨　灿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许　鑫　邓桂坡　谢建业　蒲晓航　仇永超　韩娇娇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郑广苓　魏　雁　贾贝贝　高　静　马　琳　陈　萍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郭庆立　侯子杨　刘梦露　刘　明　孔令真　郭　雯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陈爱华　邱　静　王荟鑫　杨福海　朱　超　侯加森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王军臣　张　强　张　超　谭郭纳　徐　丽　高云峰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崔金芝　葛　勇　李文怀　杨秀彪　白　芮　张学斌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毛　帅　高忠良　叶明珂　胡亚军　赵　珊　陈东月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马　帅　狄媛媛　蒋兴龙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5576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55815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CFEE"/>
    <w:multiLevelType w:val="singleLevel"/>
    <w:tmpl w:val="0880CF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32"/>
    <w:rsid w:val="0001315E"/>
    <w:rsid w:val="00016DFE"/>
    <w:rsid w:val="00016EAF"/>
    <w:rsid w:val="00020DA2"/>
    <w:rsid w:val="00024749"/>
    <w:rsid w:val="000328DD"/>
    <w:rsid w:val="00042DDE"/>
    <w:rsid w:val="000475F5"/>
    <w:rsid w:val="00075CB5"/>
    <w:rsid w:val="00085C1F"/>
    <w:rsid w:val="00086A3A"/>
    <w:rsid w:val="00093432"/>
    <w:rsid w:val="00095002"/>
    <w:rsid w:val="000A46D0"/>
    <w:rsid w:val="000A56B5"/>
    <w:rsid w:val="000C05D1"/>
    <w:rsid w:val="000D3215"/>
    <w:rsid w:val="000D53E6"/>
    <w:rsid w:val="000D5F89"/>
    <w:rsid w:val="0010344C"/>
    <w:rsid w:val="00110FE9"/>
    <w:rsid w:val="00114D0F"/>
    <w:rsid w:val="00115288"/>
    <w:rsid w:val="00127C84"/>
    <w:rsid w:val="00133542"/>
    <w:rsid w:val="00142881"/>
    <w:rsid w:val="00142D22"/>
    <w:rsid w:val="00143A45"/>
    <w:rsid w:val="001708B6"/>
    <w:rsid w:val="00174E47"/>
    <w:rsid w:val="00182649"/>
    <w:rsid w:val="001840D1"/>
    <w:rsid w:val="001872A0"/>
    <w:rsid w:val="001953E8"/>
    <w:rsid w:val="001A1F42"/>
    <w:rsid w:val="001A364A"/>
    <w:rsid w:val="001B0494"/>
    <w:rsid w:val="001C6FF2"/>
    <w:rsid w:val="001D0D9B"/>
    <w:rsid w:val="001D5404"/>
    <w:rsid w:val="001E277A"/>
    <w:rsid w:val="001F48EB"/>
    <w:rsid w:val="001F6576"/>
    <w:rsid w:val="001F7341"/>
    <w:rsid w:val="00226385"/>
    <w:rsid w:val="00237BB0"/>
    <w:rsid w:val="002454EA"/>
    <w:rsid w:val="00253642"/>
    <w:rsid w:val="00260878"/>
    <w:rsid w:val="00264F00"/>
    <w:rsid w:val="002829BC"/>
    <w:rsid w:val="002862F7"/>
    <w:rsid w:val="002A706A"/>
    <w:rsid w:val="002B6C35"/>
    <w:rsid w:val="002E4551"/>
    <w:rsid w:val="002F3E18"/>
    <w:rsid w:val="002F4D4F"/>
    <w:rsid w:val="002F6EA9"/>
    <w:rsid w:val="002F6F65"/>
    <w:rsid w:val="00306643"/>
    <w:rsid w:val="003373F2"/>
    <w:rsid w:val="00353AF3"/>
    <w:rsid w:val="00361B89"/>
    <w:rsid w:val="00373F4F"/>
    <w:rsid w:val="00377D85"/>
    <w:rsid w:val="003875A2"/>
    <w:rsid w:val="0039094B"/>
    <w:rsid w:val="003A100D"/>
    <w:rsid w:val="003A37E8"/>
    <w:rsid w:val="003B07BB"/>
    <w:rsid w:val="003B193B"/>
    <w:rsid w:val="003C2FEA"/>
    <w:rsid w:val="003F0591"/>
    <w:rsid w:val="003F4538"/>
    <w:rsid w:val="00460721"/>
    <w:rsid w:val="00460F18"/>
    <w:rsid w:val="00461F3D"/>
    <w:rsid w:val="00473A98"/>
    <w:rsid w:val="004B1676"/>
    <w:rsid w:val="004B4F0C"/>
    <w:rsid w:val="004D0DDD"/>
    <w:rsid w:val="004D3544"/>
    <w:rsid w:val="004D50D6"/>
    <w:rsid w:val="004E727C"/>
    <w:rsid w:val="004F23EE"/>
    <w:rsid w:val="00503330"/>
    <w:rsid w:val="0051566E"/>
    <w:rsid w:val="00534E98"/>
    <w:rsid w:val="005413BD"/>
    <w:rsid w:val="005451AA"/>
    <w:rsid w:val="00547EB0"/>
    <w:rsid w:val="0055744F"/>
    <w:rsid w:val="00564943"/>
    <w:rsid w:val="005932A6"/>
    <w:rsid w:val="00596F9F"/>
    <w:rsid w:val="005A141A"/>
    <w:rsid w:val="005A2D4F"/>
    <w:rsid w:val="005A6F27"/>
    <w:rsid w:val="005C0E56"/>
    <w:rsid w:val="005C1E81"/>
    <w:rsid w:val="005C60C8"/>
    <w:rsid w:val="005D26D5"/>
    <w:rsid w:val="005E19FA"/>
    <w:rsid w:val="00602E57"/>
    <w:rsid w:val="006074E1"/>
    <w:rsid w:val="0061676B"/>
    <w:rsid w:val="00617846"/>
    <w:rsid w:val="00623DBA"/>
    <w:rsid w:val="00633351"/>
    <w:rsid w:val="00645863"/>
    <w:rsid w:val="00653008"/>
    <w:rsid w:val="00671C38"/>
    <w:rsid w:val="006732D2"/>
    <w:rsid w:val="006849B5"/>
    <w:rsid w:val="006A2BC6"/>
    <w:rsid w:val="006A2EAE"/>
    <w:rsid w:val="006A435E"/>
    <w:rsid w:val="006B3301"/>
    <w:rsid w:val="006B3AF5"/>
    <w:rsid w:val="006C018F"/>
    <w:rsid w:val="006C0792"/>
    <w:rsid w:val="006C4C43"/>
    <w:rsid w:val="006D0C3E"/>
    <w:rsid w:val="006F26B1"/>
    <w:rsid w:val="007012C7"/>
    <w:rsid w:val="00704FE3"/>
    <w:rsid w:val="00705CA3"/>
    <w:rsid w:val="00734D91"/>
    <w:rsid w:val="00737BDE"/>
    <w:rsid w:val="0075460F"/>
    <w:rsid w:val="00754659"/>
    <w:rsid w:val="00774FDF"/>
    <w:rsid w:val="007902F2"/>
    <w:rsid w:val="00791DE7"/>
    <w:rsid w:val="00796E84"/>
    <w:rsid w:val="007A2074"/>
    <w:rsid w:val="007B06A2"/>
    <w:rsid w:val="007B2171"/>
    <w:rsid w:val="007B3B7A"/>
    <w:rsid w:val="007C7A33"/>
    <w:rsid w:val="007E38E4"/>
    <w:rsid w:val="007E3B34"/>
    <w:rsid w:val="007E769E"/>
    <w:rsid w:val="00803106"/>
    <w:rsid w:val="00842FBD"/>
    <w:rsid w:val="00853AAE"/>
    <w:rsid w:val="0085464D"/>
    <w:rsid w:val="0086522A"/>
    <w:rsid w:val="00870B0C"/>
    <w:rsid w:val="008718F9"/>
    <w:rsid w:val="008736B6"/>
    <w:rsid w:val="008909FB"/>
    <w:rsid w:val="008A5409"/>
    <w:rsid w:val="008A5795"/>
    <w:rsid w:val="008B5C9D"/>
    <w:rsid w:val="008B60F1"/>
    <w:rsid w:val="008D2079"/>
    <w:rsid w:val="008D6A25"/>
    <w:rsid w:val="008E6806"/>
    <w:rsid w:val="008F2B74"/>
    <w:rsid w:val="008F35C6"/>
    <w:rsid w:val="008F7154"/>
    <w:rsid w:val="00921056"/>
    <w:rsid w:val="00955592"/>
    <w:rsid w:val="009700B6"/>
    <w:rsid w:val="00970A31"/>
    <w:rsid w:val="009733B5"/>
    <w:rsid w:val="00985AFE"/>
    <w:rsid w:val="00995CD9"/>
    <w:rsid w:val="00997CD6"/>
    <w:rsid w:val="009A49D8"/>
    <w:rsid w:val="009C5F04"/>
    <w:rsid w:val="009C697B"/>
    <w:rsid w:val="009E21D8"/>
    <w:rsid w:val="009F2292"/>
    <w:rsid w:val="009F5502"/>
    <w:rsid w:val="009F75E7"/>
    <w:rsid w:val="00A02A9D"/>
    <w:rsid w:val="00A1406D"/>
    <w:rsid w:val="00A212F8"/>
    <w:rsid w:val="00A24BBC"/>
    <w:rsid w:val="00A2544C"/>
    <w:rsid w:val="00A31EF1"/>
    <w:rsid w:val="00A320C8"/>
    <w:rsid w:val="00A479C8"/>
    <w:rsid w:val="00A66062"/>
    <w:rsid w:val="00A728EC"/>
    <w:rsid w:val="00A843F7"/>
    <w:rsid w:val="00AA673C"/>
    <w:rsid w:val="00AB2969"/>
    <w:rsid w:val="00AB5589"/>
    <w:rsid w:val="00AB6681"/>
    <w:rsid w:val="00AB6EC1"/>
    <w:rsid w:val="00AD34C7"/>
    <w:rsid w:val="00AE7CA8"/>
    <w:rsid w:val="00AF732D"/>
    <w:rsid w:val="00B0333D"/>
    <w:rsid w:val="00B054FB"/>
    <w:rsid w:val="00B05F39"/>
    <w:rsid w:val="00B07FB7"/>
    <w:rsid w:val="00B437ED"/>
    <w:rsid w:val="00B72FC7"/>
    <w:rsid w:val="00B75727"/>
    <w:rsid w:val="00B8553E"/>
    <w:rsid w:val="00B868C3"/>
    <w:rsid w:val="00B91F3D"/>
    <w:rsid w:val="00BB0E77"/>
    <w:rsid w:val="00BB477E"/>
    <w:rsid w:val="00BE1113"/>
    <w:rsid w:val="00BE31AD"/>
    <w:rsid w:val="00BE3486"/>
    <w:rsid w:val="00C14D31"/>
    <w:rsid w:val="00C353BC"/>
    <w:rsid w:val="00C368BF"/>
    <w:rsid w:val="00C4311B"/>
    <w:rsid w:val="00C43D5C"/>
    <w:rsid w:val="00C44F6C"/>
    <w:rsid w:val="00C4533C"/>
    <w:rsid w:val="00C60438"/>
    <w:rsid w:val="00C66D2E"/>
    <w:rsid w:val="00C708CF"/>
    <w:rsid w:val="00C84F26"/>
    <w:rsid w:val="00C94C2F"/>
    <w:rsid w:val="00C95861"/>
    <w:rsid w:val="00CA2829"/>
    <w:rsid w:val="00CA6E1F"/>
    <w:rsid w:val="00CB36A4"/>
    <w:rsid w:val="00CC07A1"/>
    <w:rsid w:val="00CC41C3"/>
    <w:rsid w:val="00CD15E4"/>
    <w:rsid w:val="00CD1FA7"/>
    <w:rsid w:val="00CE13B2"/>
    <w:rsid w:val="00CF75B4"/>
    <w:rsid w:val="00D03738"/>
    <w:rsid w:val="00D14666"/>
    <w:rsid w:val="00D17716"/>
    <w:rsid w:val="00D216E3"/>
    <w:rsid w:val="00D275E0"/>
    <w:rsid w:val="00D34637"/>
    <w:rsid w:val="00D416E2"/>
    <w:rsid w:val="00D4353E"/>
    <w:rsid w:val="00D5208F"/>
    <w:rsid w:val="00D719A2"/>
    <w:rsid w:val="00D73E7E"/>
    <w:rsid w:val="00D75B3A"/>
    <w:rsid w:val="00D76053"/>
    <w:rsid w:val="00D76A63"/>
    <w:rsid w:val="00D83424"/>
    <w:rsid w:val="00DA5559"/>
    <w:rsid w:val="00DC01EB"/>
    <w:rsid w:val="00DC623A"/>
    <w:rsid w:val="00DD2F3E"/>
    <w:rsid w:val="00DE4040"/>
    <w:rsid w:val="00DE5260"/>
    <w:rsid w:val="00DF5AE8"/>
    <w:rsid w:val="00E1023A"/>
    <w:rsid w:val="00E10325"/>
    <w:rsid w:val="00E24F1E"/>
    <w:rsid w:val="00E34340"/>
    <w:rsid w:val="00E54C0C"/>
    <w:rsid w:val="00E5533E"/>
    <w:rsid w:val="00E5611D"/>
    <w:rsid w:val="00E703EF"/>
    <w:rsid w:val="00E71AED"/>
    <w:rsid w:val="00E76195"/>
    <w:rsid w:val="00E832F9"/>
    <w:rsid w:val="00EB46CA"/>
    <w:rsid w:val="00EC29C7"/>
    <w:rsid w:val="00EC43A1"/>
    <w:rsid w:val="00EE46A2"/>
    <w:rsid w:val="00EF385E"/>
    <w:rsid w:val="00F0315A"/>
    <w:rsid w:val="00F031E3"/>
    <w:rsid w:val="00F26C19"/>
    <w:rsid w:val="00F35D75"/>
    <w:rsid w:val="00F45837"/>
    <w:rsid w:val="00F45D75"/>
    <w:rsid w:val="00F54693"/>
    <w:rsid w:val="00F70481"/>
    <w:rsid w:val="00F77EFD"/>
    <w:rsid w:val="00F903D2"/>
    <w:rsid w:val="00F9302A"/>
    <w:rsid w:val="00FA02F0"/>
    <w:rsid w:val="00FA18A5"/>
    <w:rsid w:val="00FA2A2B"/>
    <w:rsid w:val="00FB5F46"/>
    <w:rsid w:val="00FB6AEF"/>
    <w:rsid w:val="00FE3CB0"/>
    <w:rsid w:val="013D4D3B"/>
    <w:rsid w:val="017733D8"/>
    <w:rsid w:val="01F05612"/>
    <w:rsid w:val="02812C2F"/>
    <w:rsid w:val="02F77693"/>
    <w:rsid w:val="03CF3A69"/>
    <w:rsid w:val="04156872"/>
    <w:rsid w:val="045D4909"/>
    <w:rsid w:val="056139A8"/>
    <w:rsid w:val="070F2946"/>
    <w:rsid w:val="08410D22"/>
    <w:rsid w:val="09ED5A2E"/>
    <w:rsid w:val="0A282D46"/>
    <w:rsid w:val="0A6F7C96"/>
    <w:rsid w:val="0AC12924"/>
    <w:rsid w:val="0C7508AD"/>
    <w:rsid w:val="0CE30C87"/>
    <w:rsid w:val="0D371F83"/>
    <w:rsid w:val="0DBD3704"/>
    <w:rsid w:val="0E3D358D"/>
    <w:rsid w:val="0E41793B"/>
    <w:rsid w:val="0EB97BD4"/>
    <w:rsid w:val="0FC03E06"/>
    <w:rsid w:val="10626BB5"/>
    <w:rsid w:val="11902707"/>
    <w:rsid w:val="11AA5D57"/>
    <w:rsid w:val="12754836"/>
    <w:rsid w:val="12D37DE1"/>
    <w:rsid w:val="12D54197"/>
    <w:rsid w:val="153A5FB2"/>
    <w:rsid w:val="154A7712"/>
    <w:rsid w:val="15950D63"/>
    <w:rsid w:val="15952F22"/>
    <w:rsid w:val="167C4950"/>
    <w:rsid w:val="187327BD"/>
    <w:rsid w:val="18803030"/>
    <w:rsid w:val="19542AAD"/>
    <w:rsid w:val="1B1C4C0F"/>
    <w:rsid w:val="1B6E01E5"/>
    <w:rsid w:val="1B7B1E62"/>
    <w:rsid w:val="1E877523"/>
    <w:rsid w:val="1FF82C18"/>
    <w:rsid w:val="210059E9"/>
    <w:rsid w:val="2256349A"/>
    <w:rsid w:val="225A3184"/>
    <w:rsid w:val="225E6267"/>
    <w:rsid w:val="2276578A"/>
    <w:rsid w:val="22DA3FE0"/>
    <w:rsid w:val="23A37BBA"/>
    <w:rsid w:val="24410C88"/>
    <w:rsid w:val="246B62F2"/>
    <w:rsid w:val="24936CAE"/>
    <w:rsid w:val="24CF77D7"/>
    <w:rsid w:val="264F75F5"/>
    <w:rsid w:val="26713F43"/>
    <w:rsid w:val="268B638D"/>
    <w:rsid w:val="272A4CB7"/>
    <w:rsid w:val="289151F7"/>
    <w:rsid w:val="28CE6601"/>
    <w:rsid w:val="2B477681"/>
    <w:rsid w:val="2B5365FF"/>
    <w:rsid w:val="2BB13A5C"/>
    <w:rsid w:val="2C04725E"/>
    <w:rsid w:val="2EC37FD3"/>
    <w:rsid w:val="2FA30712"/>
    <w:rsid w:val="303A2892"/>
    <w:rsid w:val="3066759D"/>
    <w:rsid w:val="30737144"/>
    <w:rsid w:val="31166527"/>
    <w:rsid w:val="3177194F"/>
    <w:rsid w:val="31D559F8"/>
    <w:rsid w:val="327811F9"/>
    <w:rsid w:val="327F3274"/>
    <w:rsid w:val="32EA7FC6"/>
    <w:rsid w:val="34492954"/>
    <w:rsid w:val="3492592C"/>
    <w:rsid w:val="351B5FBB"/>
    <w:rsid w:val="35EC62CF"/>
    <w:rsid w:val="3678731D"/>
    <w:rsid w:val="394A4E20"/>
    <w:rsid w:val="3AD60676"/>
    <w:rsid w:val="3C0C4DC6"/>
    <w:rsid w:val="3C753F0D"/>
    <w:rsid w:val="3D180A6D"/>
    <w:rsid w:val="3D230BB3"/>
    <w:rsid w:val="3F301BD0"/>
    <w:rsid w:val="3F842A07"/>
    <w:rsid w:val="3FF835A0"/>
    <w:rsid w:val="403D02BE"/>
    <w:rsid w:val="410763B3"/>
    <w:rsid w:val="420D1637"/>
    <w:rsid w:val="42960F48"/>
    <w:rsid w:val="42B11DEC"/>
    <w:rsid w:val="42B90AA7"/>
    <w:rsid w:val="452176CD"/>
    <w:rsid w:val="453635DD"/>
    <w:rsid w:val="453B2FD3"/>
    <w:rsid w:val="45D97342"/>
    <w:rsid w:val="45FD58A1"/>
    <w:rsid w:val="474C5B49"/>
    <w:rsid w:val="4850260A"/>
    <w:rsid w:val="48B80AA3"/>
    <w:rsid w:val="48EA3FEB"/>
    <w:rsid w:val="48EB4B6C"/>
    <w:rsid w:val="4AF2725E"/>
    <w:rsid w:val="4D13378F"/>
    <w:rsid w:val="4D956B27"/>
    <w:rsid w:val="4E707741"/>
    <w:rsid w:val="4F940262"/>
    <w:rsid w:val="50790470"/>
    <w:rsid w:val="511703CE"/>
    <w:rsid w:val="525C44B0"/>
    <w:rsid w:val="530C57B4"/>
    <w:rsid w:val="53BB4EC0"/>
    <w:rsid w:val="54A96DFD"/>
    <w:rsid w:val="54FC17B4"/>
    <w:rsid w:val="55D91DF1"/>
    <w:rsid w:val="59751840"/>
    <w:rsid w:val="599741F4"/>
    <w:rsid w:val="59DD5B63"/>
    <w:rsid w:val="5A1A1DAF"/>
    <w:rsid w:val="5A442897"/>
    <w:rsid w:val="5B1C0DE7"/>
    <w:rsid w:val="5B6C67B8"/>
    <w:rsid w:val="5D5B3A0A"/>
    <w:rsid w:val="5F3924BE"/>
    <w:rsid w:val="5F7F06AA"/>
    <w:rsid w:val="6014378E"/>
    <w:rsid w:val="61381B5B"/>
    <w:rsid w:val="623F76D0"/>
    <w:rsid w:val="62CD2B57"/>
    <w:rsid w:val="634709EA"/>
    <w:rsid w:val="63A13444"/>
    <w:rsid w:val="647B35D7"/>
    <w:rsid w:val="658037A3"/>
    <w:rsid w:val="66CD00D8"/>
    <w:rsid w:val="68D438CD"/>
    <w:rsid w:val="6C0A05EC"/>
    <w:rsid w:val="6C1740A1"/>
    <w:rsid w:val="6C206234"/>
    <w:rsid w:val="6D3A657B"/>
    <w:rsid w:val="6DCF6A4A"/>
    <w:rsid w:val="6DF1334A"/>
    <w:rsid w:val="6DF67BBA"/>
    <w:rsid w:val="6E807255"/>
    <w:rsid w:val="6EE17B6F"/>
    <w:rsid w:val="6EE52C32"/>
    <w:rsid w:val="6EE67E81"/>
    <w:rsid w:val="6F015EA2"/>
    <w:rsid w:val="6F147CF5"/>
    <w:rsid w:val="70502C48"/>
    <w:rsid w:val="7227390F"/>
    <w:rsid w:val="72E74953"/>
    <w:rsid w:val="72FB191E"/>
    <w:rsid w:val="733632CF"/>
    <w:rsid w:val="736174D2"/>
    <w:rsid w:val="74271322"/>
    <w:rsid w:val="742B746E"/>
    <w:rsid w:val="74C73D24"/>
    <w:rsid w:val="74D43A31"/>
    <w:rsid w:val="74E57338"/>
    <w:rsid w:val="74E574A3"/>
    <w:rsid w:val="75554FDB"/>
    <w:rsid w:val="762A3F7A"/>
    <w:rsid w:val="7666409D"/>
    <w:rsid w:val="771D2DFB"/>
    <w:rsid w:val="77BD1A61"/>
    <w:rsid w:val="784909A4"/>
    <w:rsid w:val="78C711F2"/>
    <w:rsid w:val="79657D2B"/>
    <w:rsid w:val="79B31BC0"/>
    <w:rsid w:val="79B84062"/>
    <w:rsid w:val="79C73658"/>
    <w:rsid w:val="79E16DFF"/>
    <w:rsid w:val="7A1866BC"/>
    <w:rsid w:val="7B025A20"/>
    <w:rsid w:val="7B455112"/>
    <w:rsid w:val="7B5610C7"/>
    <w:rsid w:val="7BAC389F"/>
    <w:rsid w:val="7BBE3A61"/>
    <w:rsid w:val="7BC53376"/>
    <w:rsid w:val="7CE24CE3"/>
    <w:rsid w:val="7F6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</Words>
  <Characters>918</Characters>
  <Lines>7</Lines>
  <Paragraphs>2</Paragraphs>
  <TotalTime>47</TotalTime>
  <ScaleCrop>false</ScaleCrop>
  <LinksUpToDate>false</LinksUpToDate>
  <CharactersWithSpaces>1077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2023-03-28T01:35:00Z</dcterms:created>
  <dc:creator>Administrator</dc:creator>
  <cp:lastModifiedBy>樊孝华</cp:lastModifiedBy>
  <cp:lastPrinted>2023-03-29T06:10:00Z</cp:lastPrinted>
  <dcterms:modified xsi:type="dcterms:W3CDTF">2023-04-07T08:38:09Z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1646AB300E4A4521BED0423445A4ECEF</vt:lpwstr>
  </property>
</Properties>
</file>