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3DF43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培训实施主体培训承诺书</w:t>
      </w:r>
    </w:p>
    <w:p w14:paraId="4991B32F">
      <w:pPr>
        <w:spacing w:line="600" w:lineRule="exact"/>
        <w:rPr>
          <w:rFonts w:hint="default" w:ascii="Times New Roman" w:hAnsi="Times New Roman" w:cs="Times New Roman" w:eastAsiaTheme="minorEastAsia"/>
          <w:color w:val="454545"/>
          <w:sz w:val="44"/>
          <w:szCs w:val="44"/>
        </w:rPr>
      </w:pPr>
    </w:p>
    <w:p w14:paraId="2A93DC25">
      <w:pPr>
        <w:spacing w:line="600" w:lineRule="exact"/>
        <w:rPr>
          <w:rFonts w:hint="default" w:ascii="Times New Roman" w:hAnsi="Times New Roman" w:eastAsia="方正仿宋简体" w:cs="Times New Roman"/>
          <w:color w:val="454545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shd w:val="clear" w:color="auto" w:fill="FFFFFF"/>
        </w:rPr>
        <w:t>济宁市兖州区公共就业和人才服务中心：</w:t>
      </w:r>
    </w:p>
    <w:p w14:paraId="5BC90497">
      <w:pPr>
        <w:spacing w:line="600" w:lineRule="exact"/>
        <w:ind w:firstLine="640" w:firstLineChars="200"/>
        <w:rPr>
          <w:rFonts w:hint="default" w:ascii="Times New Roman" w:hAnsi="Times New Roman" w:eastAsia="方正仿宋简体" w:cs="Times New Roman"/>
          <w:sz w:val="24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根据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eastAsia="zh-CN"/>
        </w:rPr>
        <w:t>《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关于印发《“技兴齐鲁 乐业山东”职业技能提升培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训行动实施方案的通知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eastAsia="zh-CN"/>
        </w:rPr>
        <w:t>》（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鲁人社字【2025】87号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《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关于开展市级职业技能培训重点项目“揭榜领题”工作的通知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》相关规定，我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拟于近期组织开展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********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培训，在实施培训期间，郑重承诺：</w:t>
      </w:r>
    </w:p>
    <w:p w14:paraId="73CFFACB">
      <w:pPr>
        <w:spacing w:line="600" w:lineRule="exact"/>
        <w:ind w:firstLine="640" w:firstLineChars="200"/>
        <w:rPr>
          <w:rFonts w:hint="default" w:ascii="Times New Roman" w:hAnsi="Times New Roman" w:eastAsia="方正仿宋简体" w:cs="Times New Roman"/>
          <w:spacing w:val="-6"/>
          <w:sz w:val="24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1.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严格按照规定课时要求，编制培训计划、培训大纲和课程表，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自</w:t>
      </w:r>
      <w:r>
        <w:rPr>
          <w:rFonts w:hint="default" w:ascii="Times New Roman" w:hAnsi="Times New Roman" w:eastAsia="方正仿宋简体" w:cs="Times New Roman"/>
          <w:spacing w:val="-6"/>
          <w:kern w:val="0"/>
          <w:sz w:val="32"/>
          <w:szCs w:val="32"/>
          <w:shd w:val="clear" w:color="auto" w:fill="FFFFFF"/>
        </w:rPr>
        <w:t>觉按照国家职业培训有关规定对</w:t>
      </w:r>
      <w:r>
        <w:rPr>
          <w:rFonts w:hint="default" w:ascii="Times New Roman" w:hAnsi="Times New Roman" w:eastAsia="方正仿宋简体" w:cs="Times New Roman"/>
          <w:spacing w:val="-6"/>
          <w:kern w:val="0"/>
          <w:sz w:val="32"/>
          <w:szCs w:val="32"/>
          <w:shd w:val="clear" w:color="auto" w:fill="FFFFFF"/>
          <w:lang w:val="en-US" w:eastAsia="zh-CN"/>
        </w:rPr>
        <w:t>培训学员</w:t>
      </w:r>
      <w:r>
        <w:rPr>
          <w:rFonts w:hint="default" w:ascii="Times New Roman" w:hAnsi="Times New Roman" w:eastAsia="方正仿宋简体" w:cs="Times New Roman"/>
          <w:spacing w:val="-6"/>
          <w:kern w:val="0"/>
          <w:sz w:val="32"/>
          <w:szCs w:val="32"/>
          <w:shd w:val="clear" w:color="auto" w:fill="FFFFFF"/>
        </w:rPr>
        <w:t>开展培训，接受各级政府相关部门的指导管理及检查评估。</w:t>
      </w:r>
    </w:p>
    <w:p w14:paraId="01A35F53">
      <w:pPr>
        <w:spacing w:line="600" w:lineRule="exact"/>
        <w:ind w:firstLine="640" w:firstLineChars="200"/>
        <w:rPr>
          <w:rFonts w:hint="default" w:ascii="Times New Roman" w:hAnsi="Times New Roman" w:eastAsia="方正仿宋简体" w:cs="Times New Roman"/>
          <w:sz w:val="24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2.认真做好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  <w:lang w:val="en-US" w:eastAsia="zh-CN"/>
        </w:rPr>
        <w:t>学员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培训组织工作，加强过程管理，做好日常考勤、课程考核等基础工作，绝不采取虚报培训人数、同一班次重复申报、缩短培训时间等手段套取政府补贴资金，确保培训真实。</w:t>
      </w:r>
    </w:p>
    <w:p w14:paraId="10A31E68">
      <w:pPr>
        <w:spacing w:line="600" w:lineRule="exact"/>
        <w:ind w:firstLine="640" w:firstLineChars="200"/>
        <w:rPr>
          <w:rFonts w:hint="default" w:ascii="Times New Roman" w:hAnsi="Times New Roman" w:eastAsia="方正仿宋简体" w:cs="Times New Roman"/>
          <w:color w:val="454545"/>
          <w:sz w:val="24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shd w:val="clear" w:color="auto" w:fill="FFFFFF"/>
        </w:rPr>
        <w:t>3.</w:t>
      </w:r>
      <w:r>
        <w:rPr>
          <w:rFonts w:hint="default" w:ascii="Times New Roman" w:hAnsi="Times New Roman" w:eastAsia="方正仿宋简体" w:cs="Times New Roman"/>
          <w:spacing w:val="-10"/>
          <w:kern w:val="0"/>
          <w:sz w:val="32"/>
          <w:szCs w:val="32"/>
          <w:shd w:val="clear" w:color="auto" w:fill="FFFFFF"/>
        </w:rPr>
        <w:t>积极做好参训</w:t>
      </w:r>
      <w:r>
        <w:rPr>
          <w:rFonts w:hint="default" w:ascii="Times New Roman" w:hAnsi="Times New Roman" w:eastAsia="方正仿宋简体" w:cs="Times New Roman"/>
          <w:spacing w:val="-10"/>
          <w:kern w:val="0"/>
          <w:sz w:val="32"/>
          <w:szCs w:val="32"/>
          <w:shd w:val="clear" w:color="auto" w:fill="FFFFFF"/>
          <w:lang w:val="en-US" w:eastAsia="zh-CN"/>
        </w:rPr>
        <w:t>学员</w:t>
      </w:r>
      <w:r>
        <w:rPr>
          <w:rFonts w:hint="default" w:ascii="Times New Roman" w:hAnsi="Times New Roman" w:eastAsia="方正仿宋简体" w:cs="Times New Roman"/>
          <w:spacing w:val="-10"/>
          <w:kern w:val="0"/>
          <w:sz w:val="32"/>
          <w:szCs w:val="32"/>
          <w:shd w:val="clear" w:color="auto" w:fill="FFFFFF"/>
        </w:rPr>
        <w:t>工作安排，保证</w:t>
      </w:r>
      <w:r>
        <w:rPr>
          <w:rFonts w:hint="default" w:ascii="Times New Roman" w:hAnsi="Times New Roman" w:eastAsia="方正仿宋简体" w:cs="Times New Roman"/>
          <w:spacing w:val="-10"/>
          <w:kern w:val="0"/>
          <w:sz w:val="32"/>
          <w:szCs w:val="32"/>
          <w:shd w:val="clear" w:color="auto" w:fill="FFFFFF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color w:val="000000"/>
          <w:spacing w:val="-10"/>
          <w:kern w:val="0"/>
          <w:sz w:val="32"/>
          <w:szCs w:val="32"/>
          <w:shd w:val="clear" w:color="auto" w:fill="FFFFFF"/>
        </w:rPr>
        <w:t>员能够按时参加培训。</w:t>
      </w:r>
    </w:p>
    <w:p w14:paraId="47B0E82D">
      <w:pPr>
        <w:spacing w:line="60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shd w:val="clear" w:color="auto" w:fill="FFFFFF"/>
        </w:rPr>
        <w:t>4.我单位对提供的各项材料和信息真实性负责，自觉接受社会监督。若有违反本承诺的行为，依法接受有关部门的处理，并承担相应的责任。</w:t>
      </w:r>
    </w:p>
    <w:p w14:paraId="67F0B8FF">
      <w:pPr>
        <w:spacing w:line="600" w:lineRule="exact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2BFD49B1">
      <w:pPr>
        <w:spacing w:line="600" w:lineRule="exact"/>
        <w:rPr>
          <w:rFonts w:hint="default" w:ascii="Times New Roman" w:hAnsi="Times New Roman" w:eastAsia="方正仿宋简体" w:cs="Times New Roman"/>
          <w:color w:val="454545"/>
          <w:sz w:val="24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shd w:val="clear" w:color="auto" w:fill="FFFFFF"/>
        </w:rPr>
        <w:t>承诺单位（盖章）：</w:t>
      </w:r>
    </w:p>
    <w:p w14:paraId="6F82A7E8">
      <w:pPr>
        <w:spacing w:line="600" w:lineRule="exac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shd w:val="clear" w:color="auto" w:fill="FFFFFF"/>
        </w:rPr>
        <w:t>法人代表：                联系电话：</w:t>
      </w:r>
    </w:p>
    <w:p w14:paraId="36BB0293">
      <w:pPr>
        <w:ind w:firstLine="5600" w:firstLineChars="17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84E05"/>
    <w:rsid w:val="2D7A57D7"/>
    <w:rsid w:val="7C26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421</Characters>
  <Lines>0</Lines>
  <Paragraphs>0</Paragraphs>
  <TotalTime>1</TotalTime>
  <ScaleCrop>false</ScaleCrop>
  <LinksUpToDate>false</LinksUpToDate>
  <CharactersWithSpaces>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2026-03-16T06:42:00Z</dcterms:created>
  <dc:creator>Administrator</dc:creator>
  <cp:lastModifiedBy>颜颜</cp:lastModifiedBy>
  <dcterms:modified xsi:type="dcterms:W3CDTF">2026-07-24T07:36:05Z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eyJoZGlkIjoiNDIxNDkzMzBlZTg3NTU0YTI3ZTNlYTAxNmFhZTk0ZGEiLCJ1c2VySWQiOiI2NDQ2MzA0MzUifQ==</vt:lpwstr>
  </property>
  <property fmtid="{D5CDD505-2E9C-101B-9397-08002B2CF9AE}" pid="4" name="ICV">
    <vt:lpwstr>21AA46711E0B4F588F3EA932725A0582_12</vt:lpwstr>
  </property>
</Properties>
</file>