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E2221" w14:textId="77777777" w:rsidR="00C92721" w:rsidRDefault="00611B83" w:rsidP="00611B83">
      <w:pPr>
        <w:widowControl/>
        <w:spacing w:line="600" w:lineRule="exact"/>
        <w:jc w:val="center"/>
        <w:rPr>
          <w:rFonts w:ascii="方正小标宋简体" w:eastAsia="方正小标宋简体" w:hAnsi="Times New Roman" w:cs="Times New Roman"/>
          <w:kern w:val="0"/>
          <w:sz w:val="44"/>
          <w:szCs w:val="44"/>
        </w:rPr>
      </w:pPr>
      <w:r w:rsidRPr="00611B83">
        <w:rPr>
          <w:rFonts w:ascii="方正小标宋简体" w:eastAsia="方正小标宋简体" w:hAnsi="Times New Roman" w:cs="Times New Roman" w:hint="eastAsia"/>
          <w:kern w:val="0"/>
          <w:sz w:val="44"/>
          <w:szCs w:val="44"/>
        </w:rPr>
        <w:t>济宁市兖州区漕河镇人民政府</w:t>
      </w:r>
    </w:p>
    <w:p w14:paraId="7E9F457B" w14:textId="72704B85" w:rsidR="00611B83" w:rsidRPr="00611B83" w:rsidRDefault="00611B83" w:rsidP="00611B83">
      <w:pPr>
        <w:widowControl/>
        <w:spacing w:line="600" w:lineRule="exact"/>
        <w:jc w:val="center"/>
        <w:rPr>
          <w:rFonts w:ascii="方正小标宋简体" w:eastAsia="方正小标宋简体" w:hAnsi="Times New Roman" w:cs="Times New Roman"/>
          <w:kern w:val="0"/>
          <w:sz w:val="44"/>
          <w:szCs w:val="44"/>
        </w:rPr>
      </w:pPr>
      <w:r w:rsidRPr="00611B83">
        <w:rPr>
          <w:rFonts w:ascii="方正小标宋简体" w:eastAsia="方正小标宋简体" w:hAnsi="Times New Roman" w:cs="Times New Roman" w:hint="eastAsia"/>
          <w:kern w:val="0"/>
          <w:sz w:val="44"/>
          <w:szCs w:val="44"/>
        </w:rPr>
        <w:t>2021年政府信息公开工作年度报告</w:t>
      </w:r>
    </w:p>
    <w:p w14:paraId="1A1D2E1C" w14:textId="77777777" w:rsidR="00611B83" w:rsidRDefault="00611B83" w:rsidP="00611B83">
      <w:pPr>
        <w:widowControl/>
        <w:spacing w:line="600" w:lineRule="exact"/>
        <w:jc w:val="left"/>
        <w:rPr>
          <w:rFonts w:ascii="Times New Roman" w:eastAsia="方正仿宋简体" w:hAnsi="Times New Roman" w:cs="Times New Roman"/>
          <w:kern w:val="0"/>
          <w:sz w:val="32"/>
          <w:szCs w:val="32"/>
        </w:rPr>
      </w:pPr>
    </w:p>
    <w:p w14:paraId="6B5AFA5D" w14:textId="288E855F" w:rsidR="00BE7801" w:rsidRPr="00BE7801" w:rsidRDefault="00BE7801" w:rsidP="00611B83">
      <w:pPr>
        <w:widowControl/>
        <w:spacing w:line="600" w:lineRule="exact"/>
        <w:ind w:firstLine="645"/>
        <w:jc w:val="left"/>
        <w:rPr>
          <w:rFonts w:ascii="Times New Roman" w:eastAsia="宋体" w:hAnsi="Times New Roman" w:cs="宋体"/>
          <w:kern w:val="0"/>
          <w:sz w:val="24"/>
          <w:szCs w:val="24"/>
        </w:rPr>
      </w:pPr>
      <w:r w:rsidRPr="00BE7801">
        <w:rPr>
          <w:rFonts w:ascii="Times New Roman" w:eastAsia="方正仿宋简体" w:hAnsi="Times New Roman" w:cs="Times New Roman" w:hint="eastAsia"/>
          <w:kern w:val="0"/>
          <w:sz w:val="32"/>
          <w:szCs w:val="32"/>
        </w:rPr>
        <w:t>本报告由</w:t>
      </w:r>
      <w:r w:rsidRPr="00DB799D">
        <w:rPr>
          <w:rFonts w:ascii="Times New Roman" w:eastAsia="方正仿宋简体" w:hAnsi="Times New Roman" w:cs="Times New Roman" w:hint="eastAsia"/>
          <w:kern w:val="0"/>
          <w:sz w:val="32"/>
          <w:szCs w:val="32"/>
        </w:rPr>
        <w:t>济宁市兖州区漕河镇人民政府</w:t>
      </w:r>
      <w:r w:rsidRPr="00BE7801">
        <w:rPr>
          <w:rFonts w:ascii="Times New Roman" w:eastAsia="方正仿宋简体" w:hAnsi="Times New Roman" w:cs="Times New Roman" w:hint="eastAsia"/>
          <w:kern w:val="0"/>
          <w:sz w:val="32"/>
          <w:szCs w:val="32"/>
        </w:rPr>
        <w:t>按照《中华人民共和国政府信息公开条例》（以下简称《条例》）和《中华人民共和国政府信息公开工作年度报告格式》（国办公开办函〔</w:t>
      </w:r>
      <w:r w:rsidRPr="00BE7801">
        <w:rPr>
          <w:rFonts w:ascii="Times New Roman" w:eastAsia="宋体" w:hAnsi="Times New Roman" w:cs="Times New Roman"/>
          <w:kern w:val="0"/>
          <w:sz w:val="32"/>
          <w:szCs w:val="32"/>
        </w:rPr>
        <w:t>2021</w:t>
      </w:r>
      <w:r w:rsidRPr="00BE7801">
        <w:rPr>
          <w:rFonts w:ascii="Times New Roman" w:eastAsia="方正仿宋简体" w:hAnsi="Times New Roman" w:cs="Times New Roman" w:hint="eastAsia"/>
          <w:kern w:val="0"/>
          <w:sz w:val="32"/>
          <w:szCs w:val="32"/>
        </w:rPr>
        <w:t>〕</w:t>
      </w:r>
      <w:r w:rsidRPr="00BE7801">
        <w:rPr>
          <w:rFonts w:ascii="Times New Roman" w:eastAsia="宋体" w:hAnsi="Times New Roman" w:cs="Times New Roman"/>
          <w:kern w:val="0"/>
          <w:sz w:val="32"/>
          <w:szCs w:val="32"/>
        </w:rPr>
        <w:t>30</w:t>
      </w:r>
      <w:r w:rsidRPr="00BE7801">
        <w:rPr>
          <w:rFonts w:ascii="Times New Roman" w:eastAsia="方正仿宋简体" w:hAnsi="Times New Roman" w:cs="Times New Roman" w:hint="eastAsia"/>
          <w:kern w:val="0"/>
          <w:sz w:val="32"/>
          <w:szCs w:val="32"/>
        </w:rPr>
        <w:t>号）要求编制。</w:t>
      </w:r>
    </w:p>
    <w:p w14:paraId="1C43C3B7" w14:textId="77777777" w:rsidR="00BE7801" w:rsidRPr="00BE7801" w:rsidRDefault="00BE7801" w:rsidP="00611B83">
      <w:pPr>
        <w:widowControl/>
        <w:spacing w:line="600" w:lineRule="exact"/>
        <w:ind w:firstLine="645"/>
        <w:jc w:val="left"/>
        <w:rPr>
          <w:rFonts w:ascii="Times New Roman" w:eastAsia="宋体" w:hAnsi="Times New Roman" w:cs="宋体"/>
          <w:kern w:val="0"/>
          <w:sz w:val="24"/>
          <w:szCs w:val="24"/>
        </w:rPr>
      </w:pPr>
      <w:r w:rsidRPr="00BE7801">
        <w:rPr>
          <w:rFonts w:ascii="Times New Roman" w:eastAsia="方正仿宋简体" w:hAnsi="Times New Roman" w:cs="Times New Roman" w:hint="eastAsia"/>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6EB7F5C1" w14:textId="73EE6C38" w:rsidR="00BE7801" w:rsidRPr="00BE7801" w:rsidRDefault="00BE7801" w:rsidP="00611B83">
      <w:pPr>
        <w:widowControl/>
        <w:spacing w:line="600" w:lineRule="exact"/>
        <w:jc w:val="left"/>
        <w:rPr>
          <w:rFonts w:ascii="Times New Roman" w:eastAsia="宋体" w:hAnsi="Times New Roman" w:cs="宋体"/>
          <w:kern w:val="0"/>
          <w:sz w:val="24"/>
          <w:szCs w:val="24"/>
        </w:rPr>
      </w:pPr>
      <w:r w:rsidRPr="00BE7801">
        <w:rPr>
          <w:rFonts w:ascii="Times New Roman" w:eastAsia="宋体" w:hAnsi="Times New Roman" w:cs="Times New Roman"/>
          <w:kern w:val="0"/>
          <w:sz w:val="32"/>
          <w:szCs w:val="32"/>
        </w:rPr>
        <w:t>    </w:t>
      </w:r>
      <w:r w:rsidRPr="00BE7801">
        <w:rPr>
          <w:rFonts w:ascii="Times New Roman" w:eastAsia="方正仿宋简体" w:hAnsi="Times New Roman" w:cs="Times New Roman" w:hint="eastAsia"/>
          <w:kern w:val="0"/>
          <w:sz w:val="32"/>
          <w:szCs w:val="32"/>
        </w:rPr>
        <w:t>本报告所列数据的统计</w:t>
      </w:r>
      <w:r w:rsidRPr="00BE7801">
        <w:rPr>
          <w:rFonts w:ascii="Times New Roman" w:eastAsia="方正仿宋简体" w:hAnsi="Times New Roman" w:cs="宋体" w:hint="eastAsia"/>
          <w:kern w:val="0"/>
          <w:sz w:val="32"/>
          <w:szCs w:val="32"/>
        </w:rPr>
        <w:t>期限自</w:t>
      </w:r>
      <w:r w:rsidRPr="00BE7801">
        <w:rPr>
          <w:rFonts w:ascii="Times New Roman" w:eastAsia="方正仿宋简体" w:hAnsi="Times New Roman" w:cs="Times New Roman"/>
          <w:kern w:val="0"/>
          <w:sz w:val="32"/>
          <w:szCs w:val="32"/>
        </w:rPr>
        <w:t>2021</w:t>
      </w:r>
      <w:r w:rsidRPr="00BE7801">
        <w:rPr>
          <w:rFonts w:ascii="Times New Roman" w:eastAsia="方正仿宋简体" w:hAnsi="Times New Roman" w:cs="宋体" w:hint="eastAsia"/>
          <w:kern w:val="0"/>
          <w:sz w:val="32"/>
          <w:szCs w:val="32"/>
        </w:rPr>
        <w:t>年</w:t>
      </w:r>
      <w:r w:rsidRPr="00BE7801">
        <w:rPr>
          <w:rFonts w:ascii="Times New Roman" w:eastAsia="方正仿宋简体" w:hAnsi="Times New Roman" w:cs="Times New Roman"/>
          <w:kern w:val="0"/>
          <w:sz w:val="32"/>
          <w:szCs w:val="32"/>
        </w:rPr>
        <w:t>1</w:t>
      </w:r>
      <w:r w:rsidRPr="00BE7801">
        <w:rPr>
          <w:rFonts w:ascii="Times New Roman" w:eastAsia="方正仿宋简体" w:hAnsi="Times New Roman" w:cs="宋体" w:hint="eastAsia"/>
          <w:kern w:val="0"/>
          <w:sz w:val="32"/>
          <w:szCs w:val="32"/>
        </w:rPr>
        <w:t>月</w:t>
      </w:r>
      <w:r w:rsidRPr="00BE7801">
        <w:rPr>
          <w:rFonts w:ascii="Times New Roman" w:eastAsia="方正仿宋简体" w:hAnsi="Times New Roman" w:cs="Times New Roman"/>
          <w:kern w:val="0"/>
          <w:sz w:val="32"/>
          <w:szCs w:val="32"/>
        </w:rPr>
        <w:t>1</w:t>
      </w:r>
      <w:r w:rsidRPr="00BE7801">
        <w:rPr>
          <w:rFonts w:ascii="Times New Roman" w:eastAsia="方正仿宋简体" w:hAnsi="Times New Roman" w:cs="宋体" w:hint="eastAsia"/>
          <w:kern w:val="0"/>
          <w:sz w:val="32"/>
          <w:szCs w:val="32"/>
        </w:rPr>
        <w:t>日起至</w:t>
      </w:r>
      <w:r w:rsidRPr="00BE7801">
        <w:rPr>
          <w:rFonts w:ascii="Times New Roman" w:eastAsia="方正仿宋简体" w:hAnsi="Times New Roman" w:cs="Times New Roman"/>
          <w:kern w:val="0"/>
          <w:sz w:val="32"/>
          <w:szCs w:val="32"/>
        </w:rPr>
        <w:t>2021</w:t>
      </w:r>
      <w:r w:rsidRPr="00BE7801">
        <w:rPr>
          <w:rFonts w:ascii="Times New Roman" w:eastAsia="方正仿宋简体" w:hAnsi="Times New Roman" w:cs="宋体" w:hint="eastAsia"/>
          <w:kern w:val="0"/>
          <w:sz w:val="32"/>
          <w:szCs w:val="32"/>
        </w:rPr>
        <w:t>年</w:t>
      </w:r>
      <w:r w:rsidRPr="00BE7801">
        <w:rPr>
          <w:rFonts w:ascii="Times New Roman" w:eastAsia="方正仿宋简体" w:hAnsi="Times New Roman" w:cs="Times New Roman"/>
          <w:kern w:val="0"/>
          <w:sz w:val="32"/>
          <w:szCs w:val="32"/>
        </w:rPr>
        <w:t>12</w:t>
      </w:r>
      <w:r w:rsidRPr="00BE7801">
        <w:rPr>
          <w:rFonts w:ascii="Times New Roman" w:eastAsia="方正仿宋简体" w:hAnsi="Times New Roman" w:cs="宋体" w:hint="eastAsia"/>
          <w:kern w:val="0"/>
          <w:sz w:val="32"/>
          <w:szCs w:val="32"/>
        </w:rPr>
        <w:t>月</w:t>
      </w:r>
      <w:r w:rsidRPr="00BE7801">
        <w:rPr>
          <w:rFonts w:ascii="Times New Roman" w:eastAsia="方正仿宋简体" w:hAnsi="Times New Roman" w:cs="Times New Roman"/>
          <w:kern w:val="0"/>
          <w:sz w:val="32"/>
          <w:szCs w:val="32"/>
        </w:rPr>
        <w:t>31</w:t>
      </w:r>
      <w:r w:rsidRPr="00BE7801">
        <w:rPr>
          <w:rFonts w:ascii="Times New Roman" w:eastAsia="方正仿宋简体" w:hAnsi="Times New Roman" w:cs="宋体" w:hint="eastAsia"/>
          <w:kern w:val="0"/>
          <w:sz w:val="32"/>
          <w:szCs w:val="32"/>
        </w:rPr>
        <w:t>日止。</w:t>
      </w:r>
      <w:r w:rsidRPr="00BE7801">
        <w:rPr>
          <w:rFonts w:ascii="Times New Roman" w:eastAsia="方正仿宋简体" w:hAnsi="Times New Roman" w:cs="Times New Roman" w:hint="eastAsia"/>
          <w:kern w:val="0"/>
          <w:sz w:val="32"/>
          <w:szCs w:val="32"/>
        </w:rPr>
        <w:t>本报告</w:t>
      </w:r>
      <w:r w:rsidRPr="00BE7801">
        <w:rPr>
          <w:rFonts w:ascii="Times New Roman" w:eastAsia="方正仿宋简体" w:hAnsi="Times New Roman" w:cs="宋体" w:hint="eastAsia"/>
          <w:kern w:val="0"/>
          <w:sz w:val="32"/>
          <w:szCs w:val="32"/>
        </w:rPr>
        <w:t>电子版可</w:t>
      </w:r>
      <w:r w:rsidRPr="00BE7801">
        <w:rPr>
          <w:rFonts w:ascii="Times New Roman" w:eastAsia="方正仿宋简体" w:hAnsi="Times New Roman" w:cs="Times New Roman" w:hint="eastAsia"/>
          <w:kern w:val="0"/>
          <w:sz w:val="32"/>
          <w:szCs w:val="32"/>
        </w:rPr>
        <w:t>在</w:t>
      </w:r>
      <w:r w:rsidRPr="00BE7801">
        <w:rPr>
          <w:rFonts w:ascii="Times New Roman" w:eastAsia="宋体" w:hAnsi="Times New Roman" w:cs="Times New Roman"/>
          <w:kern w:val="0"/>
          <w:sz w:val="32"/>
          <w:szCs w:val="32"/>
        </w:rPr>
        <w:t>“</w:t>
      </w:r>
      <w:r w:rsidRPr="00BE7801">
        <w:rPr>
          <w:rFonts w:ascii="Times New Roman" w:eastAsia="方正仿宋简体" w:hAnsi="Times New Roman" w:cs="Times New Roman" w:hint="eastAsia"/>
          <w:kern w:val="0"/>
          <w:sz w:val="32"/>
          <w:szCs w:val="32"/>
        </w:rPr>
        <w:t>中国</w:t>
      </w:r>
      <w:r w:rsidRPr="00BE7801">
        <w:rPr>
          <w:rFonts w:ascii="Times New Roman" w:eastAsia="宋体" w:hAnsi="Times New Roman" w:cs="Times New Roman"/>
          <w:kern w:val="0"/>
          <w:sz w:val="32"/>
          <w:szCs w:val="32"/>
        </w:rPr>
        <w:t>·</w:t>
      </w:r>
      <w:r w:rsidRPr="00BE7801">
        <w:rPr>
          <w:rFonts w:ascii="Times New Roman" w:eastAsia="方正仿宋简体" w:hAnsi="Times New Roman" w:cs="Times New Roman" w:hint="eastAsia"/>
          <w:kern w:val="0"/>
          <w:sz w:val="32"/>
          <w:szCs w:val="32"/>
        </w:rPr>
        <w:t>兖州</w:t>
      </w:r>
      <w:r w:rsidRPr="00BE7801">
        <w:rPr>
          <w:rFonts w:ascii="Times New Roman" w:eastAsia="宋体" w:hAnsi="Times New Roman" w:cs="Times New Roman"/>
          <w:kern w:val="0"/>
          <w:sz w:val="32"/>
          <w:szCs w:val="32"/>
        </w:rPr>
        <w:t>”</w:t>
      </w:r>
      <w:r w:rsidRPr="00BE7801">
        <w:rPr>
          <w:rFonts w:ascii="Times New Roman" w:eastAsia="方正仿宋简体" w:hAnsi="Times New Roman" w:cs="Times New Roman" w:hint="eastAsia"/>
          <w:kern w:val="0"/>
          <w:sz w:val="32"/>
          <w:szCs w:val="32"/>
        </w:rPr>
        <w:t>政府门户网站（</w:t>
      </w:r>
      <w:r w:rsidRPr="00BE7801">
        <w:rPr>
          <w:rFonts w:ascii="Times New Roman" w:eastAsia="宋体" w:hAnsi="Times New Roman" w:cs="Times New Roman"/>
          <w:kern w:val="0"/>
          <w:sz w:val="32"/>
          <w:szCs w:val="32"/>
        </w:rPr>
        <w:t>www.yanzhou.gov.cn</w:t>
      </w:r>
      <w:r w:rsidRPr="00BE7801">
        <w:rPr>
          <w:rFonts w:ascii="Times New Roman" w:eastAsia="方正仿宋简体" w:hAnsi="Times New Roman" w:cs="Times New Roman" w:hint="eastAsia"/>
          <w:kern w:val="0"/>
          <w:sz w:val="32"/>
          <w:szCs w:val="32"/>
        </w:rPr>
        <w:t>）查阅或下载。如对本报告有疑问，请与</w:t>
      </w:r>
      <w:r w:rsidRPr="00DB799D">
        <w:rPr>
          <w:rFonts w:ascii="Times New Roman" w:eastAsia="方正仿宋简体" w:hAnsi="Times New Roman" w:cs="Times New Roman" w:hint="eastAsia"/>
          <w:kern w:val="0"/>
          <w:sz w:val="32"/>
          <w:szCs w:val="32"/>
        </w:rPr>
        <w:t>济宁市兖州区漕河镇人民政府</w:t>
      </w:r>
      <w:r w:rsidRPr="00BE7801">
        <w:rPr>
          <w:rFonts w:ascii="Times New Roman" w:eastAsia="方正仿宋简体" w:hAnsi="Times New Roman" w:cs="Times New Roman" w:hint="eastAsia"/>
          <w:kern w:val="0"/>
          <w:sz w:val="32"/>
          <w:szCs w:val="32"/>
        </w:rPr>
        <w:t>联系（</w:t>
      </w:r>
      <w:r w:rsidR="00D4634D" w:rsidRPr="00DB799D">
        <w:rPr>
          <w:rFonts w:ascii="Times New Roman" w:eastAsia="仿宋_GB2312" w:hAnsi="Times New Roman" w:cs="Times New Roman" w:hint="eastAsia"/>
          <w:sz w:val="32"/>
          <w:szCs w:val="32"/>
        </w:rPr>
        <w:t>地址：兖州区漕河镇政府驻地；电话：</w:t>
      </w:r>
      <w:r w:rsidR="00D4634D" w:rsidRPr="00DB799D">
        <w:rPr>
          <w:rFonts w:ascii="Times New Roman" w:hAnsi="Times New Roman" w:cs="Times New Roman"/>
          <w:sz w:val="32"/>
          <w:szCs w:val="32"/>
        </w:rPr>
        <w:t>0537-3822211</w:t>
      </w:r>
      <w:r w:rsidRPr="00BE7801">
        <w:rPr>
          <w:rFonts w:ascii="Times New Roman" w:eastAsia="方正仿宋简体" w:hAnsi="Times New Roman" w:cs="Times New Roman" w:hint="eastAsia"/>
          <w:kern w:val="0"/>
          <w:sz w:val="32"/>
          <w:szCs w:val="32"/>
        </w:rPr>
        <w:t>）。</w:t>
      </w:r>
    </w:p>
    <w:p w14:paraId="225BE8BF" w14:textId="77777777" w:rsidR="00BE7801" w:rsidRPr="00BE7801" w:rsidRDefault="00BE7801" w:rsidP="00611B83">
      <w:pPr>
        <w:widowControl/>
        <w:spacing w:line="600" w:lineRule="exact"/>
        <w:ind w:left="720"/>
        <w:jc w:val="left"/>
        <w:rPr>
          <w:rFonts w:ascii="Times New Roman" w:eastAsia="宋体" w:hAnsi="Times New Roman" w:cs="宋体"/>
          <w:kern w:val="0"/>
          <w:sz w:val="24"/>
          <w:szCs w:val="24"/>
        </w:rPr>
      </w:pPr>
      <w:r w:rsidRPr="00BE7801">
        <w:rPr>
          <w:rFonts w:ascii="Times New Roman" w:eastAsia="方正黑体简体" w:hAnsi="Times New Roman" w:cs="宋体" w:hint="eastAsia"/>
          <w:kern w:val="0"/>
          <w:sz w:val="32"/>
          <w:szCs w:val="32"/>
        </w:rPr>
        <w:t>一、总体情况</w:t>
      </w:r>
    </w:p>
    <w:p w14:paraId="3AFCB623" w14:textId="2F06CC04" w:rsidR="00BE7801" w:rsidRPr="00BE7801" w:rsidRDefault="00BE7801" w:rsidP="00611B83">
      <w:pPr>
        <w:widowControl/>
        <w:spacing w:line="600" w:lineRule="exact"/>
        <w:ind w:firstLine="645"/>
        <w:jc w:val="left"/>
        <w:rPr>
          <w:rFonts w:ascii="Times New Roman" w:eastAsia="宋体" w:hAnsi="Times New Roman" w:cs="宋体"/>
          <w:kern w:val="0"/>
          <w:sz w:val="24"/>
          <w:szCs w:val="24"/>
        </w:rPr>
      </w:pPr>
      <w:r w:rsidRPr="00BE7801">
        <w:rPr>
          <w:rFonts w:ascii="Times New Roman" w:eastAsia="宋体" w:hAnsi="Times New Roman" w:cs="Times New Roman"/>
          <w:kern w:val="0"/>
          <w:sz w:val="32"/>
          <w:szCs w:val="32"/>
        </w:rPr>
        <w:t>202</w:t>
      </w:r>
      <w:r w:rsidRPr="00BE7801">
        <w:rPr>
          <w:rFonts w:ascii="Times New Roman" w:eastAsia="方正仿宋简体" w:hAnsi="Times New Roman" w:cs="Times New Roman"/>
          <w:kern w:val="0"/>
          <w:sz w:val="32"/>
          <w:szCs w:val="32"/>
        </w:rPr>
        <w:t>1</w:t>
      </w:r>
      <w:r w:rsidRPr="00BE7801">
        <w:rPr>
          <w:rFonts w:ascii="Times New Roman" w:eastAsia="方正仿宋简体" w:hAnsi="Times New Roman" w:cs="Times New Roman" w:hint="eastAsia"/>
          <w:kern w:val="0"/>
          <w:sz w:val="32"/>
          <w:szCs w:val="32"/>
        </w:rPr>
        <w:t>年，</w:t>
      </w:r>
      <w:r w:rsidRPr="00DB799D">
        <w:rPr>
          <w:rFonts w:ascii="Times New Roman" w:eastAsia="方正仿宋简体" w:hAnsi="Times New Roman" w:cs="Times New Roman" w:hint="eastAsia"/>
          <w:kern w:val="0"/>
          <w:sz w:val="32"/>
          <w:szCs w:val="32"/>
        </w:rPr>
        <w:t>济宁市兖州区漕河镇人民政府</w:t>
      </w:r>
      <w:r w:rsidRPr="00BE7801">
        <w:rPr>
          <w:rFonts w:ascii="Times New Roman" w:eastAsia="方正仿宋简体" w:hAnsi="Times New Roman" w:cs="Times New Roman" w:hint="eastAsia"/>
          <w:kern w:val="0"/>
          <w:sz w:val="32"/>
          <w:szCs w:val="32"/>
        </w:rPr>
        <w:t>深入贯彻落实国家、省、市</w:t>
      </w:r>
      <w:r w:rsidRPr="00BE7801">
        <w:rPr>
          <w:rFonts w:ascii="Times New Roman" w:eastAsia="方正仿宋简体" w:hAnsi="Times New Roman" w:cs="宋体" w:hint="eastAsia"/>
          <w:kern w:val="0"/>
          <w:sz w:val="32"/>
          <w:szCs w:val="32"/>
        </w:rPr>
        <w:t>、区</w:t>
      </w:r>
      <w:r w:rsidRPr="00BE7801">
        <w:rPr>
          <w:rFonts w:ascii="Times New Roman" w:eastAsia="方正仿宋简体" w:hAnsi="Times New Roman" w:cs="Times New Roman" w:hint="eastAsia"/>
          <w:kern w:val="0"/>
          <w:sz w:val="32"/>
          <w:szCs w:val="32"/>
        </w:rPr>
        <w:t>全面推进政务公开各项决策部署，认真执行新修订《中华人民共和国政府信息公开条例》各项规定要求，结合</w:t>
      </w:r>
      <w:r w:rsidR="00D4634D" w:rsidRPr="00DB799D">
        <w:rPr>
          <w:rFonts w:ascii="Times New Roman" w:eastAsia="方正仿宋简体" w:hAnsi="Times New Roman" w:cs="宋体" w:hint="eastAsia"/>
          <w:kern w:val="0"/>
          <w:sz w:val="32"/>
          <w:szCs w:val="32"/>
        </w:rPr>
        <w:t>漕河镇</w:t>
      </w:r>
      <w:r w:rsidRPr="00BE7801">
        <w:rPr>
          <w:rFonts w:ascii="Times New Roman" w:eastAsia="方正仿宋简体" w:hAnsi="Times New Roman" w:cs="宋体" w:hint="eastAsia"/>
          <w:kern w:val="0"/>
          <w:sz w:val="32"/>
          <w:szCs w:val="32"/>
        </w:rPr>
        <w:t>工作实际，大力推进重点工作、“放管服”改革</w:t>
      </w:r>
      <w:r w:rsidR="00D4634D" w:rsidRPr="00DB799D">
        <w:rPr>
          <w:rFonts w:ascii="Times New Roman" w:eastAsia="方正仿宋简体" w:hAnsi="Times New Roman" w:cs="宋体" w:hint="eastAsia"/>
          <w:kern w:val="0"/>
          <w:sz w:val="32"/>
          <w:szCs w:val="32"/>
        </w:rPr>
        <w:t>、乡村振兴</w:t>
      </w:r>
      <w:r w:rsidRPr="00BE7801">
        <w:rPr>
          <w:rFonts w:ascii="Times New Roman" w:eastAsia="方正仿宋简体" w:hAnsi="Times New Roman" w:cs="宋体" w:hint="eastAsia"/>
          <w:kern w:val="0"/>
          <w:sz w:val="32"/>
          <w:szCs w:val="32"/>
        </w:rPr>
        <w:t>等信息</w:t>
      </w:r>
      <w:r w:rsidRPr="00BE7801">
        <w:rPr>
          <w:rFonts w:ascii="Times New Roman" w:eastAsia="方正仿宋简体" w:hAnsi="Times New Roman" w:cs="宋体" w:hint="eastAsia"/>
          <w:kern w:val="0"/>
          <w:sz w:val="32"/>
          <w:szCs w:val="32"/>
        </w:rPr>
        <w:lastRenderedPageBreak/>
        <w:t>公开，提升政府信息公开的质量和实效，</w:t>
      </w:r>
      <w:r w:rsidRPr="00BE7801">
        <w:rPr>
          <w:rFonts w:ascii="Times New Roman" w:eastAsia="方正仿宋简体" w:hAnsi="Times New Roman" w:cs="Times New Roman" w:hint="eastAsia"/>
          <w:kern w:val="0"/>
          <w:sz w:val="32"/>
          <w:szCs w:val="32"/>
        </w:rPr>
        <w:t>不断增强政府信息公开实效，进一步提升政府公信力，为推进法治政府、阳光政府、廉洁政府建设发挥了重要作用</w:t>
      </w:r>
      <w:r w:rsidRPr="00BE7801">
        <w:rPr>
          <w:rFonts w:ascii="Times New Roman" w:eastAsia="方正仿宋简体" w:hAnsi="Times New Roman" w:cs="宋体" w:hint="eastAsia"/>
          <w:kern w:val="0"/>
          <w:sz w:val="32"/>
          <w:szCs w:val="32"/>
        </w:rPr>
        <w:t>，</w:t>
      </w:r>
      <w:r w:rsidRPr="00BE7801">
        <w:rPr>
          <w:rFonts w:ascii="Times New Roman" w:eastAsia="方正仿宋简体" w:hAnsi="Times New Roman" w:cs="Times New Roman" w:hint="eastAsia"/>
          <w:kern w:val="0"/>
          <w:sz w:val="32"/>
          <w:szCs w:val="32"/>
        </w:rPr>
        <w:t>取得了一定成绩。</w:t>
      </w:r>
    </w:p>
    <w:p w14:paraId="0BE432E3" w14:textId="77777777" w:rsidR="00BE7801" w:rsidRPr="00BE7801" w:rsidRDefault="00BE7801" w:rsidP="00611B83">
      <w:pPr>
        <w:widowControl/>
        <w:spacing w:line="600" w:lineRule="exact"/>
        <w:ind w:firstLine="645"/>
        <w:jc w:val="left"/>
        <w:rPr>
          <w:rFonts w:ascii="Times New Roman" w:eastAsia="宋体" w:hAnsi="Times New Roman" w:cs="宋体"/>
          <w:kern w:val="0"/>
          <w:szCs w:val="21"/>
        </w:rPr>
      </w:pPr>
      <w:r w:rsidRPr="00BE7801">
        <w:rPr>
          <w:rFonts w:ascii="Times New Roman" w:eastAsia="方正楷体简体" w:hAnsi="Times New Roman" w:cs="宋体" w:hint="eastAsia"/>
          <w:kern w:val="0"/>
          <w:sz w:val="32"/>
          <w:szCs w:val="32"/>
        </w:rPr>
        <w:t>（一）主动公开情况</w:t>
      </w:r>
    </w:p>
    <w:p w14:paraId="690A3555" w14:textId="250150F7" w:rsidR="0088231F" w:rsidRPr="00BE7801" w:rsidRDefault="00BE7801" w:rsidP="00611B83">
      <w:pPr>
        <w:widowControl/>
        <w:spacing w:line="600" w:lineRule="exact"/>
        <w:ind w:firstLine="645"/>
        <w:jc w:val="left"/>
        <w:rPr>
          <w:rFonts w:ascii="Times New Roman" w:eastAsia="宋体" w:hAnsi="Times New Roman" w:cs="宋体"/>
          <w:kern w:val="0"/>
          <w:szCs w:val="21"/>
        </w:rPr>
      </w:pPr>
      <w:r w:rsidRPr="00BE7801">
        <w:rPr>
          <w:rFonts w:ascii="Times New Roman" w:eastAsia="方正仿宋简体" w:hAnsi="Times New Roman" w:cs="Times New Roman"/>
          <w:kern w:val="0"/>
          <w:sz w:val="32"/>
          <w:szCs w:val="32"/>
        </w:rPr>
        <w:t>2021</w:t>
      </w:r>
      <w:r w:rsidRPr="00BE7801">
        <w:rPr>
          <w:rFonts w:ascii="Times New Roman" w:eastAsia="方正仿宋简体" w:hAnsi="Times New Roman" w:cs="宋体" w:hint="eastAsia"/>
          <w:kern w:val="0"/>
          <w:sz w:val="32"/>
          <w:szCs w:val="32"/>
        </w:rPr>
        <w:t>年全</w:t>
      </w:r>
      <w:r w:rsidR="006E1B84" w:rsidRPr="00DB799D">
        <w:rPr>
          <w:rFonts w:ascii="Times New Roman" w:eastAsia="方正仿宋简体" w:hAnsi="Times New Roman" w:cs="宋体" w:hint="eastAsia"/>
          <w:kern w:val="0"/>
          <w:sz w:val="32"/>
          <w:szCs w:val="32"/>
        </w:rPr>
        <w:t>镇</w:t>
      </w:r>
      <w:r w:rsidRPr="00BE7801">
        <w:rPr>
          <w:rFonts w:ascii="Times New Roman" w:eastAsia="方正仿宋简体" w:hAnsi="Times New Roman" w:cs="宋体" w:hint="eastAsia"/>
          <w:kern w:val="0"/>
          <w:sz w:val="32"/>
          <w:szCs w:val="32"/>
        </w:rPr>
        <w:t>累计主动公开各类政府信息</w:t>
      </w:r>
      <w:r w:rsidR="0088231F" w:rsidRPr="00DB799D">
        <w:rPr>
          <w:rFonts w:ascii="Times New Roman" w:eastAsia="方正仿宋简体" w:hAnsi="Times New Roman" w:cs="宋体" w:hint="eastAsia"/>
          <w:kern w:val="0"/>
          <w:sz w:val="32"/>
          <w:szCs w:val="32"/>
        </w:rPr>
        <w:t>6</w:t>
      </w:r>
      <w:r w:rsidR="0088231F" w:rsidRPr="00DB799D">
        <w:rPr>
          <w:rFonts w:ascii="Times New Roman" w:eastAsia="方正仿宋简体" w:hAnsi="Times New Roman" w:cs="宋体"/>
          <w:kern w:val="0"/>
          <w:sz w:val="32"/>
          <w:szCs w:val="32"/>
        </w:rPr>
        <w:t>42</w:t>
      </w:r>
      <w:r w:rsidR="0088231F" w:rsidRPr="00DB799D">
        <w:rPr>
          <w:rFonts w:ascii="Times New Roman" w:eastAsia="方正仿宋简体" w:hAnsi="Times New Roman" w:cs="宋体" w:hint="eastAsia"/>
          <w:kern w:val="0"/>
          <w:sz w:val="32"/>
          <w:szCs w:val="32"/>
        </w:rPr>
        <w:t>条，其中，政府网站公开</w:t>
      </w:r>
      <w:r w:rsidR="0088231F" w:rsidRPr="00DB799D">
        <w:rPr>
          <w:rFonts w:ascii="Times New Roman" w:eastAsia="方正仿宋简体" w:hAnsi="Times New Roman" w:cs="Times New Roman"/>
          <w:kern w:val="0"/>
          <w:sz w:val="32"/>
          <w:szCs w:val="32"/>
        </w:rPr>
        <w:t>35</w:t>
      </w:r>
      <w:r w:rsidRPr="00BE7801">
        <w:rPr>
          <w:rFonts w:ascii="Times New Roman" w:eastAsia="方正仿宋简体" w:hAnsi="Times New Roman" w:cs="宋体" w:hint="eastAsia"/>
          <w:kern w:val="0"/>
          <w:sz w:val="32"/>
          <w:szCs w:val="32"/>
        </w:rPr>
        <w:t>条，</w:t>
      </w:r>
      <w:r w:rsidR="0088231F" w:rsidRPr="00DB799D">
        <w:rPr>
          <w:rFonts w:ascii="Times New Roman" w:eastAsia="方正仿宋简体" w:hAnsi="Times New Roman" w:cs="宋体" w:hint="eastAsia"/>
          <w:kern w:val="0"/>
          <w:sz w:val="32"/>
          <w:szCs w:val="32"/>
        </w:rPr>
        <w:t>包括</w:t>
      </w:r>
      <w:r w:rsidRPr="00BE7801">
        <w:rPr>
          <w:rFonts w:ascii="Times New Roman" w:eastAsia="方正仿宋简体" w:hAnsi="Times New Roman" w:cs="宋体" w:hint="eastAsia"/>
          <w:kern w:val="0"/>
          <w:sz w:val="32"/>
          <w:szCs w:val="32"/>
        </w:rPr>
        <w:t>镇街动态</w:t>
      </w:r>
      <w:r w:rsidR="002754A3" w:rsidRPr="00DB799D">
        <w:rPr>
          <w:rFonts w:ascii="Times New Roman" w:eastAsia="方正仿宋简体" w:hAnsi="Times New Roman" w:cs="宋体"/>
          <w:kern w:val="0"/>
          <w:sz w:val="32"/>
          <w:szCs w:val="32"/>
        </w:rPr>
        <w:t>16</w:t>
      </w:r>
      <w:r w:rsidRPr="00BE7801">
        <w:rPr>
          <w:rFonts w:ascii="Times New Roman" w:eastAsia="方正仿宋简体" w:hAnsi="Times New Roman" w:cs="宋体" w:hint="eastAsia"/>
          <w:kern w:val="0"/>
          <w:sz w:val="32"/>
          <w:szCs w:val="32"/>
        </w:rPr>
        <w:t>条</w:t>
      </w:r>
      <w:r w:rsidR="006E1B84" w:rsidRPr="00DB799D">
        <w:rPr>
          <w:rFonts w:ascii="Times New Roman" w:eastAsia="方正仿宋简体" w:hAnsi="Times New Roman" w:cs="宋体" w:hint="eastAsia"/>
          <w:kern w:val="0"/>
          <w:sz w:val="32"/>
          <w:szCs w:val="32"/>
        </w:rPr>
        <w:t>，</w:t>
      </w:r>
      <w:r w:rsidRPr="00BE7801">
        <w:rPr>
          <w:rFonts w:ascii="Times New Roman" w:eastAsia="方正仿宋简体" w:hAnsi="Times New Roman" w:cs="宋体" w:hint="eastAsia"/>
          <w:kern w:val="0"/>
          <w:sz w:val="32"/>
          <w:szCs w:val="32"/>
        </w:rPr>
        <w:t>公告公示</w:t>
      </w:r>
      <w:r w:rsidR="003C0FC3" w:rsidRPr="00DB799D">
        <w:rPr>
          <w:rFonts w:ascii="Times New Roman" w:eastAsia="方正仿宋简体" w:hAnsi="Times New Roman" w:cs="Times New Roman"/>
          <w:kern w:val="0"/>
          <w:sz w:val="32"/>
          <w:szCs w:val="32"/>
        </w:rPr>
        <w:t>2</w:t>
      </w:r>
      <w:r w:rsidRPr="00BE7801">
        <w:rPr>
          <w:rFonts w:ascii="Times New Roman" w:eastAsia="方正仿宋简体" w:hAnsi="Times New Roman" w:cs="宋体" w:hint="eastAsia"/>
          <w:kern w:val="0"/>
          <w:sz w:val="32"/>
          <w:szCs w:val="32"/>
        </w:rPr>
        <w:t>条，镇街文件</w:t>
      </w:r>
      <w:r w:rsidRPr="00BE7801">
        <w:rPr>
          <w:rFonts w:ascii="Times New Roman" w:eastAsia="方正仿宋简体" w:hAnsi="Times New Roman" w:cs="Times New Roman"/>
          <w:kern w:val="0"/>
          <w:sz w:val="32"/>
          <w:szCs w:val="32"/>
        </w:rPr>
        <w:t>1</w:t>
      </w:r>
      <w:r w:rsidRPr="00BE7801">
        <w:rPr>
          <w:rFonts w:ascii="Times New Roman" w:eastAsia="方正仿宋简体" w:hAnsi="Times New Roman" w:cs="宋体" w:hint="eastAsia"/>
          <w:kern w:val="0"/>
          <w:sz w:val="32"/>
          <w:szCs w:val="32"/>
        </w:rPr>
        <w:t>条，</w:t>
      </w:r>
      <w:r w:rsidR="0088231F" w:rsidRPr="00DB799D">
        <w:rPr>
          <w:rFonts w:ascii="Times New Roman" w:eastAsia="方正仿宋简体" w:hAnsi="Times New Roman" w:cs="宋体" w:hint="eastAsia"/>
          <w:kern w:val="0"/>
          <w:sz w:val="32"/>
          <w:szCs w:val="32"/>
        </w:rPr>
        <w:t>机构职能和领导信息</w:t>
      </w:r>
      <w:r w:rsidR="0088231F" w:rsidRPr="00DB799D">
        <w:rPr>
          <w:rFonts w:ascii="Times New Roman" w:eastAsia="方正仿宋简体" w:hAnsi="Times New Roman" w:cs="宋体" w:hint="eastAsia"/>
          <w:kern w:val="0"/>
          <w:sz w:val="32"/>
          <w:szCs w:val="32"/>
        </w:rPr>
        <w:t>6</w:t>
      </w:r>
      <w:r w:rsidRPr="00BE7801">
        <w:rPr>
          <w:rFonts w:ascii="Times New Roman" w:eastAsia="方正仿宋简体" w:hAnsi="Times New Roman" w:cs="宋体" w:hint="eastAsia"/>
          <w:kern w:val="0"/>
          <w:sz w:val="32"/>
          <w:szCs w:val="32"/>
        </w:rPr>
        <w:t>条，</w:t>
      </w:r>
      <w:r w:rsidR="0088231F" w:rsidRPr="00DB799D">
        <w:rPr>
          <w:rFonts w:ascii="Times New Roman" w:eastAsia="方正仿宋简体" w:hAnsi="Times New Roman" w:cs="宋体" w:hint="eastAsia"/>
          <w:kern w:val="0"/>
          <w:sz w:val="32"/>
          <w:szCs w:val="32"/>
        </w:rPr>
        <w:t>财政资金类信息</w:t>
      </w:r>
      <w:r w:rsidR="0088231F" w:rsidRPr="00DB799D">
        <w:rPr>
          <w:rFonts w:ascii="Times New Roman" w:eastAsia="方正仿宋简体" w:hAnsi="Times New Roman" w:cs="宋体" w:hint="eastAsia"/>
          <w:kern w:val="0"/>
          <w:sz w:val="32"/>
          <w:szCs w:val="32"/>
        </w:rPr>
        <w:t>1</w:t>
      </w:r>
      <w:r w:rsidR="0088231F" w:rsidRPr="00DB799D">
        <w:rPr>
          <w:rFonts w:ascii="Times New Roman" w:eastAsia="方正仿宋简体" w:hAnsi="Times New Roman" w:cs="宋体" w:hint="eastAsia"/>
          <w:kern w:val="0"/>
          <w:sz w:val="32"/>
          <w:szCs w:val="32"/>
        </w:rPr>
        <w:t>条，人事信息</w:t>
      </w:r>
      <w:r w:rsidR="0088231F" w:rsidRPr="00DB799D">
        <w:rPr>
          <w:rFonts w:ascii="Times New Roman" w:eastAsia="方正仿宋简体" w:hAnsi="Times New Roman" w:cs="宋体" w:hint="eastAsia"/>
          <w:kern w:val="0"/>
          <w:sz w:val="32"/>
          <w:szCs w:val="32"/>
        </w:rPr>
        <w:t>2</w:t>
      </w:r>
      <w:r w:rsidR="0088231F" w:rsidRPr="00DB799D">
        <w:rPr>
          <w:rFonts w:ascii="Times New Roman" w:eastAsia="方正仿宋简体" w:hAnsi="Times New Roman" w:cs="宋体" w:hint="eastAsia"/>
          <w:kern w:val="0"/>
          <w:sz w:val="32"/>
          <w:szCs w:val="32"/>
        </w:rPr>
        <w:t>条，其他信息</w:t>
      </w:r>
      <w:r w:rsidR="0088231F" w:rsidRPr="00DB799D">
        <w:rPr>
          <w:rFonts w:ascii="Times New Roman" w:eastAsia="方正仿宋简体" w:hAnsi="Times New Roman" w:cs="宋体" w:hint="eastAsia"/>
          <w:kern w:val="0"/>
          <w:sz w:val="32"/>
          <w:szCs w:val="32"/>
        </w:rPr>
        <w:t>7</w:t>
      </w:r>
      <w:r w:rsidR="0088231F" w:rsidRPr="00DB799D">
        <w:rPr>
          <w:rFonts w:ascii="Times New Roman" w:eastAsia="方正仿宋简体" w:hAnsi="Times New Roman" w:cs="宋体" w:hint="eastAsia"/>
          <w:kern w:val="0"/>
          <w:sz w:val="32"/>
          <w:szCs w:val="32"/>
        </w:rPr>
        <w:t>条</w:t>
      </w:r>
      <w:r w:rsidRPr="00BE7801">
        <w:rPr>
          <w:rFonts w:ascii="Times New Roman" w:eastAsia="方正仿宋简体" w:hAnsi="Times New Roman" w:cs="宋体" w:hint="eastAsia"/>
          <w:kern w:val="0"/>
          <w:sz w:val="32"/>
          <w:szCs w:val="32"/>
        </w:rPr>
        <w:t>。</w:t>
      </w:r>
      <w:r w:rsidR="0088231F" w:rsidRPr="00DB799D">
        <w:rPr>
          <w:rFonts w:ascii="Times New Roman" w:eastAsia="方正仿宋简体" w:hAnsi="Times New Roman" w:cs="宋体" w:hint="eastAsia"/>
          <w:kern w:val="0"/>
          <w:sz w:val="32"/>
          <w:szCs w:val="32"/>
        </w:rPr>
        <w:t>镇通过微信公众号“漕河镇”公开</w:t>
      </w:r>
      <w:r w:rsidR="0088231F" w:rsidRPr="00DB799D">
        <w:rPr>
          <w:rFonts w:ascii="Times New Roman" w:eastAsia="方正仿宋简体" w:hAnsi="Times New Roman" w:cs="宋体" w:hint="eastAsia"/>
          <w:kern w:val="0"/>
          <w:sz w:val="32"/>
          <w:szCs w:val="32"/>
        </w:rPr>
        <w:t>6</w:t>
      </w:r>
      <w:r w:rsidR="0088231F" w:rsidRPr="00DB799D">
        <w:rPr>
          <w:rFonts w:ascii="Times New Roman" w:eastAsia="方正仿宋简体" w:hAnsi="Times New Roman" w:cs="宋体"/>
          <w:kern w:val="0"/>
          <w:sz w:val="32"/>
          <w:szCs w:val="32"/>
        </w:rPr>
        <w:t>0</w:t>
      </w:r>
      <w:r w:rsidR="0088231F" w:rsidRPr="00DB799D">
        <w:rPr>
          <w:rFonts w:ascii="Times New Roman" w:eastAsia="方正仿宋简体" w:hAnsi="Times New Roman" w:cs="宋体" w:hint="eastAsia"/>
          <w:kern w:val="0"/>
          <w:sz w:val="32"/>
          <w:szCs w:val="32"/>
        </w:rPr>
        <w:t>7</w:t>
      </w:r>
      <w:r w:rsidR="0088231F" w:rsidRPr="00DB799D">
        <w:rPr>
          <w:rFonts w:ascii="Times New Roman" w:eastAsia="方正仿宋简体" w:hAnsi="Times New Roman" w:cs="宋体" w:hint="eastAsia"/>
          <w:kern w:val="0"/>
          <w:sz w:val="32"/>
          <w:szCs w:val="32"/>
        </w:rPr>
        <w:t>条信息</w:t>
      </w:r>
      <w:r w:rsidR="00817152" w:rsidRPr="00DB799D">
        <w:rPr>
          <w:rFonts w:ascii="Times New Roman" w:eastAsia="方正仿宋简体" w:hAnsi="Times New Roman" w:cs="宋体" w:hint="eastAsia"/>
          <w:kern w:val="0"/>
          <w:sz w:val="32"/>
          <w:szCs w:val="32"/>
        </w:rPr>
        <w:t>。</w:t>
      </w:r>
    </w:p>
    <w:p w14:paraId="06C1F3BA" w14:textId="77777777" w:rsidR="00BE7801" w:rsidRPr="00BE7801" w:rsidRDefault="00BE7801" w:rsidP="00611B83">
      <w:pPr>
        <w:widowControl/>
        <w:spacing w:line="600" w:lineRule="exact"/>
        <w:ind w:firstLine="645"/>
        <w:jc w:val="left"/>
        <w:rPr>
          <w:rFonts w:ascii="Times New Roman" w:eastAsia="宋体" w:hAnsi="Times New Roman" w:cs="宋体"/>
          <w:kern w:val="0"/>
          <w:szCs w:val="21"/>
        </w:rPr>
      </w:pPr>
      <w:r w:rsidRPr="00BE7801">
        <w:rPr>
          <w:rFonts w:ascii="Times New Roman" w:eastAsia="方正楷体简体" w:hAnsi="Times New Roman" w:cs="宋体" w:hint="eastAsia"/>
          <w:kern w:val="0"/>
          <w:sz w:val="32"/>
          <w:szCs w:val="32"/>
        </w:rPr>
        <w:t>（二）依申请公开情况</w:t>
      </w:r>
    </w:p>
    <w:p w14:paraId="59AFE270" w14:textId="2147D99D" w:rsidR="00BE7801" w:rsidRPr="00BE7801" w:rsidRDefault="00BE7801" w:rsidP="00611B83">
      <w:pPr>
        <w:widowControl/>
        <w:spacing w:line="600" w:lineRule="exact"/>
        <w:ind w:firstLine="645"/>
        <w:jc w:val="left"/>
        <w:rPr>
          <w:rFonts w:ascii="Times New Roman" w:eastAsia="宋体" w:hAnsi="Times New Roman" w:cs="宋体"/>
          <w:kern w:val="0"/>
          <w:szCs w:val="21"/>
        </w:rPr>
      </w:pPr>
      <w:r w:rsidRPr="00BE7801">
        <w:rPr>
          <w:rFonts w:ascii="Times New Roman" w:eastAsia="方正仿宋简体" w:hAnsi="Times New Roman" w:cs="Times New Roman"/>
          <w:kern w:val="0"/>
          <w:sz w:val="32"/>
          <w:szCs w:val="32"/>
        </w:rPr>
        <w:t>2021</w:t>
      </w:r>
      <w:r w:rsidRPr="00BE7801">
        <w:rPr>
          <w:rFonts w:ascii="Times New Roman" w:eastAsia="方正仿宋简体" w:hAnsi="Times New Roman" w:cs="宋体" w:hint="eastAsia"/>
          <w:kern w:val="0"/>
          <w:sz w:val="32"/>
          <w:szCs w:val="32"/>
        </w:rPr>
        <w:t>年度，</w:t>
      </w:r>
      <w:r w:rsidR="00F65F26" w:rsidRPr="00DB799D">
        <w:rPr>
          <w:rFonts w:ascii="Times New Roman" w:eastAsia="方正仿宋简体" w:hAnsi="Times New Roman" w:cs="宋体" w:hint="eastAsia"/>
          <w:kern w:val="0"/>
          <w:sz w:val="32"/>
          <w:szCs w:val="32"/>
        </w:rPr>
        <w:t>镇</w:t>
      </w:r>
      <w:r w:rsidRPr="00BE7801">
        <w:rPr>
          <w:rFonts w:ascii="Times New Roman" w:eastAsia="方正仿宋简体" w:hAnsi="Times New Roman" w:cs="宋体" w:hint="eastAsia"/>
          <w:kern w:val="0"/>
          <w:sz w:val="32"/>
          <w:szCs w:val="32"/>
        </w:rPr>
        <w:t>收到依申请公开政府信息</w:t>
      </w:r>
      <w:r w:rsidRPr="00BE7801">
        <w:rPr>
          <w:rFonts w:ascii="Times New Roman" w:eastAsia="方正仿宋简体" w:hAnsi="Times New Roman" w:cs="Times New Roman"/>
          <w:kern w:val="0"/>
          <w:sz w:val="32"/>
          <w:szCs w:val="32"/>
        </w:rPr>
        <w:t>0</w:t>
      </w:r>
      <w:r w:rsidRPr="00BE7801">
        <w:rPr>
          <w:rFonts w:ascii="Times New Roman" w:eastAsia="方正仿宋简体" w:hAnsi="Times New Roman" w:cs="宋体" w:hint="eastAsia"/>
          <w:kern w:val="0"/>
          <w:sz w:val="32"/>
          <w:szCs w:val="32"/>
        </w:rPr>
        <w:t>件。</w:t>
      </w:r>
    </w:p>
    <w:p w14:paraId="4B8EC18C" w14:textId="77777777" w:rsidR="00BE7801" w:rsidRPr="00BE7801" w:rsidRDefault="00BE7801" w:rsidP="00611B83">
      <w:pPr>
        <w:widowControl/>
        <w:spacing w:line="600" w:lineRule="exact"/>
        <w:ind w:firstLine="645"/>
        <w:jc w:val="left"/>
        <w:rPr>
          <w:rFonts w:ascii="Times New Roman" w:eastAsia="宋体" w:hAnsi="Times New Roman" w:cs="宋体"/>
          <w:kern w:val="0"/>
          <w:szCs w:val="21"/>
        </w:rPr>
      </w:pPr>
      <w:r w:rsidRPr="00BE7801">
        <w:rPr>
          <w:rFonts w:ascii="Times New Roman" w:eastAsia="方正楷体简体" w:hAnsi="Times New Roman" w:cs="宋体" w:hint="eastAsia"/>
          <w:kern w:val="0"/>
          <w:sz w:val="32"/>
          <w:szCs w:val="32"/>
        </w:rPr>
        <w:t>（三）政府信息管理情况</w:t>
      </w:r>
    </w:p>
    <w:p w14:paraId="3EA3F00D" w14:textId="04EC8991" w:rsidR="00BE7801" w:rsidRPr="00BE7801" w:rsidRDefault="00817152" w:rsidP="00611B83">
      <w:pPr>
        <w:widowControl/>
        <w:spacing w:line="600" w:lineRule="exact"/>
        <w:ind w:firstLineChars="200" w:firstLine="640"/>
        <w:jc w:val="left"/>
        <w:rPr>
          <w:rFonts w:ascii="Times New Roman" w:eastAsia="宋体" w:hAnsi="Times New Roman" w:cs="宋体"/>
          <w:kern w:val="0"/>
          <w:szCs w:val="21"/>
        </w:rPr>
      </w:pPr>
      <w:r w:rsidRPr="00DB799D">
        <w:rPr>
          <w:rFonts w:ascii="Times New Roman" w:eastAsia="方正仿宋简体" w:hAnsi="Times New Roman" w:cs="宋体" w:hint="eastAsia"/>
          <w:kern w:val="0"/>
          <w:sz w:val="32"/>
          <w:szCs w:val="32"/>
        </w:rPr>
        <w:t>济宁市兖州区漕河镇人民政府</w:t>
      </w:r>
      <w:r w:rsidR="00BE7801" w:rsidRPr="00BE7801">
        <w:rPr>
          <w:rFonts w:ascii="Times New Roman" w:eastAsia="方正仿宋简体" w:hAnsi="Times New Roman" w:cs="宋体" w:hint="eastAsia"/>
          <w:kern w:val="0"/>
          <w:sz w:val="32"/>
          <w:szCs w:val="32"/>
        </w:rPr>
        <w:t>积极加强政务公开机构建设，对政务公开工作人员进行培训。严格按照《中华人民共和国政府信息公开条例》的有关要求，完善政务公开工作机制，优化制发公文的公开审批程序。对每一项拟公开信息，实行保密预先审核制度，未经审核的信息不得对外公开</w:t>
      </w:r>
      <w:r w:rsidR="00BE7801" w:rsidRPr="00BE7801">
        <w:rPr>
          <w:rFonts w:ascii="Times New Roman" w:eastAsia="方正仿宋简体" w:hAnsi="Times New Roman" w:cs="Times New Roman"/>
          <w:kern w:val="0"/>
          <w:sz w:val="32"/>
          <w:szCs w:val="32"/>
        </w:rPr>
        <w:t>;</w:t>
      </w:r>
      <w:r w:rsidR="00BE7801" w:rsidRPr="00BE7801">
        <w:rPr>
          <w:rFonts w:ascii="Times New Roman" w:eastAsia="方正仿宋简体" w:hAnsi="Times New Roman" w:cs="宋体" w:hint="eastAsia"/>
          <w:kern w:val="0"/>
          <w:sz w:val="32"/>
          <w:szCs w:val="32"/>
        </w:rPr>
        <w:t>拟公开信息由科室负责人审查后发布，依法依规做好保密审查，切实做好保密工作。年内未发生信息发布失信、影响社会稳定等问题。</w:t>
      </w:r>
    </w:p>
    <w:p w14:paraId="323CF48C" w14:textId="77777777" w:rsidR="00BE7801" w:rsidRPr="00BE7801" w:rsidRDefault="00BE7801" w:rsidP="00611B83">
      <w:pPr>
        <w:widowControl/>
        <w:spacing w:line="600" w:lineRule="exact"/>
        <w:ind w:firstLine="615"/>
        <w:jc w:val="left"/>
        <w:rPr>
          <w:rFonts w:ascii="Times New Roman" w:eastAsia="宋体" w:hAnsi="Times New Roman" w:cs="宋体"/>
          <w:kern w:val="0"/>
          <w:szCs w:val="21"/>
        </w:rPr>
      </w:pPr>
      <w:r w:rsidRPr="00BE7801">
        <w:rPr>
          <w:rFonts w:ascii="Times New Roman" w:eastAsia="楷体_GB2312" w:hAnsi="Times New Roman" w:cs="宋体" w:hint="eastAsia"/>
          <w:kern w:val="0"/>
          <w:sz w:val="32"/>
          <w:szCs w:val="32"/>
          <w:shd w:val="clear" w:color="auto" w:fill="FFFFFF"/>
        </w:rPr>
        <w:t>（四）政府信息公开平台建设情况</w:t>
      </w:r>
    </w:p>
    <w:p w14:paraId="677E5FD2" w14:textId="77777777" w:rsidR="00BE7801" w:rsidRPr="00BE7801" w:rsidRDefault="00BE7801" w:rsidP="00611B83">
      <w:pPr>
        <w:widowControl/>
        <w:spacing w:line="600" w:lineRule="exact"/>
        <w:ind w:firstLine="645"/>
        <w:jc w:val="left"/>
        <w:rPr>
          <w:rFonts w:ascii="Times New Roman" w:eastAsia="宋体" w:hAnsi="Times New Roman" w:cs="宋体"/>
          <w:kern w:val="0"/>
          <w:szCs w:val="21"/>
        </w:rPr>
      </w:pPr>
      <w:r w:rsidRPr="00BE7801">
        <w:rPr>
          <w:rFonts w:ascii="Times New Roman" w:eastAsia="方正仿宋简体" w:hAnsi="Times New Roman" w:cs="宋体" w:hint="eastAsia"/>
          <w:kern w:val="0"/>
          <w:sz w:val="32"/>
          <w:szCs w:val="32"/>
        </w:rPr>
        <w:lastRenderedPageBreak/>
        <w:t>一是政府信息公开网站建设。将政府门户网站作为政府信息公开第一渠道，优化统一平台，完善网站建设。</w:t>
      </w:r>
      <w:r w:rsidRPr="00BE7801">
        <w:rPr>
          <w:rFonts w:ascii="Times New Roman" w:eastAsia="宋体" w:hAnsi="Times New Roman" w:cs="Times New Roman"/>
          <w:kern w:val="0"/>
          <w:sz w:val="32"/>
          <w:szCs w:val="32"/>
        </w:rPr>
        <w:t>202</w:t>
      </w:r>
      <w:r w:rsidRPr="00BE7801">
        <w:rPr>
          <w:rFonts w:ascii="Times New Roman" w:eastAsia="方正仿宋简体" w:hAnsi="Times New Roman" w:cs="Times New Roman"/>
          <w:kern w:val="0"/>
          <w:sz w:val="32"/>
          <w:szCs w:val="32"/>
        </w:rPr>
        <w:t>1</w:t>
      </w:r>
      <w:r w:rsidRPr="00BE7801">
        <w:rPr>
          <w:rFonts w:ascii="Times New Roman" w:eastAsia="方正仿宋简体" w:hAnsi="Times New Roman" w:cs="宋体" w:hint="eastAsia"/>
          <w:kern w:val="0"/>
          <w:sz w:val="32"/>
          <w:szCs w:val="32"/>
        </w:rPr>
        <w:t>年，按照上级工作要求，全面优化梳理信息公开目录，制定标准化公开目录。及时更新责任范围内的政府网站信息内容，坚决避免空白栏目等问题的出现，提高政府网站服务水平，保障群众通过网络平台获取信息的权力。</w:t>
      </w:r>
    </w:p>
    <w:p w14:paraId="762EE7A2" w14:textId="4A6E9DB3" w:rsidR="00BE7801" w:rsidRPr="00BE7801" w:rsidRDefault="00BE7801" w:rsidP="00611B83">
      <w:pPr>
        <w:widowControl/>
        <w:spacing w:line="600" w:lineRule="exact"/>
        <w:ind w:firstLine="645"/>
        <w:jc w:val="left"/>
        <w:rPr>
          <w:rFonts w:ascii="Times New Roman" w:eastAsia="宋体" w:hAnsi="Times New Roman" w:cs="宋体"/>
          <w:kern w:val="0"/>
          <w:szCs w:val="21"/>
        </w:rPr>
      </w:pPr>
      <w:r w:rsidRPr="00BE7801">
        <w:rPr>
          <w:rFonts w:ascii="Times New Roman" w:eastAsia="方正仿宋简体" w:hAnsi="Times New Roman" w:cs="宋体" w:hint="eastAsia"/>
          <w:kern w:val="0"/>
          <w:sz w:val="32"/>
          <w:szCs w:val="32"/>
        </w:rPr>
        <w:t>二是新媒体管理，认真做好微信公众号“</w:t>
      </w:r>
      <w:r w:rsidR="00817152" w:rsidRPr="00DB799D">
        <w:rPr>
          <w:rFonts w:ascii="Times New Roman" w:eastAsia="方正仿宋简体" w:hAnsi="Times New Roman" w:cs="宋体" w:hint="eastAsia"/>
          <w:kern w:val="0"/>
          <w:sz w:val="32"/>
          <w:szCs w:val="32"/>
        </w:rPr>
        <w:t>漕河镇</w:t>
      </w:r>
      <w:r w:rsidRPr="00BE7801">
        <w:rPr>
          <w:rFonts w:ascii="Times New Roman" w:eastAsia="方正仿宋简体" w:hAnsi="Times New Roman" w:cs="宋体" w:hint="eastAsia"/>
          <w:kern w:val="0"/>
          <w:sz w:val="32"/>
          <w:szCs w:val="32"/>
        </w:rPr>
        <w:t>”的管理工作，全方位提升信息公开受众群体以及舆论引导能力。</w:t>
      </w:r>
    </w:p>
    <w:p w14:paraId="007924B9" w14:textId="6CA07975" w:rsidR="00BE7801" w:rsidRPr="00BE7801" w:rsidRDefault="00BE7801" w:rsidP="00611B83">
      <w:pPr>
        <w:widowControl/>
        <w:spacing w:line="600" w:lineRule="exact"/>
        <w:ind w:firstLine="645"/>
        <w:jc w:val="left"/>
        <w:rPr>
          <w:rFonts w:ascii="Times New Roman" w:eastAsia="宋体" w:hAnsi="Times New Roman" w:cs="宋体"/>
          <w:kern w:val="0"/>
          <w:szCs w:val="21"/>
        </w:rPr>
      </w:pPr>
      <w:r w:rsidRPr="00BE7801">
        <w:rPr>
          <w:rFonts w:ascii="Times New Roman" w:eastAsia="方正仿宋简体" w:hAnsi="Times New Roman" w:cs="宋体" w:hint="eastAsia"/>
          <w:kern w:val="0"/>
          <w:sz w:val="32"/>
          <w:szCs w:val="32"/>
        </w:rPr>
        <w:t>三是开设政务公开体验区。在</w:t>
      </w:r>
      <w:r w:rsidR="00F65F26" w:rsidRPr="00DB799D">
        <w:rPr>
          <w:rFonts w:ascii="Times New Roman" w:eastAsia="方正仿宋简体" w:hAnsi="Times New Roman" w:cs="宋体" w:hint="eastAsia"/>
          <w:kern w:val="0"/>
          <w:sz w:val="32"/>
          <w:szCs w:val="32"/>
        </w:rPr>
        <w:t>镇</w:t>
      </w:r>
      <w:r w:rsidRPr="00BE7801">
        <w:rPr>
          <w:rFonts w:ascii="Times New Roman" w:eastAsia="方正仿宋简体" w:hAnsi="Times New Roman" w:cs="宋体" w:hint="eastAsia"/>
          <w:kern w:val="0"/>
          <w:sz w:val="32"/>
          <w:szCs w:val="32"/>
        </w:rPr>
        <w:t>为民服务大厅设立政务公开体验区</w:t>
      </w:r>
      <w:r w:rsidR="00817152" w:rsidRPr="00DB799D">
        <w:rPr>
          <w:rFonts w:ascii="Times New Roman" w:eastAsia="方正仿宋简体" w:hAnsi="Times New Roman" w:cs="宋体" w:hint="eastAsia"/>
          <w:kern w:val="0"/>
          <w:sz w:val="32"/>
          <w:szCs w:val="32"/>
        </w:rPr>
        <w:t>，在镇党政办公室设立</w:t>
      </w:r>
      <w:r w:rsidRPr="00BE7801">
        <w:rPr>
          <w:rFonts w:ascii="Times New Roman" w:eastAsia="方正仿宋简体" w:hAnsi="Times New Roman" w:cs="宋体" w:hint="eastAsia"/>
          <w:kern w:val="0"/>
          <w:sz w:val="32"/>
          <w:szCs w:val="32"/>
        </w:rPr>
        <w:t>政府信息公开查阅点，供群众查阅相关政策和信息，方便群众和企业查阅。</w:t>
      </w:r>
    </w:p>
    <w:p w14:paraId="42826BDA" w14:textId="77777777" w:rsidR="00BE7801" w:rsidRPr="00BE7801" w:rsidRDefault="00BE7801" w:rsidP="00611B83">
      <w:pPr>
        <w:widowControl/>
        <w:spacing w:line="600" w:lineRule="exact"/>
        <w:ind w:firstLine="615"/>
        <w:jc w:val="left"/>
        <w:rPr>
          <w:rFonts w:ascii="Times New Roman" w:eastAsia="宋体" w:hAnsi="Times New Roman" w:cs="宋体"/>
          <w:kern w:val="0"/>
          <w:szCs w:val="21"/>
        </w:rPr>
      </w:pPr>
      <w:r w:rsidRPr="00BE7801">
        <w:rPr>
          <w:rFonts w:ascii="Times New Roman" w:eastAsia="楷体_GB2312" w:hAnsi="Times New Roman" w:cs="宋体" w:hint="eastAsia"/>
          <w:kern w:val="0"/>
          <w:sz w:val="32"/>
          <w:szCs w:val="32"/>
          <w:shd w:val="clear" w:color="auto" w:fill="FFFFFF"/>
        </w:rPr>
        <w:t>（五）监督保障情况</w:t>
      </w:r>
    </w:p>
    <w:p w14:paraId="20706F34" w14:textId="253FEB89" w:rsidR="00BE7801" w:rsidRPr="00BE7801" w:rsidRDefault="00817152" w:rsidP="00611B83">
      <w:pPr>
        <w:widowControl/>
        <w:spacing w:line="600" w:lineRule="exact"/>
        <w:ind w:firstLine="645"/>
        <w:jc w:val="left"/>
        <w:rPr>
          <w:rFonts w:ascii="Times New Roman" w:eastAsia="宋体" w:hAnsi="Times New Roman" w:cs="宋体"/>
          <w:kern w:val="0"/>
          <w:szCs w:val="21"/>
        </w:rPr>
      </w:pPr>
      <w:r w:rsidRPr="00DB799D">
        <w:rPr>
          <w:rFonts w:ascii="Times New Roman" w:eastAsia="方正仿宋简体" w:hAnsi="Times New Roman" w:cs="宋体" w:hint="eastAsia"/>
          <w:kern w:val="0"/>
          <w:sz w:val="32"/>
          <w:szCs w:val="32"/>
        </w:rPr>
        <w:t>漕河镇人民政府</w:t>
      </w:r>
      <w:r w:rsidR="00BE7801" w:rsidRPr="00BE7801">
        <w:rPr>
          <w:rFonts w:ascii="Times New Roman" w:eastAsia="方正仿宋简体" w:hAnsi="Times New Roman" w:cs="宋体" w:hint="eastAsia"/>
          <w:kern w:val="0"/>
          <w:sz w:val="32"/>
          <w:szCs w:val="32"/>
        </w:rPr>
        <w:t>成立了政务公开工作领导小组，指定专人负责政府信息公开日常工作，严格的网站信息发布管理制度，做到“有专人负责、有部署、有考核”，使政府信息公开工作规范化、制度化、经常化。</w:t>
      </w:r>
    </w:p>
    <w:p w14:paraId="1466D724" w14:textId="77777777" w:rsidR="00BE7801" w:rsidRPr="00BE7801" w:rsidRDefault="00BE7801" w:rsidP="00611B83">
      <w:pPr>
        <w:widowControl/>
        <w:spacing w:line="600" w:lineRule="exact"/>
        <w:ind w:left="720"/>
        <w:jc w:val="left"/>
        <w:rPr>
          <w:rFonts w:ascii="Times New Roman" w:eastAsia="宋体" w:hAnsi="Times New Roman" w:cs="宋体"/>
          <w:kern w:val="0"/>
          <w:sz w:val="24"/>
          <w:szCs w:val="24"/>
        </w:rPr>
      </w:pPr>
      <w:r w:rsidRPr="00BE7801">
        <w:rPr>
          <w:rFonts w:ascii="Times New Roman" w:eastAsia="方正黑体简体" w:hAnsi="Times New Roman" w:cs="宋体" w:hint="eastAsia"/>
          <w:kern w:val="0"/>
          <w:sz w:val="32"/>
          <w:szCs w:val="32"/>
        </w:rPr>
        <w:t>二、主动公开政府信息情况</w:t>
      </w:r>
    </w:p>
    <w:tbl>
      <w:tblPr>
        <w:tblW w:w="8775" w:type="dxa"/>
        <w:jc w:val="center"/>
        <w:tblCellMar>
          <w:top w:w="15" w:type="dxa"/>
          <w:left w:w="15" w:type="dxa"/>
          <w:bottom w:w="15" w:type="dxa"/>
          <w:right w:w="15" w:type="dxa"/>
        </w:tblCellMar>
        <w:tblLook w:val="04A0" w:firstRow="1" w:lastRow="0" w:firstColumn="1" w:lastColumn="0" w:noHBand="0" w:noVBand="1"/>
      </w:tblPr>
      <w:tblGrid>
        <w:gridCol w:w="2430"/>
        <w:gridCol w:w="2130"/>
        <w:gridCol w:w="2220"/>
        <w:gridCol w:w="1995"/>
      </w:tblGrid>
      <w:tr w:rsidR="00DB799D" w:rsidRPr="00DB799D" w14:paraId="79712F42" w14:textId="77777777" w:rsidTr="00BE7801">
        <w:trPr>
          <w:trHeight w:val="345"/>
          <w:jc w:val="center"/>
        </w:trPr>
        <w:tc>
          <w:tcPr>
            <w:tcW w:w="877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48582ADD"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黑体简体" w:hAnsi="Times New Roman" w:cs="Times New Roman" w:hint="eastAsia"/>
                <w:b/>
                <w:bCs/>
                <w:kern w:val="0"/>
                <w:szCs w:val="21"/>
              </w:rPr>
              <w:t>第二十条第（一）项</w:t>
            </w:r>
          </w:p>
        </w:tc>
      </w:tr>
      <w:tr w:rsidR="00DB799D" w:rsidRPr="00DB799D" w14:paraId="14FEAF67" w14:textId="77777777" w:rsidTr="00BE7801">
        <w:trPr>
          <w:trHeight w:val="345"/>
          <w:jc w:val="center"/>
        </w:trPr>
        <w:tc>
          <w:tcPr>
            <w:tcW w:w="243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062EE20E"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hint="eastAsia"/>
                <w:b/>
                <w:bCs/>
                <w:kern w:val="0"/>
                <w:szCs w:val="21"/>
              </w:rPr>
              <w:t>信息内容</w:t>
            </w:r>
          </w:p>
        </w:tc>
        <w:tc>
          <w:tcPr>
            <w:tcW w:w="213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4FA2D5ED"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hint="eastAsia"/>
                <w:b/>
                <w:bCs/>
                <w:kern w:val="0"/>
                <w:szCs w:val="21"/>
              </w:rPr>
              <w:t>本年制发件数</w:t>
            </w:r>
          </w:p>
        </w:tc>
        <w:tc>
          <w:tcPr>
            <w:tcW w:w="2220"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34F5D0B2"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hint="eastAsia"/>
                <w:b/>
                <w:bCs/>
                <w:kern w:val="0"/>
                <w:szCs w:val="21"/>
              </w:rPr>
              <w:t>本年废止件数</w:t>
            </w:r>
          </w:p>
        </w:tc>
        <w:tc>
          <w:tcPr>
            <w:tcW w:w="1995"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55541035"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hint="eastAsia"/>
                <w:b/>
                <w:bCs/>
                <w:kern w:val="0"/>
                <w:szCs w:val="21"/>
              </w:rPr>
              <w:t>现行有效件数</w:t>
            </w:r>
          </w:p>
        </w:tc>
      </w:tr>
      <w:tr w:rsidR="00DB799D" w:rsidRPr="00DB799D" w14:paraId="6D87FDDE" w14:textId="77777777" w:rsidTr="00BE7801">
        <w:trPr>
          <w:trHeight w:val="345"/>
          <w:jc w:val="center"/>
        </w:trPr>
        <w:tc>
          <w:tcPr>
            <w:tcW w:w="243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099BB659"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hint="eastAsia"/>
                <w:b/>
                <w:bCs/>
                <w:kern w:val="0"/>
                <w:szCs w:val="21"/>
              </w:rPr>
              <w:t>规章</w:t>
            </w:r>
          </w:p>
        </w:tc>
        <w:tc>
          <w:tcPr>
            <w:tcW w:w="213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35AF2317"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b/>
                <w:bCs/>
                <w:kern w:val="0"/>
                <w:szCs w:val="21"/>
              </w:rPr>
              <w:t>0</w:t>
            </w:r>
          </w:p>
        </w:tc>
        <w:tc>
          <w:tcPr>
            <w:tcW w:w="222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1AE1EA05"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b/>
                <w:bCs/>
                <w:kern w:val="0"/>
                <w:szCs w:val="21"/>
              </w:rPr>
              <w:t>0</w:t>
            </w:r>
          </w:p>
        </w:tc>
        <w:tc>
          <w:tcPr>
            <w:tcW w:w="1995"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67DB924A"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b/>
                <w:bCs/>
                <w:kern w:val="0"/>
                <w:szCs w:val="21"/>
              </w:rPr>
              <w:t>0</w:t>
            </w:r>
          </w:p>
        </w:tc>
      </w:tr>
      <w:tr w:rsidR="00DB799D" w:rsidRPr="00DB799D" w14:paraId="63E9A816" w14:textId="77777777" w:rsidTr="00BE7801">
        <w:trPr>
          <w:trHeight w:val="465"/>
          <w:jc w:val="center"/>
        </w:trPr>
        <w:tc>
          <w:tcPr>
            <w:tcW w:w="243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15231773"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hint="eastAsia"/>
                <w:b/>
                <w:bCs/>
                <w:kern w:val="0"/>
                <w:szCs w:val="21"/>
              </w:rPr>
              <w:t>行政规范性文件</w:t>
            </w:r>
          </w:p>
        </w:tc>
        <w:tc>
          <w:tcPr>
            <w:tcW w:w="213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7E475C88"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b/>
                <w:bCs/>
                <w:kern w:val="0"/>
                <w:szCs w:val="21"/>
              </w:rPr>
              <w:t>0</w:t>
            </w:r>
          </w:p>
        </w:tc>
        <w:tc>
          <w:tcPr>
            <w:tcW w:w="222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12B5D1BC"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b/>
                <w:bCs/>
                <w:kern w:val="0"/>
                <w:szCs w:val="21"/>
              </w:rPr>
              <w:t>0</w:t>
            </w:r>
          </w:p>
        </w:tc>
        <w:tc>
          <w:tcPr>
            <w:tcW w:w="1995"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643BC461"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b/>
                <w:bCs/>
                <w:kern w:val="0"/>
                <w:szCs w:val="21"/>
              </w:rPr>
              <w:t>0</w:t>
            </w:r>
          </w:p>
        </w:tc>
      </w:tr>
      <w:tr w:rsidR="00DB799D" w:rsidRPr="00DB799D" w14:paraId="2121D4C2" w14:textId="77777777" w:rsidTr="00BE7801">
        <w:trPr>
          <w:trHeight w:val="345"/>
          <w:jc w:val="center"/>
        </w:trPr>
        <w:tc>
          <w:tcPr>
            <w:tcW w:w="8775" w:type="dxa"/>
            <w:gridSpan w:val="4"/>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15E22E95"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黑体简体" w:hAnsi="Times New Roman" w:cs="Times New Roman" w:hint="eastAsia"/>
                <w:b/>
                <w:bCs/>
                <w:kern w:val="0"/>
                <w:szCs w:val="21"/>
              </w:rPr>
              <w:t>第二十条第（五）项</w:t>
            </w:r>
          </w:p>
        </w:tc>
      </w:tr>
      <w:tr w:rsidR="00DB799D" w:rsidRPr="00DB799D" w14:paraId="5DD4D648" w14:textId="77777777" w:rsidTr="00BE7801">
        <w:trPr>
          <w:trHeight w:val="465"/>
          <w:jc w:val="center"/>
        </w:trPr>
        <w:tc>
          <w:tcPr>
            <w:tcW w:w="243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29EBED05"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hint="eastAsia"/>
                <w:b/>
                <w:bCs/>
                <w:kern w:val="0"/>
                <w:szCs w:val="21"/>
              </w:rPr>
              <w:t>信息内容</w:t>
            </w:r>
          </w:p>
        </w:tc>
        <w:tc>
          <w:tcPr>
            <w:tcW w:w="634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5AF0AAC9"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hint="eastAsia"/>
                <w:b/>
                <w:bCs/>
                <w:kern w:val="0"/>
                <w:szCs w:val="21"/>
              </w:rPr>
              <w:t>本年处理决定数量</w:t>
            </w:r>
          </w:p>
        </w:tc>
      </w:tr>
      <w:tr w:rsidR="00DB799D" w:rsidRPr="00DB799D" w14:paraId="67BF6C1C" w14:textId="77777777" w:rsidTr="00BE7801">
        <w:trPr>
          <w:trHeight w:val="90"/>
          <w:jc w:val="center"/>
        </w:trPr>
        <w:tc>
          <w:tcPr>
            <w:tcW w:w="243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492D6C43"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hint="eastAsia"/>
                <w:b/>
                <w:bCs/>
                <w:kern w:val="0"/>
                <w:szCs w:val="21"/>
              </w:rPr>
              <w:lastRenderedPageBreak/>
              <w:t>行政许可</w:t>
            </w:r>
          </w:p>
        </w:tc>
        <w:tc>
          <w:tcPr>
            <w:tcW w:w="6345" w:type="dxa"/>
            <w:gridSpan w:val="3"/>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6E9F1397"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b/>
                <w:bCs/>
                <w:kern w:val="0"/>
                <w:szCs w:val="21"/>
              </w:rPr>
              <w:t>0</w:t>
            </w:r>
          </w:p>
        </w:tc>
      </w:tr>
      <w:tr w:rsidR="00DB799D" w:rsidRPr="00DB799D" w14:paraId="5447EA2D" w14:textId="77777777" w:rsidTr="00BE7801">
        <w:trPr>
          <w:trHeight w:val="405"/>
          <w:jc w:val="center"/>
        </w:trPr>
        <w:tc>
          <w:tcPr>
            <w:tcW w:w="8775" w:type="dxa"/>
            <w:gridSpan w:val="4"/>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35A34983"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黑体简体" w:hAnsi="Times New Roman" w:cs="Times New Roman" w:hint="eastAsia"/>
                <w:b/>
                <w:bCs/>
                <w:kern w:val="0"/>
                <w:szCs w:val="21"/>
              </w:rPr>
              <w:t>第二十条第（六）项</w:t>
            </w:r>
          </w:p>
        </w:tc>
      </w:tr>
      <w:tr w:rsidR="00DB799D" w:rsidRPr="00DB799D" w14:paraId="6B0C2186" w14:textId="77777777" w:rsidTr="00BE7801">
        <w:trPr>
          <w:trHeight w:val="345"/>
          <w:jc w:val="center"/>
        </w:trPr>
        <w:tc>
          <w:tcPr>
            <w:tcW w:w="243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65EF940A"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hint="eastAsia"/>
                <w:b/>
                <w:bCs/>
                <w:kern w:val="0"/>
                <w:szCs w:val="21"/>
              </w:rPr>
              <w:t>信息内容</w:t>
            </w:r>
          </w:p>
        </w:tc>
        <w:tc>
          <w:tcPr>
            <w:tcW w:w="634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330F3FB7"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hint="eastAsia"/>
                <w:b/>
                <w:bCs/>
                <w:kern w:val="0"/>
                <w:szCs w:val="21"/>
              </w:rPr>
              <w:t>本年处理决定数量</w:t>
            </w:r>
          </w:p>
        </w:tc>
      </w:tr>
      <w:tr w:rsidR="00DB799D" w:rsidRPr="00DB799D" w14:paraId="7D4D44DA" w14:textId="77777777" w:rsidTr="00BE7801">
        <w:trPr>
          <w:trHeight w:val="345"/>
          <w:jc w:val="center"/>
        </w:trPr>
        <w:tc>
          <w:tcPr>
            <w:tcW w:w="243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4B6F0DE9"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hint="eastAsia"/>
                <w:b/>
                <w:bCs/>
                <w:kern w:val="0"/>
                <w:szCs w:val="21"/>
              </w:rPr>
              <w:t>行政处罚</w:t>
            </w:r>
          </w:p>
        </w:tc>
        <w:tc>
          <w:tcPr>
            <w:tcW w:w="6345" w:type="dxa"/>
            <w:gridSpan w:val="3"/>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7E7583C6"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b/>
                <w:bCs/>
                <w:kern w:val="0"/>
                <w:szCs w:val="21"/>
              </w:rPr>
              <w:t>0</w:t>
            </w:r>
          </w:p>
        </w:tc>
      </w:tr>
      <w:tr w:rsidR="00DB799D" w:rsidRPr="00DB799D" w14:paraId="3A930395" w14:textId="77777777" w:rsidTr="00BE7801">
        <w:trPr>
          <w:trHeight w:val="345"/>
          <w:jc w:val="center"/>
        </w:trPr>
        <w:tc>
          <w:tcPr>
            <w:tcW w:w="243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18575E34"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hint="eastAsia"/>
                <w:b/>
                <w:bCs/>
                <w:kern w:val="0"/>
                <w:szCs w:val="21"/>
              </w:rPr>
              <w:t>行政强制</w:t>
            </w:r>
          </w:p>
        </w:tc>
        <w:tc>
          <w:tcPr>
            <w:tcW w:w="6345" w:type="dxa"/>
            <w:gridSpan w:val="3"/>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6AC59FDE"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b/>
                <w:bCs/>
                <w:kern w:val="0"/>
                <w:szCs w:val="21"/>
              </w:rPr>
              <w:t>0</w:t>
            </w:r>
          </w:p>
        </w:tc>
      </w:tr>
      <w:tr w:rsidR="00DB799D" w:rsidRPr="00DB799D" w14:paraId="700FD502" w14:textId="77777777" w:rsidTr="00BE7801">
        <w:trPr>
          <w:trHeight w:val="465"/>
          <w:jc w:val="center"/>
        </w:trPr>
        <w:tc>
          <w:tcPr>
            <w:tcW w:w="8775" w:type="dxa"/>
            <w:gridSpan w:val="4"/>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34FD2F64"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黑体简体" w:hAnsi="Times New Roman" w:cs="Times New Roman" w:hint="eastAsia"/>
                <w:b/>
                <w:bCs/>
                <w:kern w:val="0"/>
                <w:szCs w:val="21"/>
              </w:rPr>
              <w:t>第二十条第（八）项</w:t>
            </w:r>
          </w:p>
        </w:tc>
      </w:tr>
      <w:tr w:rsidR="00DB799D" w:rsidRPr="00DB799D" w14:paraId="2FE9FAC5" w14:textId="77777777" w:rsidTr="00BE7801">
        <w:trPr>
          <w:trHeight w:val="360"/>
          <w:jc w:val="center"/>
        </w:trPr>
        <w:tc>
          <w:tcPr>
            <w:tcW w:w="243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2A6BAB15"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hint="eastAsia"/>
                <w:b/>
                <w:bCs/>
                <w:kern w:val="0"/>
                <w:szCs w:val="21"/>
              </w:rPr>
              <w:t>信息内容</w:t>
            </w:r>
          </w:p>
        </w:tc>
        <w:tc>
          <w:tcPr>
            <w:tcW w:w="634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7F8F1A1E"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hint="eastAsia"/>
                <w:b/>
                <w:bCs/>
                <w:kern w:val="0"/>
                <w:szCs w:val="21"/>
              </w:rPr>
              <w:t>本年收费金额（单位：万元）</w:t>
            </w:r>
          </w:p>
        </w:tc>
      </w:tr>
      <w:tr w:rsidR="00DB799D" w:rsidRPr="00DB799D" w14:paraId="23FDAB44" w14:textId="77777777" w:rsidTr="00BE7801">
        <w:trPr>
          <w:trHeight w:val="510"/>
          <w:jc w:val="center"/>
        </w:trPr>
        <w:tc>
          <w:tcPr>
            <w:tcW w:w="243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3E46136F"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hint="eastAsia"/>
                <w:b/>
                <w:bCs/>
                <w:kern w:val="0"/>
                <w:szCs w:val="21"/>
              </w:rPr>
              <w:t>行政事业性收费</w:t>
            </w:r>
          </w:p>
        </w:tc>
        <w:tc>
          <w:tcPr>
            <w:tcW w:w="6345" w:type="dxa"/>
            <w:gridSpan w:val="3"/>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21646830" w14:textId="77777777" w:rsidR="00BE7801" w:rsidRPr="00873F4E" w:rsidRDefault="00BE7801" w:rsidP="00873F4E">
            <w:pPr>
              <w:widowControl/>
              <w:jc w:val="center"/>
              <w:rPr>
                <w:rFonts w:ascii="Times New Roman" w:eastAsia="宋体" w:hAnsi="Times New Roman" w:cs="宋体"/>
                <w:kern w:val="0"/>
                <w:szCs w:val="21"/>
              </w:rPr>
            </w:pPr>
            <w:r w:rsidRPr="00873F4E">
              <w:rPr>
                <w:rFonts w:ascii="Times New Roman" w:eastAsia="方正仿宋简体" w:hAnsi="Times New Roman" w:cs="Times New Roman"/>
                <w:b/>
                <w:bCs/>
                <w:kern w:val="0"/>
                <w:szCs w:val="21"/>
              </w:rPr>
              <w:t>0</w:t>
            </w:r>
          </w:p>
        </w:tc>
      </w:tr>
    </w:tbl>
    <w:p w14:paraId="55A02186" w14:textId="77777777" w:rsidR="00BE7801" w:rsidRPr="00BE7801" w:rsidRDefault="00BE7801" w:rsidP="00611B83">
      <w:pPr>
        <w:widowControl/>
        <w:spacing w:line="600" w:lineRule="exact"/>
        <w:ind w:left="720"/>
        <w:jc w:val="left"/>
        <w:rPr>
          <w:rFonts w:ascii="Times New Roman" w:eastAsia="宋体" w:hAnsi="Times New Roman" w:cs="宋体"/>
          <w:kern w:val="0"/>
          <w:sz w:val="24"/>
          <w:szCs w:val="24"/>
        </w:rPr>
      </w:pPr>
      <w:r w:rsidRPr="00BE7801">
        <w:rPr>
          <w:rFonts w:ascii="Times New Roman" w:eastAsia="方正黑体简体" w:hAnsi="Times New Roman" w:cs="宋体" w:hint="eastAsia"/>
          <w:kern w:val="0"/>
          <w:sz w:val="32"/>
          <w:szCs w:val="32"/>
        </w:rPr>
        <w:t>三、收到和处理政府信息公开申请情况</w:t>
      </w:r>
    </w:p>
    <w:tbl>
      <w:tblPr>
        <w:tblW w:w="8820" w:type="dxa"/>
        <w:jc w:val="center"/>
        <w:tblCellMar>
          <w:top w:w="15" w:type="dxa"/>
          <w:left w:w="15" w:type="dxa"/>
          <w:bottom w:w="15" w:type="dxa"/>
          <w:right w:w="15" w:type="dxa"/>
        </w:tblCellMar>
        <w:tblLook w:val="04A0" w:firstRow="1" w:lastRow="0" w:firstColumn="1" w:lastColumn="0" w:noHBand="0" w:noVBand="1"/>
      </w:tblPr>
      <w:tblGrid>
        <w:gridCol w:w="765"/>
        <w:gridCol w:w="945"/>
        <w:gridCol w:w="2880"/>
        <w:gridCol w:w="795"/>
        <w:gridCol w:w="600"/>
        <w:gridCol w:w="585"/>
        <w:gridCol w:w="600"/>
        <w:gridCol w:w="570"/>
        <w:gridCol w:w="555"/>
        <w:gridCol w:w="525"/>
      </w:tblGrid>
      <w:tr w:rsidR="00DB799D" w:rsidRPr="00DB799D" w14:paraId="036E1DC6" w14:textId="77777777" w:rsidTr="00BE7801">
        <w:trPr>
          <w:jc w:val="center"/>
        </w:trPr>
        <w:tc>
          <w:tcPr>
            <w:tcW w:w="4590" w:type="dxa"/>
            <w:gridSpan w:val="3"/>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B32F901"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（本列数据的勾稽关系为：第一项加第二项之和，等于第三项加第四项之和）</w:t>
            </w:r>
          </w:p>
        </w:tc>
        <w:tc>
          <w:tcPr>
            <w:tcW w:w="4230" w:type="dxa"/>
            <w:gridSpan w:val="7"/>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6D8787B5"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申请人情况</w:t>
            </w:r>
          </w:p>
        </w:tc>
      </w:tr>
      <w:tr w:rsidR="00DB799D" w:rsidRPr="00DB799D" w14:paraId="19BE7DA9" w14:textId="77777777" w:rsidTr="00BE7801">
        <w:trPr>
          <w:jc w:val="center"/>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3278E183" w14:textId="77777777" w:rsidR="00BE7801" w:rsidRPr="00BE7801" w:rsidRDefault="00BE7801" w:rsidP="00CD17D7">
            <w:pPr>
              <w:widowControl/>
              <w:jc w:val="left"/>
              <w:rPr>
                <w:rFonts w:ascii="Times New Roman" w:eastAsia="宋体" w:hAnsi="Times New Roman" w:cs="宋体"/>
                <w:kern w:val="0"/>
                <w:szCs w:val="21"/>
              </w:rPr>
            </w:pPr>
          </w:p>
        </w:tc>
        <w:tc>
          <w:tcPr>
            <w:tcW w:w="795" w:type="dxa"/>
            <w:vMerge w:val="restart"/>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62703B59"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自然人</w:t>
            </w:r>
          </w:p>
        </w:tc>
        <w:tc>
          <w:tcPr>
            <w:tcW w:w="2910" w:type="dxa"/>
            <w:gridSpan w:val="5"/>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06A1C098"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法人或其他组织</w:t>
            </w:r>
          </w:p>
        </w:tc>
        <w:tc>
          <w:tcPr>
            <w:tcW w:w="525" w:type="dxa"/>
            <w:vMerge w:val="restar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066632FB"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总计</w:t>
            </w:r>
          </w:p>
        </w:tc>
      </w:tr>
      <w:tr w:rsidR="00DB799D" w:rsidRPr="00DB799D" w14:paraId="15933D78" w14:textId="77777777" w:rsidTr="00BE7801">
        <w:trPr>
          <w:trHeight w:val="1005"/>
          <w:jc w:val="center"/>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3BE771E5" w14:textId="77777777" w:rsidR="00BE7801" w:rsidRPr="00BE7801" w:rsidRDefault="00BE7801" w:rsidP="00CD17D7">
            <w:pPr>
              <w:widowControl/>
              <w:jc w:val="left"/>
              <w:rPr>
                <w:rFonts w:ascii="Times New Roman" w:eastAsia="宋体" w:hAnsi="Times New Roman" w:cs="宋体"/>
                <w:kern w:val="0"/>
                <w:szCs w:val="21"/>
              </w:rPr>
            </w:pPr>
          </w:p>
        </w:tc>
        <w:tc>
          <w:tcPr>
            <w:tcW w:w="0" w:type="auto"/>
            <w:vMerge/>
            <w:tcBorders>
              <w:top w:val="nil"/>
              <w:left w:val="single" w:sz="6" w:space="0" w:color="auto"/>
              <w:bottom w:val="single" w:sz="6" w:space="0" w:color="auto"/>
              <w:right w:val="single" w:sz="6" w:space="0" w:color="auto"/>
            </w:tcBorders>
            <w:vAlign w:val="center"/>
            <w:hideMark/>
          </w:tcPr>
          <w:p w14:paraId="39092C31" w14:textId="77777777" w:rsidR="00BE7801" w:rsidRPr="00BE7801" w:rsidRDefault="00BE7801" w:rsidP="00CD17D7">
            <w:pPr>
              <w:widowControl/>
              <w:jc w:val="left"/>
              <w:rPr>
                <w:rFonts w:ascii="Times New Roman" w:eastAsia="宋体" w:hAnsi="Times New Roman" w:cs="宋体"/>
                <w:kern w:val="0"/>
                <w:szCs w:val="21"/>
              </w:rPr>
            </w:pP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FF13103"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商业</w:t>
            </w:r>
          </w:p>
          <w:p w14:paraId="52F2186E"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企业</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CA013B9"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科研</w:t>
            </w:r>
          </w:p>
          <w:p w14:paraId="142158EE"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机构</w:t>
            </w:r>
          </w:p>
        </w:tc>
        <w:tc>
          <w:tcPr>
            <w:tcW w:w="600"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E5D6931"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社会公益组织</w:t>
            </w:r>
          </w:p>
        </w:tc>
        <w:tc>
          <w:tcPr>
            <w:tcW w:w="570"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4099689F"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法律服务机构</w:t>
            </w:r>
          </w:p>
        </w:tc>
        <w:tc>
          <w:tcPr>
            <w:tcW w:w="555"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84F8436"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其他</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D8FED65" w14:textId="77777777" w:rsidR="00BE7801" w:rsidRPr="00BE7801" w:rsidRDefault="00BE7801" w:rsidP="00CD17D7">
            <w:pPr>
              <w:widowControl/>
              <w:jc w:val="left"/>
              <w:rPr>
                <w:rFonts w:ascii="Times New Roman" w:eastAsia="宋体" w:hAnsi="Times New Roman" w:cs="宋体"/>
                <w:kern w:val="0"/>
                <w:szCs w:val="21"/>
              </w:rPr>
            </w:pPr>
          </w:p>
        </w:tc>
      </w:tr>
      <w:tr w:rsidR="00DB799D" w:rsidRPr="00DB799D" w14:paraId="127DA1AF" w14:textId="77777777" w:rsidTr="00BE7801">
        <w:trPr>
          <w:trHeight w:val="570"/>
          <w:jc w:val="center"/>
        </w:trPr>
        <w:tc>
          <w:tcPr>
            <w:tcW w:w="4590" w:type="dxa"/>
            <w:gridSpan w:val="3"/>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4CA9EF26"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方正仿宋简体" w:hAnsi="Times New Roman" w:cs="Times New Roman" w:hint="eastAsia"/>
                <w:b/>
                <w:bCs/>
                <w:kern w:val="0"/>
                <w:szCs w:val="21"/>
              </w:rPr>
              <w:t>一、本年新收政府信息公开申请数量</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E485461"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7D9E355"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6CF30267"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41B0110B"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1A8AB4EE"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64BD172"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35AEEB17"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61E5AC05" w14:textId="77777777" w:rsidTr="00BE7801">
        <w:trPr>
          <w:trHeight w:val="435"/>
          <w:jc w:val="center"/>
        </w:trPr>
        <w:tc>
          <w:tcPr>
            <w:tcW w:w="4590" w:type="dxa"/>
            <w:gridSpan w:val="3"/>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78B05F42"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方正仿宋简体" w:hAnsi="Times New Roman" w:cs="Times New Roman" w:hint="eastAsia"/>
                <w:b/>
                <w:bCs/>
                <w:kern w:val="0"/>
                <w:szCs w:val="21"/>
              </w:rPr>
              <w:t>二、上年结转政府信息公开申请数量</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1435905"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FBAD9FA"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E491866"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4539CCF5"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578ACEB"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118E8C04"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249E245C"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15E82A4E" w14:textId="77777777" w:rsidTr="00BE7801">
        <w:trPr>
          <w:jc w:val="center"/>
        </w:trPr>
        <w:tc>
          <w:tcPr>
            <w:tcW w:w="765" w:type="dxa"/>
            <w:vMerge w:val="restart"/>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43052A69"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方正仿宋简体" w:hAnsi="Times New Roman" w:cs="Times New Roman" w:hint="eastAsia"/>
                <w:b/>
                <w:bCs/>
                <w:kern w:val="0"/>
                <w:szCs w:val="21"/>
              </w:rPr>
              <w:t>三、本年度办理结果</w:t>
            </w:r>
          </w:p>
        </w:tc>
        <w:tc>
          <w:tcPr>
            <w:tcW w:w="3825" w:type="dxa"/>
            <w:gridSpan w:val="2"/>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3838DBE1"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方正仿宋简体" w:hAnsi="Times New Roman" w:cs="Times New Roman" w:hint="eastAsia"/>
                <w:b/>
                <w:bCs/>
                <w:kern w:val="0"/>
                <w:szCs w:val="21"/>
              </w:rPr>
              <w:t>（一）予以公开</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7858297E"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693CB00C"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83A9E24"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BD1A67D"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14ECFA54"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624C3816"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hideMark/>
          </w:tcPr>
          <w:p w14:paraId="2110A073"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57D6B647" w14:textId="77777777" w:rsidTr="00BE7801">
        <w:trPr>
          <w:trHeight w:val="750"/>
          <w:jc w:val="center"/>
        </w:trPr>
        <w:tc>
          <w:tcPr>
            <w:tcW w:w="0" w:type="auto"/>
            <w:vMerge/>
            <w:tcBorders>
              <w:top w:val="nil"/>
              <w:left w:val="single" w:sz="6" w:space="0" w:color="auto"/>
              <w:bottom w:val="single" w:sz="6" w:space="0" w:color="auto"/>
              <w:right w:val="single" w:sz="6" w:space="0" w:color="auto"/>
            </w:tcBorders>
            <w:vAlign w:val="center"/>
            <w:hideMark/>
          </w:tcPr>
          <w:p w14:paraId="06ABB39A" w14:textId="77777777" w:rsidR="00BE7801" w:rsidRPr="00BE7801" w:rsidRDefault="00BE7801" w:rsidP="00CD17D7">
            <w:pPr>
              <w:widowControl/>
              <w:jc w:val="left"/>
              <w:rPr>
                <w:rFonts w:ascii="Times New Roman" w:eastAsia="宋体" w:hAnsi="Times New Roman" w:cs="宋体"/>
                <w:kern w:val="0"/>
                <w:szCs w:val="21"/>
              </w:rPr>
            </w:pPr>
          </w:p>
        </w:tc>
        <w:tc>
          <w:tcPr>
            <w:tcW w:w="3825" w:type="dxa"/>
            <w:gridSpan w:val="2"/>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0415D671"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方正仿宋简体" w:hAnsi="Times New Roman" w:cs="Times New Roman" w:hint="eastAsia"/>
                <w:b/>
                <w:bCs/>
                <w:kern w:val="0"/>
                <w:szCs w:val="21"/>
              </w:rPr>
              <w:t>（二）部分公开（区分处理的，只计这一情形，不计其他情形）</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4D06911"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A5B9DF8"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07C82969"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4E94D5B"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54955FB"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09744153"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4BFAB709"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宋体" w:hint="eastAsia"/>
                <w:b/>
                <w:bCs/>
                <w:kern w:val="0"/>
                <w:szCs w:val="21"/>
              </w:rPr>
              <w:t> </w:t>
            </w:r>
          </w:p>
          <w:p w14:paraId="6C4CC2B6"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2602DDB2" w14:textId="77777777" w:rsidTr="00BE7801">
        <w:trPr>
          <w:trHeight w:val="345"/>
          <w:jc w:val="center"/>
        </w:trPr>
        <w:tc>
          <w:tcPr>
            <w:tcW w:w="0" w:type="auto"/>
            <w:vMerge/>
            <w:tcBorders>
              <w:top w:val="nil"/>
              <w:left w:val="single" w:sz="6" w:space="0" w:color="auto"/>
              <w:bottom w:val="single" w:sz="6" w:space="0" w:color="auto"/>
              <w:right w:val="single" w:sz="6" w:space="0" w:color="auto"/>
            </w:tcBorders>
            <w:vAlign w:val="center"/>
            <w:hideMark/>
          </w:tcPr>
          <w:p w14:paraId="631BACDD" w14:textId="77777777" w:rsidR="00BE7801" w:rsidRPr="00BE7801" w:rsidRDefault="00BE7801" w:rsidP="00CD17D7">
            <w:pPr>
              <w:widowControl/>
              <w:jc w:val="left"/>
              <w:rPr>
                <w:rFonts w:ascii="Times New Roman" w:eastAsia="宋体" w:hAnsi="Times New Roman" w:cs="宋体"/>
                <w:kern w:val="0"/>
                <w:szCs w:val="21"/>
              </w:rPr>
            </w:pPr>
          </w:p>
        </w:tc>
        <w:tc>
          <w:tcPr>
            <w:tcW w:w="945" w:type="dxa"/>
            <w:vMerge w:val="restart"/>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37C389C7"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方正仿宋简体" w:hAnsi="Times New Roman" w:cs="Times New Roman" w:hint="eastAsia"/>
                <w:b/>
                <w:bCs/>
                <w:kern w:val="0"/>
                <w:szCs w:val="21"/>
              </w:rPr>
              <w:t>（三）不予公开</w:t>
            </w:r>
          </w:p>
        </w:tc>
        <w:tc>
          <w:tcPr>
            <w:tcW w:w="288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63897BEB"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宋体" w:hAnsi="Times New Roman" w:cs="Times New Roman"/>
                <w:b/>
                <w:bCs/>
                <w:kern w:val="0"/>
                <w:szCs w:val="21"/>
              </w:rPr>
              <w:t>1.</w:t>
            </w:r>
            <w:r w:rsidRPr="00BE7801">
              <w:rPr>
                <w:rFonts w:ascii="Times New Roman" w:eastAsia="方正仿宋简体" w:hAnsi="Times New Roman" w:cs="Times New Roman" w:hint="eastAsia"/>
                <w:b/>
                <w:bCs/>
                <w:kern w:val="0"/>
                <w:szCs w:val="21"/>
              </w:rPr>
              <w:t>属于国家秘密</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2C63E467"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0F3E0AD4"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5A321E76"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4FC77E97"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33504C02"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2A80CACF"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hideMark/>
          </w:tcPr>
          <w:p w14:paraId="29F13820"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28C08F3D" w14:textId="77777777" w:rsidTr="00BE7801">
        <w:trPr>
          <w:trHeight w:val="345"/>
          <w:jc w:val="center"/>
        </w:trPr>
        <w:tc>
          <w:tcPr>
            <w:tcW w:w="0" w:type="auto"/>
            <w:vMerge/>
            <w:tcBorders>
              <w:top w:val="nil"/>
              <w:left w:val="single" w:sz="6" w:space="0" w:color="auto"/>
              <w:bottom w:val="single" w:sz="6" w:space="0" w:color="auto"/>
              <w:right w:val="single" w:sz="6" w:space="0" w:color="auto"/>
            </w:tcBorders>
            <w:vAlign w:val="center"/>
            <w:hideMark/>
          </w:tcPr>
          <w:p w14:paraId="56FFC6BC" w14:textId="77777777" w:rsidR="00BE7801" w:rsidRPr="00BE7801" w:rsidRDefault="00BE7801" w:rsidP="00CD17D7">
            <w:pPr>
              <w:widowControl/>
              <w:jc w:val="left"/>
              <w:rPr>
                <w:rFonts w:ascii="Times New Roman" w:eastAsia="宋体" w:hAnsi="Times New Roman" w:cs="宋体"/>
                <w:kern w:val="0"/>
                <w:szCs w:val="21"/>
              </w:rPr>
            </w:pPr>
          </w:p>
        </w:tc>
        <w:tc>
          <w:tcPr>
            <w:tcW w:w="0" w:type="auto"/>
            <w:vMerge/>
            <w:tcBorders>
              <w:top w:val="nil"/>
              <w:left w:val="single" w:sz="6" w:space="0" w:color="auto"/>
              <w:bottom w:val="single" w:sz="6" w:space="0" w:color="auto"/>
              <w:right w:val="single" w:sz="6" w:space="0" w:color="auto"/>
            </w:tcBorders>
            <w:vAlign w:val="center"/>
            <w:hideMark/>
          </w:tcPr>
          <w:p w14:paraId="2D7808AB" w14:textId="77777777" w:rsidR="00BE7801" w:rsidRPr="00BE7801" w:rsidRDefault="00BE7801" w:rsidP="00CD17D7">
            <w:pPr>
              <w:widowControl/>
              <w:jc w:val="left"/>
              <w:rPr>
                <w:rFonts w:ascii="Times New Roman" w:eastAsia="宋体" w:hAnsi="Times New Roman" w:cs="宋体"/>
                <w:kern w:val="0"/>
                <w:szCs w:val="21"/>
              </w:rPr>
            </w:pPr>
          </w:p>
        </w:tc>
        <w:tc>
          <w:tcPr>
            <w:tcW w:w="288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70F150F3"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宋体" w:hAnsi="Times New Roman" w:cs="Times New Roman"/>
                <w:b/>
                <w:bCs/>
                <w:kern w:val="0"/>
                <w:szCs w:val="21"/>
              </w:rPr>
              <w:t>2.</w:t>
            </w:r>
            <w:r w:rsidRPr="00BE7801">
              <w:rPr>
                <w:rFonts w:ascii="Times New Roman" w:eastAsia="方正仿宋简体" w:hAnsi="Times New Roman" w:cs="Times New Roman" w:hint="eastAsia"/>
                <w:b/>
                <w:bCs/>
                <w:kern w:val="0"/>
                <w:szCs w:val="21"/>
              </w:rPr>
              <w:t>其他法律行政法规禁止公开</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74BB6965"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54C72FEA"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78861752"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4B399388"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7ADDB43A"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2657FD86"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18A5B940"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5DF5A4B4" w14:textId="77777777" w:rsidTr="00BE7801">
        <w:trPr>
          <w:trHeight w:val="345"/>
          <w:jc w:val="center"/>
        </w:trPr>
        <w:tc>
          <w:tcPr>
            <w:tcW w:w="0" w:type="auto"/>
            <w:vMerge/>
            <w:tcBorders>
              <w:top w:val="nil"/>
              <w:left w:val="single" w:sz="6" w:space="0" w:color="auto"/>
              <w:bottom w:val="single" w:sz="6" w:space="0" w:color="auto"/>
              <w:right w:val="single" w:sz="6" w:space="0" w:color="auto"/>
            </w:tcBorders>
            <w:vAlign w:val="center"/>
            <w:hideMark/>
          </w:tcPr>
          <w:p w14:paraId="7E43D978" w14:textId="77777777" w:rsidR="00BE7801" w:rsidRPr="00BE7801" w:rsidRDefault="00BE7801" w:rsidP="00CD17D7">
            <w:pPr>
              <w:widowControl/>
              <w:jc w:val="left"/>
              <w:rPr>
                <w:rFonts w:ascii="Times New Roman" w:eastAsia="宋体" w:hAnsi="Times New Roman" w:cs="宋体"/>
                <w:kern w:val="0"/>
                <w:szCs w:val="21"/>
              </w:rPr>
            </w:pPr>
          </w:p>
        </w:tc>
        <w:tc>
          <w:tcPr>
            <w:tcW w:w="0" w:type="auto"/>
            <w:vMerge/>
            <w:tcBorders>
              <w:top w:val="nil"/>
              <w:left w:val="single" w:sz="6" w:space="0" w:color="auto"/>
              <w:bottom w:val="single" w:sz="6" w:space="0" w:color="auto"/>
              <w:right w:val="single" w:sz="6" w:space="0" w:color="auto"/>
            </w:tcBorders>
            <w:vAlign w:val="center"/>
            <w:hideMark/>
          </w:tcPr>
          <w:p w14:paraId="0BFAC749" w14:textId="77777777" w:rsidR="00BE7801" w:rsidRPr="00BE7801" w:rsidRDefault="00BE7801" w:rsidP="00CD17D7">
            <w:pPr>
              <w:widowControl/>
              <w:jc w:val="left"/>
              <w:rPr>
                <w:rFonts w:ascii="Times New Roman" w:eastAsia="宋体" w:hAnsi="Times New Roman" w:cs="宋体"/>
                <w:kern w:val="0"/>
                <w:szCs w:val="21"/>
              </w:rPr>
            </w:pPr>
          </w:p>
        </w:tc>
        <w:tc>
          <w:tcPr>
            <w:tcW w:w="288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2EBBE435"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宋体" w:hAnsi="Times New Roman" w:cs="Times New Roman"/>
                <w:b/>
                <w:bCs/>
                <w:kern w:val="0"/>
                <w:szCs w:val="21"/>
              </w:rPr>
              <w:t>3.</w:t>
            </w:r>
            <w:r w:rsidRPr="00BE7801">
              <w:rPr>
                <w:rFonts w:ascii="Times New Roman" w:eastAsia="方正仿宋简体" w:hAnsi="Times New Roman" w:cs="Times New Roman" w:hint="eastAsia"/>
                <w:b/>
                <w:bCs/>
                <w:kern w:val="0"/>
                <w:szCs w:val="21"/>
              </w:rPr>
              <w:t>危及</w:t>
            </w:r>
            <w:r w:rsidRPr="00BE7801">
              <w:rPr>
                <w:rFonts w:ascii="Times New Roman" w:eastAsia="宋体" w:hAnsi="Times New Roman" w:cs="Times New Roman"/>
                <w:b/>
                <w:bCs/>
                <w:kern w:val="0"/>
                <w:szCs w:val="21"/>
              </w:rPr>
              <w:t>“</w:t>
            </w:r>
            <w:r w:rsidRPr="00BE7801">
              <w:rPr>
                <w:rFonts w:ascii="Times New Roman" w:eastAsia="方正仿宋简体" w:hAnsi="Times New Roman" w:cs="Times New Roman" w:hint="eastAsia"/>
                <w:b/>
                <w:bCs/>
                <w:kern w:val="0"/>
                <w:szCs w:val="21"/>
              </w:rPr>
              <w:t>三安全一稳定</w:t>
            </w:r>
            <w:r w:rsidRPr="00BE7801">
              <w:rPr>
                <w:rFonts w:ascii="Times New Roman" w:eastAsia="宋体" w:hAnsi="Times New Roman" w:cs="Times New Roman"/>
                <w:b/>
                <w:bCs/>
                <w:kern w:val="0"/>
                <w:szCs w:val="21"/>
              </w:rPr>
              <w:t>”</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792E90EE"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0A7AE5D6"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27D00175"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71D4C09D"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09EE4272"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1477C930"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526DEBA3"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7715C5A9" w14:textId="77777777" w:rsidTr="00BE7801">
        <w:trPr>
          <w:trHeight w:val="345"/>
          <w:jc w:val="center"/>
        </w:trPr>
        <w:tc>
          <w:tcPr>
            <w:tcW w:w="0" w:type="auto"/>
            <w:vMerge/>
            <w:tcBorders>
              <w:top w:val="nil"/>
              <w:left w:val="single" w:sz="6" w:space="0" w:color="auto"/>
              <w:bottom w:val="single" w:sz="6" w:space="0" w:color="auto"/>
              <w:right w:val="single" w:sz="6" w:space="0" w:color="auto"/>
            </w:tcBorders>
            <w:vAlign w:val="center"/>
            <w:hideMark/>
          </w:tcPr>
          <w:p w14:paraId="33BC7B16" w14:textId="77777777" w:rsidR="00BE7801" w:rsidRPr="00BE7801" w:rsidRDefault="00BE7801" w:rsidP="00CD17D7">
            <w:pPr>
              <w:widowControl/>
              <w:jc w:val="left"/>
              <w:rPr>
                <w:rFonts w:ascii="Times New Roman" w:eastAsia="宋体" w:hAnsi="Times New Roman" w:cs="宋体"/>
                <w:kern w:val="0"/>
                <w:szCs w:val="21"/>
              </w:rPr>
            </w:pPr>
          </w:p>
        </w:tc>
        <w:tc>
          <w:tcPr>
            <w:tcW w:w="0" w:type="auto"/>
            <w:vMerge/>
            <w:tcBorders>
              <w:top w:val="nil"/>
              <w:left w:val="single" w:sz="6" w:space="0" w:color="auto"/>
              <w:bottom w:val="single" w:sz="6" w:space="0" w:color="auto"/>
              <w:right w:val="single" w:sz="6" w:space="0" w:color="auto"/>
            </w:tcBorders>
            <w:vAlign w:val="center"/>
            <w:hideMark/>
          </w:tcPr>
          <w:p w14:paraId="60CAD1D5" w14:textId="77777777" w:rsidR="00BE7801" w:rsidRPr="00BE7801" w:rsidRDefault="00BE7801" w:rsidP="00CD17D7">
            <w:pPr>
              <w:widowControl/>
              <w:jc w:val="left"/>
              <w:rPr>
                <w:rFonts w:ascii="Times New Roman" w:eastAsia="宋体" w:hAnsi="Times New Roman" w:cs="宋体"/>
                <w:kern w:val="0"/>
                <w:szCs w:val="21"/>
              </w:rPr>
            </w:pPr>
          </w:p>
        </w:tc>
        <w:tc>
          <w:tcPr>
            <w:tcW w:w="288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5FE0C639"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宋体" w:hAnsi="Times New Roman" w:cs="Times New Roman"/>
                <w:b/>
                <w:bCs/>
                <w:kern w:val="0"/>
                <w:szCs w:val="21"/>
              </w:rPr>
              <w:t>4.</w:t>
            </w:r>
            <w:r w:rsidRPr="00BE7801">
              <w:rPr>
                <w:rFonts w:ascii="Times New Roman" w:eastAsia="方正仿宋简体" w:hAnsi="Times New Roman" w:cs="Times New Roman" w:hint="eastAsia"/>
                <w:b/>
                <w:bCs/>
                <w:kern w:val="0"/>
                <w:szCs w:val="21"/>
              </w:rPr>
              <w:t>保护第三方合法权益</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4D215D7C"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140C43A7"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358C1CD5"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5B3AF5F0"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7FF9DADD"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2F4E58F5"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6BB76E77"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7F70E462" w14:textId="77777777" w:rsidTr="00BE7801">
        <w:trPr>
          <w:trHeight w:val="345"/>
          <w:jc w:val="center"/>
        </w:trPr>
        <w:tc>
          <w:tcPr>
            <w:tcW w:w="0" w:type="auto"/>
            <w:vMerge/>
            <w:tcBorders>
              <w:top w:val="nil"/>
              <w:left w:val="single" w:sz="6" w:space="0" w:color="auto"/>
              <w:bottom w:val="single" w:sz="6" w:space="0" w:color="auto"/>
              <w:right w:val="single" w:sz="6" w:space="0" w:color="auto"/>
            </w:tcBorders>
            <w:vAlign w:val="center"/>
            <w:hideMark/>
          </w:tcPr>
          <w:p w14:paraId="194CDD1B" w14:textId="77777777" w:rsidR="00BE7801" w:rsidRPr="00BE7801" w:rsidRDefault="00BE7801" w:rsidP="00CD17D7">
            <w:pPr>
              <w:widowControl/>
              <w:jc w:val="left"/>
              <w:rPr>
                <w:rFonts w:ascii="Times New Roman" w:eastAsia="宋体" w:hAnsi="Times New Roman" w:cs="宋体"/>
                <w:kern w:val="0"/>
                <w:szCs w:val="21"/>
              </w:rPr>
            </w:pPr>
          </w:p>
        </w:tc>
        <w:tc>
          <w:tcPr>
            <w:tcW w:w="0" w:type="auto"/>
            <w:vMerge/>
            <w:tcBorders>
              <w:top w:val="nil"/>
              <w:left w:val="single" w:sz="6" w:space="0" w:color="auto"/>
              <w:bottom w:val="single" w:sz="6" w:space="0" w:color="auto"/>
              <w:right w:val="single" w:sz="6" w:space="0" w:color="auto"/>
            </w:tcBorders>
            <w:vAlign w:val="center"/>
            <w:hideMark/>
          </w:tcPr>
          <w:p w14:paraId="34CB2043" w14:textId="77777777" w:rsidR="00BE7801" w:rsidRPr="00BE7801" w:rsidRDefault="00BE7801" w:rsidP="00CD17D7">
            <w:pPr>
              <w:widowControl/>
              <w:jc w:val="left"/>
              <w:rPr>
                <w:rFonts w:ascii="Times New Roman" w:eastAsia="宋体" w:hAnsi="Times New Roman" w:cs="宋体"/>
                <w:kern w:val="0"/>
                <w:szCs w:val="21"/>
              </w:rPr>
            </w:pPr>
          </w:p>
        </w:tc>
        <w:tc>
          <w:tcPr>
            <w:tcW w:w="288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6FA180CE"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宋体" w:hAnsi="Times New Roman" w:cs="Times New Roman"/>
                <w:b/>
                <w:bCs/>
                <w:kern w:val="0"/>
                <w:szCs w:val="21"/>
              </w:rPr>
              <w:t>5.</w:t>
            </w:r>
            <w:r w:rsidRPr="00BE7801">
              <w:rPr>
                <w:rFonts w:ascii="Times New Roman" w:eastAsia="方正仿宋简体" w:hAnsi="Times New Roman" w:cs="Times New Roman" w:hint="eastAsia"/>
                <w:b/>
                <w:bCs/>
                <w:kern w:val="0"/>
                <w:szCs w:val="21"/>
              </w:rPr>
              <w:t>属于三类内部事务信息</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21D75034"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5C2CADFC"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391B873F"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70204889"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218BA901"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05DF614F"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65A4D449"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0E41754C" w14:textId="77777777" w:rsidTr="00BE7801">
        <w:trPr>
          <w:trHeight w:val="345"/>
          <w:jc w:val="center"/>
        </w:trPr>
        <w:tc>
          <w:tcPr>
            <w:tcW w:w="0" w:type="auto"/>
            <w:vMerge/>
            <w:tcBorders>
              <w:top w:val="nil"/>
              <w:left w:val="single" w:sz="6" w:space="0" w:color="auto"/>
              <w:bottom w:val="single" w:sz="6" w:space="0" w:color="auto"/>
              <w:right w:val="single" w:sz="6" w:space="0" w:color="auto"/>
            </w:tcBorders>
            <w:vAlign w:val="center"/>
            <w:hideMark/>
          </w:tcPr>
          <w:p w14:paraId="28F68B13" w14:textId="77777777" w:rsidR="00BE7801" w:rsidRPr="00BE7801" w:rsidRDefault="00BE7801" w:rsidP="00CD17D7">
            <w:pPr>
              <w:widowControl/>
              <w:jc w:val="left"/>
              <w:rPr>
                <w:rFonts w:ascii="Times New Roman" w:eastAsia="宋体" w:hAnsi="Times New Roman" w:cs="宋体"/>
                <w:kern w:val="0"/>
                <w:szCs w:val="21"/>
              </w:rPr>
            </w:pPr>
          </w:p>
        </w:tc>
        <w:tc>
          <w:tcPr>
            <w:tcW w:w="0" w:type="auto"/>
            <w:vMerge/>
            <w:tcBorders>
              <w:top w:val="nil"/>
              <w:left w:val="single" w:sz="6" w:space="0" w:color="auto"/>
              <w:bottom w:val="single" w:sz="6" w:space="0" w:color="auto"/>
              <w:right w:val="single" w:sz="6" w:space="0" w:color="auto"/>
            </w:tcBorders>
            <w:vAlign w:val="center"/>
            <w:hideMark/>
          </w:tcPr>
          <w:p w14:paraId="15421AF7" w14:textId="77777777" w:rsidR="00BE7801" w:rsidRPr="00BE7801" w:rsidRDefault="00BE7801" w:rsidP="00CD17D7">
            <w:pPr>
              <w:widowControl/>
              <w:jc w:val="left"/>
              <w:rPr>
                <w:rFonts w:ascii="Times New Roman" w:eastAsia="宋体" w:hAnsi="Times New Roman" w:cs="宋体"/>
                <w:kern w:val="0"/>
                <w:szCs w:val="21"/>
              </w:rPr>
            </w:pPr>
          </w:p>
        </w:tc>
        <w:tc>
          <w:tcPr>
            <w:tcW w:w="288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24113F03"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宋体" w:hAnsi="Times New Roman" w:cs="Times New Roman"/>
                <w:b/>
                <w:bCs/>
                <w:kern w:val="0"/>
                <w:szCs w:val="21"/>
              </w:rPr>
              <w:t>6.</w:t>
            </w:r>
            <w:r w:rsidRPr="00BE7801">
              <w:rPr>
                <w:rFonts w:ascii="Times New Roman" w:eastAsia="方正仿宋简体" w:hAnsi="Times New Roman" w:cs="Times New Roman" w:hint="eastAsia"/>
                <w:b/>
                <w:bCs/>
                <w:kern w:val="0"/>
                <w:szCs w:val="21"/>
              </w:rPr>
              <w:t>属于四类过程性信息</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44AB224B"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744F66AB"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25229CA4"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3BE0166C"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1EC8F4B8"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1E60F543"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08ADCA95"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65B8267B" w14:textId="77777777" w:rsidTr="00BE7801">
        <w:trPr>
          <w:trHeight w:val="345"/>
          <w:jc w:val="center"/>
        </w:trPr>
        <w:tc>
          <w:tcPr>
            <w:tcW w:w="0" w:type="auto"/>
            <w:vMerge/>
            <w:tcBorders>
              <w:top w:val="nil"/>
              <w:left w:val="single" w:sz="6" w:space="0" w:color="auto"/>
              <w:bottom w:val="single" w:sz="6" w:space="0" w:color="auto"/>
              <w:right w:val="single" w:sz="6" w:space="0" w:color="auto"/>
            </w:tcBorders>
            <w:vAlign w:val="center"/>
            <w:hideMark/>
          </w:tcPr>
          <w:p w14:paraId="003D9CCF" w14:textId="77777777" w:rsidR="00BE7801" w:rsidRPr="00BE7801" w:rsidRDefault="00BE7801" w:rsidP="00CD17D7">
            <w:pPr>
              <w:widowControl/>
              <w:jc w:val="left"/>
              <w:rPr>
                <w:rFonts w:ascii="Times New Roman" w:eastAsia="宋体" w:hAnsi="Times New Roman" w:cs="宋体"/>
                <w:kern w:val="0"/>
                <w:szCs w:val="21"/>
              </w:rPr>
            </w:pPr>
          </w:p>
        </w:tc>
        <w:tc>
          <w:tcPr>
            <w:tcW w:w="0" w:type="auto"/>
            <w:vMerge/>
            <w:tcBorders>
              <w:top w:val="nil"/>
              <w:left w:val="single" w:sz="6" w:space="0" w:color="auto"/>
              <w:bottom w:val="single" w:sz="6" w:space="0" w:color="auto"/>
              <w:right w:val="single" w:sz="6" w:space="0" w:color="auto"/>
            </w:tcBorders>
            <w:vAlign w:val="center"/>
            <w:hideMark/>
          </w:tcPr>
          <w:p w14:paraId="56B56D84" w14:textId="77777777" w:rsidR="00BE7801" w:rsidRPr="00BE7801" w:rsidRDefault="00BE7801" w:rsidP="00CD17D7">
            <w:pPr>
              <w:widowControl/>
              <w:jc w:val="left"/>
              <w:rPr>
                <w:rFonts w:ascii="Times New Roman" w:eastAsia="宋体" w:hAnsi="Times New Roman" w:cs="宋体"/>
                <w:kern w:val="0"/>
                <w:szCs w:val="21"/>
              </w:rPr>
            </w:pPr>
          </w:p>
        </w:tc>
        <w:tc>
          <w:tcPr>
            <w:tcW w:w="288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09374344"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宋体" w:hAnsi="Times New Roman" w:cs="Times New Roman"/>
                <w:b/>
                <w:bCs/>
                <w:kern w:val="0"/>
                <w:szCs w:val="21"/>
              </w:rPr>
              <w:t>7.</w:t>
            </w:r>
            <w:r w:rsidRPr="00BE7801">
              <w:rPr>
                <w:rFonts w:ascii="Times New Roman" w:eastAsia="方正仿宋简体" w:hAnsi="Times New Roman" w:cs="Times New Roman" w:hint="eastAsia"/>
                <w:b/>
                <w:bCs/>
                <w:kern w:val="0"/>
                <w:szCs w:val="21"/>
              </w:rPr>
              <w:t>属于行政执法案卷</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281C2F31"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5C4B3A13"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4CFFCB7C"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0C2E330F"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63698636"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624EB58F"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00981707"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7FF1423E" w14:textId="77777777" w:rsidTr="00BE7801">
        <w:trPr>
          <w:trHeight w:val="345"/>
          <w:jc w:val="center"/>
        </w:trPr>
        <w:tc>
          <w:tcPr>
            <w:tcW w:w="0" w:type="auto"/>
            <w:vMerge/>
            <w:tcBorders>
              <w:top w:val="nil"/>
              <w:left w:val="single" w:sz="6" w:space="0" w:color="auto"/>
              <w:bottom w:val="single" w:sz="6" w:space="0" w:color="auto"/>
              <w:right w:val="single" w:sz="6" w:space="0" w:color="auto"/>
            </w:tcBorders>
            <w:vAlign w:val="center"/>
            <w:hideMark/>
          </w:tcPr>
          <w:p w14:paraId="64A92CB3" w14:textId="77777777" w:rsidR="00BE7801" w:rsidRPr="00BE7801" w:rsidRDefault="00BE7801" w:rsidP="00CD17D7">
            <w:pPr>
              <w:widowControl/>
              <w:jc w:val="left"/>
              <w:rPr>
                <w:rFonts w:ascii="Times New Roman" w:eastAsia="宋体" w:hAnsi="Times New Roman" w:cs="宋体"/>
                <w:kern w:val="0"/>
                <w:szCs w:val="21"/>
              </w:rPr>
            </w:pPr>
          </w:p>
        </w:tc>
        <w:tc>
          <w:tcPr>
            <w:tcW w:w="0" w:type="auto"/>
            <w:vMerge/>
            <w:tcBorders>
              <w:top w:val="nil"/>
              <w:left w:val="single" w:sz="6" w:space="0" w:color="auto"/>
              <w:bottom w:val="single" w:sz="6" w:space="0" w:color="auto"/>
              <w:right w:val="single" w:sz="6" w:space="0" w:color="auto"/>
            </w:tcBorders>
            <w:vAlign w:val="center"/>
            <w:hideMark/>
          </w:tcPr>
          <w:p w14:paraId="4924C989" w14:textId="77777777" w:rsidR="00BE7801" w:rsidRPr="00BE7801" w:rsidRDefault="00BE7801" w:rsidP="00CD17D7">
            <w:pPr>
              <w:widowControl/>
              <w:jc w:val="left"/>
              <w:rPr>
                <w:rFonts w:ascii="Times New Roman" w:eastAsia="宋体" w:hAnsi="Times New Roman" w:cs="宋体"/>
                <w:kern w:val="0"/>
                <w:szCs w:val="21"/>
              </w:rPr>
            </w:pPr>
          </w:p>
        </w:tc>
        <w:tc>
          <w:tcPr>
            <w:tcW w:w="288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235465F0"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宋体" w:hAnsi="Times New Roman" w:cs="Times New Roman"/>
                <w:b/>
                <w:bCs/>
                <w:kern w:val="0"/>
                <w:szCs w:val="21"/>
              </w:rPr>
              <w:t>8.</w:t>
            </w:r>
            <w:r w:rsidRPr="00BE7801">
              <w:rPr>
                <w:rFonts w:ascii="Times New Roman" w:eastAsia="方正仿宋简体" w:hAnsi="Times New Roman" w:cs="Times New Roman" w:hint="eastAsia"/>
                <w:b/>
                <w:bCs/>
                <w:kern w:val="0"/>
                <w:szCs w:val="21"/>
              </w:rPr>
              <w:t>属于行政查询事项</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77D76181"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1CC49058"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3BE24AD3"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735D45BC"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5C492944"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7DC10C29"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71FC87C3"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19154FCF" w14:textId="77777777" w:rsidTr="00BE7801">
        <w:trPr>
          <w:trHeight w:val="345"/>
          <w:jc w:val="center"/>
        </w:trPr>
        <w:tc>
          <w:tcPr>
            <w:tcW w:w="0" w:type="auto"/>
            <w:vMerge/>
            <w:tcBorders>
              <w:top w:val="nil"/>
              <w:left w:val="single" w:sz="6" w:space="0" w:color="auto"/>
              <w:bottom w:val="single" w:sz="6" w:space="0" w:color="auto"/>
              <w:right w:val="single" w:sz="6" w:space="0" w:color="auto"/>
            </w:tcBorders>
            <w:vAlign w:val="center"/>
            <w:hideMark/>
          </w:tcPr>
          <w:p w14:paraId="65872ED8" w14:textId="77777777" w:rsidR="00BE7801" w:rsidRPr="00BE7801" w:rsidRDefault="00BE7801" w:rsidP="00CD17D7">
            <w:pPr>
              <w:widowControl/>
              <w:jc w:val="left"/>
              <w:rPr>
                <w:rFonts w:ascii="Times New Roman" w:eastAsia="宋体" w:hAnsi="Times New Roman" w:cs="宋体"/>
                <w:kern w:val="0"/>
                <w:szCs w:val="21"/>
              </w:rPr>
            </w:pPr>
          </w:p>
        </w:tc>
        <w:tc>
          <w:tcPr>
            <w:tcW w:w="945" w:type="dxa"/>
            <w:vMerge w:val="restart"/>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0E1D0B15"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方正仿宋简体" w:hAnsi="Times New Roman" w:cs="Times New Roman" w:hint="eastAsia"/>
                <w:b/>
                <w:bCs/>
                <w:kern w:val="0"/>
                <w:szCs w:val="21"/>
              </w:rPr>
              <w:t>（四）无法提供</w:t>
            </w:r>
          </w:p>
        </w:tc>
        <w:tc>
          <w:tcPr>
            <w:tcW w:w="288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0B3EECB7"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宋体" w:hAnsi="Times New Roman" w:cs="Times New Roman"/>
                <w:b/>
                <w:bCs/>
                <w:kern w:val="0"/>
                <w:szCs w:val="21"/>
              </w:rPr>
              <w:t>1.</w:t>
            </w:r>
            <w:r w:rsidRPr="00BE7801">
              <w:rPr>
                <w:rFonts w:ascii="Times New Roman" w:eastAsia="方正仿宋简体" w:hAnsi="Times New Roman" w:cs="Times New Roman" w:hint="eastAsia"/>
                <w:b/>
                <w:bCs/>
                <w:kern w:val="0"/>
                <w:szCs w:val="21"/>
              </w:rPr>
              <w:t>本机关不掌握相关政府信息</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080BD1EB"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4880E901"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1477B3E4"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4F3CF437"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7071B945"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55DD7D5B"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2D1EFE7A"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3D03E02A" w14:textId="77777777" w:rsidTr="00BE7801">
        <w:trPr>
          <w:trHeight w:val="345"/>
          <w:jc w:val="center"/>
        </w:trPr>
        <w:tc>
          <w:tcPr>
            <w:tcW w:w="0" w:type="auto"/>
            <w:vMerge/>
            <w:tcBorders>
              <w:top w:val="nil"/>
              <w:left w:val="single" w:sz="6" w:space="0" w:color="auto"/>
              <w:bottom w:val="single" w:sz="6" w:space="0" w:color="auto"/>
              <w:right w:val="single" w:sz="6" w:space="0" w:color="auto"/>
            </w:tcBorders>
            <w:vAlign w:val="center"/>
            <w:hideMark/>
          </w:tcPr>
          <w:p w14:paraId="61A38898" w14:textId="77777777" w:rsidR="00BE7801" w:rsidRPr="00BE7801" w:rsidRDefault="00BE7801" w:rsidP="00CD17D7">
            <w:pPr>
              <w:widowControl/>
              <w:jc w:val="left"/>
              <w:rPr>
                <w:rFonts w:ascii="Times New Roman" w:eastAsia="宋体" w:hAnsi="Times New Roman" w:cs="宋体"/>
                <w:kern w:val="0"/>
                <w:szCs w:val="21"/>
              </w:rPr>
            </w:pPr>
          </w:p>
        </w:tc>
        <w:tc>
          <w:tcPr>
            <w:tcW w:w="0" w:type="auto"/>
            <w:vMerge/>
            <w:tcBorders>
              <w:top w:val="nil"/>
              <w:left w:val="single" w:sz="6" w:space="0" w:color="auto"/>
              <w:bottom w:val="single" w:sz="6" w:space="0" w:color="auto"/>
              <w:right w:val="single" w:sz="6" w:space="0" w:color="auto"/>
            </w:tcBorders>
            <w:vAlign w:val="center"/>
            <w:hideMark/>
          </w:tcPr>
          <w:p w14:paraId="59BC2B99" w14:textId="77777777" w:rsidR="00BE7801" w:rsidRPr="00BE7801" w:rsidRDefault="00BE7801" w:rsidP="00CD17D7">
            <w:pPr>
              <w:widowControl/>
              <w:jc w:val="left"/>
              <w:rPr>
                <w:rFonts w:ascii="Times New Roman" w:eastAsia="宋体" w:hAnsi="Times New Roman" w:cs="宋体"/>
                <w:kern w:val="0"/>
                <w:szCs w:val="21"/>
              </w:rPr>
            </w:pPr>
          </w:p>
        </w:tc>
        <w:tc>
          <w:tcPr>
            <w:tcW w:w="288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22E17A81"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宋体" w:hAnsi="Times New Roman" w:cs="Times New Roman"/>
                <w:b/>
                <w:bCs/>
                <w:kern w:val="0"/>
                <w:szCs w:val="21"/>
              </w:rPr>
              <w:t>2.</w:t>
            </w:r>
            <w:r w:rsidRPr="00BE7801">
              <w:rPr>
                <w:rFonts w:ascii="Times New Roman" w:eastAsia="方正仿宋简体" w:hAnsi="Times New Roman" w:cs="Times New Roman" w:hint="eastAsia"/>
                <w:b/>
                <w:bCs/>
                <w:kern w:val="0"/>
                <w:szCs w:val="21"/>
              </w:rPr>
              <w:t>没有现成信息需要另行制作</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3F256C3F"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19B68E5F"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0B80920E"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5E6FD7C2"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03B521EB"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56E2F230"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5B71EFA8"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2C589C4F" w14:textId="77777777" w:rsidTr="00BE7801">
        <w:trPr>
          <w:trHeight w:val="345"/>
          <w:jc w:val="center"/>
        </w:trPr>
        <w:tc>
          <w:tcPr>
            <w:tcW w:w="0" w:type="auto"/>
            <w:vMerge/>
            <w:tcBorders>
              <w:top w:val="nil"/>
              <w:left w:val="single" w:sz="6" w:space="0" w:color="auto"/>
              <w:bottom w:val="single" w:sz="6" w:space="0" w:color="auto"/>
              <w:right w:val="single" w:sz="6" w:space="0" w:color="auto"/>
            </w:tcBorders>
            <w:vAlign w:val="center"/>
            <w:hideMark/>
          </w:tcPr>
          <w:p w14:paraId="58BB86D2" w14:textId="77777777" w:rsidR="00BE7801" w:rsidRPr="00BE7801" w:rsidRDefault="00BE7801" w:rsidP="00CD17D7">
            <w:pPr>
              <w:widowControl/>
              <w:jc w:val="left"/>
              <w:rPr>
                <w:rFonts w:ascii="Times New Roman" w:eastAsia="宋体" w:hAnsi="Times New Roman" w:cs="宋体"/>
                <w:kern w:val="0"/>
                <w:szCs w:val="21"/>
              </w:rPr>
            </w:pPr>
          </w:p>
        </w:tc>
        <w:tc>
          <w:tcPr>
            <w:tcW w:w="0" w:type="auto"/>
            <w:vMerge/>
            <w:tcBorders>
              <w:top w:val="nil"/>
              <w:left w:val="single" w:sz="6" w:space="0" w:color="auto"/>
              <w:bottom w:val="single" w:sz="6" w:space="0" w:color="auto"/>
              <w:right w:val="single" w:sz="6" w:space="0" w:color="auto"/>
            </w:tcBorders>
            <w:vAlign w:val="center"/>
            <w:hideMark/>
          </w:tcPr>
          <w:p w14:paraId="2D2FFEC8" w14:textId="77777777" w:rsidR="00BE7801" w:rsidRPr="00BE7801" w:rsidRDefault="00BE7801" w:rsidP="00CD17D7">
            <w:pPr>
              <w:widowControl/>
              <w:jc w:val="left"/>
              <w:rPr>
                <w:rFonts w:ascii="Times New Roman" w:eastAsia="宋体" w:hAnsi="Times New Roman" w:cs="宋体"/>
                <w:kern w:val="0"/>
                <w:szCs w:val="21"/>
              </w:rPr>
            </w:pPr>
          </w:p>
        </w:tc>
        <w:tc>
          <w:tcPr>
            <w:tcW w:w="288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254E05FD"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宋体" w:hAnsi="Times New Roman" w:cs="Times New Roman"/>
                <w:b/>
                <w:bCs/>
                <w:kern w:val="0"/>
                <w:szCs w:val="21"/>
              </w:rPr>
              <w:t>3.</w:t>
            </w:r>
            <w:r w:rsidRPr="00BE7801">
              <w:rPr>
                <w:rFonts w:ascii="Times New Roman" w:eastAsia="方正仿宋简体" w:hAnsi="Times New Roman" w:cs="Times New Roman" w:hint="eastAsia"/>
                <w:b/>
                <w:bCs/>
                <w:kern w:val="0"/>
                <w:szCs w:val="21"/>
              </w:rPr>
              <w:t>补正后申请内容仍不明确</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3D4891C1"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240C6099"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09E28C00"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53219B3D"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4B4D58B0"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7150367F"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2D4788D2"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22F647DA" w14:textId="77777777" w:rsidTr="00BE7801">
        <w:trPr>
          <w:jc w:val="center"/>
        </w:trPr>
        <w:tc>
          <w:tcPr>
            <w:tcW w:w="765" w:type="dxa"/>
            <w:vMerge w:val="restart"/>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E714921" w14:textId="77777777" w:rsidR="00BE7801" w:rsidRPr="00BE7801" w:rsidRDefault="00BE7801" w:rsidP="00CD17D7">
            <w:pPr>
              <w:widowControl/>
              <w:jc w:val="left"/>
              <w:rPr>
                <w:rFonts w:ascii="Times New Roman" w:eastAsia="宋体" w:hAnsi="Times New Roman" w:cs="宋体"/>
                <w:kern w:val="0"/>
                <w:sz w:val="24"/>
                <w:szCs w:val="24"/>
              </w:rPr>
            </w:pPr>
          </w:p>
        </w:tc>
        <w:tc>
          <w:tcPr>
            <w:tcW w:w="945" w:type="dxa"/>
            <w:vMerge w:val="restart"/>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3B0F6D4D"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方正仿宋简体" w:hAnsi="Times New Roman" w:cs="Times New Roman" w:hint="eastAsia"/>
                <w:b/>
                <w:bCs/>
                <w:kern w:val="0"/>
                <w:szCs w:val="21"/>
              </w:rPr>
              <w:t>（五）不予处理</w:t>
            </w:r>
          </w:p>
        </w:tc>
        <w:tc>
          <w:tcPr>
            <w:tcW w:w="288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59E0F58B"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宋体" w:hAnsi="Times New Roman" w:cs="Times New Roman"/>
                <w:b/>
                <w:bCs/>
                <w:kern w:val="0"/>
                <w:szCs w:val="21"/>
              </w:rPr>
              <w:t>1.</w:t>
            </w:r>
            <w:r w:rsidRPr="00BE7801">
              <w:rPr>
                <w:rFonts w:ascii="Times New Roman" w:eastAsia="方正仿宋简体" w:hAnsi="Times New Roman" w:cs="Times New Roman" w:hint="eastAsia"/>
                <w:b/>
                <w:bCs/>
                <w:kern w:val="0"/>
                <w:szCs w:val="21"/>
              </w:rPr>
              <w:t>信访举报投诉类申请</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2638B5C8"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68A27CCA"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3C9A47FF"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05C8C9B9"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02EF67A5"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3567E994"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6E7894ED"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26E8DBDD" w14:textId="77777777" w:rsidTr="00BE7801">
        <w:trPr>
          <w:jc w:val="center"/>
        </w:trPr>
        <w:tc>
          <w:tcPr>
            <w:tcW w:w="0" w:type="auto"/>
            <w:vMerge/>
            <w:tcBorders>
              <w:top w:val="nil"/>
              <w:left w:val="single" w:sz="6" w:space="0" w:color="auto"/>
              <w:bottom w:val="single" w:sz="6" w:space="0" w:color="auto"/>
              <w:right w:val="single" w:sz="6" w:space="0" w:color="auto"/>
            </w:tcBorders>
            <w:vAlign w:val="center"/>
            <w:hideMark/>
          </w:tcPr>
          <w:p w14:paraId="5D2F447E" w14:textId="77777777" w:rsidR="00BE7801" w:rsidRPr="00BE7801" w:rsidRDefault="00BE7801" w:rsidP="00CD17D7">
            <w:pPr>
              <w:widowControl/>
              <w:jc w:val="left"/>
              <w:rPr>
                <w:rFonts w:ascii="Times New Roman" w:eastAsia="宋体" w:hAnsi="Times New Roman"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79638EDB" w14:textId="77777777" w:rsidR="00BE7801" w:rsidRPr="00BE7801" w:rsidRDefault="00BE7801" w:rsidP="00CD17D7">
            <w:pPr>
              <w:widowControl/>
              <w:jc w:val="left"/>
              <w:rPr>
                <w:rFonts w:ascii="Times New Roman" w:eastAsia="宋体" w:hAnsi="Times New Roman" w:cs="宋体"/>
                <w:kern w:val="0"/>
                <w:szCs w:val="21"/>
              </w:rPr>
            </w:pPr>
          </w:p>
        </w:tc>
        <w:tc>
          <w:tcPr>
            <w:tcW w:w="288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7B6C55C6"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宋体" w:hAnsi="Times New Roman" w:cs="Times New Roman"/>
                <w:b/>
                <w:bCs/>
                <w:kern w:val="0"/>
                <w:szCs w:val="21"/>
              </w:rPr>
              <w:t>2.</w:t>
            </w:r>
            <w:r w:rsidRPr="00BE7801">
              <w:rPr>
                <w:rFonts w:ascii="Times New Roman" w:eastAsia="方正仿宋简体" w:hAnsi="Times New Roman" w:cs="Times New Roman" w:hint="eastAsia"/>
                <w:b/>
                <w:bCs/>
                <w:kern w:val="0"/>
                <w:szCs w:val="21"/>
              </w:rPr>
              <w:t>重复申请</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062394A1"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1E09962B"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70D2B381"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5E3D4B6E"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7083A6A1"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059C6F5E"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5D692CCF"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202CD84A" w14:textId="77777777" w:rsidTr="00BE7801">
        <w:trPr>
          <w:jc w:val="center"/>
        </w:trPr>
        <w:tc>
          <w:tcPr>
            <w:tcW w:w="0" w:type="auto"/>
            <w:vMerge/>
            <w:tcBorders>
              <w:top w:val="nil"/>
              <w:left w:val="single" w:sz="6" w:space="0" w:color="auto"/>
              <w:bottom w:val="single" w:sz="6" w:space="0" w:color="auto"/>
              <w:right w:val="single" w:sz="6" w:space="0" w:color="auto"/>
            </w:tcBorders>
            <w:vAlign w:val="center"/>
            <w:hideMark/>
          </w:tcPr>
          <w:p w14:paraId="4E477EE2" w14:textId="77777777" w:rsidR="00BE7801" w:rsidRPr="00BE7801" w:rsidRDefault="00BE7801" w:rsidP="00CD17D7">
            <w:pPr>
              <w:widowControl/>
              <w:jc w:val="left"/>
              <w:rPr>
                <w:rFonts w:ascii="Times New Roman" w:eastAsia="宋体" w:hAnsi="Times New Roman"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27DB7686" w14:textId="77777777" w:rsidR="00BE7801" w:rsidRPr="00BE7801" w:rsidRDefault="00BE7801" w:rsidP="00CD17D7">
            <w:pPr>
              <w:widowControl/>
              <w:jc w:val="left"/>
              <w:rPr>
                <w:rFonts w:ascii="Times New Roman" w:eastAsia="宋体" w:hAnsi="Times New Roman" w:cs="宋体"/>
                <w:kern w:val="0"/>
                <w:szCs w:val="21"/>
              </w:rPr>
            </w:pPr>
          </w:p>
        </w:tc>
        <w:tc>
          <w:tcPr>
            <w:tcW w:w="288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295EC507"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宋体" w:hAnsi="Times New Roman" w:cs="Times New Roman"/>
                <w:b/>
                <w:bCs/>
                <w:kern w:val="0"/>
                <w:szCs w:val="21"/>
              </w:rPr>
              <w:t>3.</w:t>
            </w:r>
            <w:r w:rsidRPr="00BE7801">
              <w:rPr>
                <w:rFonts w:ascii="Times New Roman" w:eastAsia="方正仿宋简体" w:hAnsi="Times New Roman" w:cs="Times New Roman" w:hint="eastAsia"/>
                <w:b/>
                <w:bCs/>
                <w:kern w:val="0"/>
                <w:szCs w:val="21"/>
              </w:rPr>
              <w:t>要求提供公开出版物</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33B968EC"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6AFAF53B"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389ECDEC"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3F4EA961"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47C4D57D"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653F01C9"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3D347302"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28C182F1" w14:textId="77777777" w:rsidTr="00BE7801">
        <w:trPr>
          <w:jc w:val="center"/>
        </w:trPr>
        <w:tc>
          <w:tcPr>
            <w:tcW w:w="0" w:type="auto"/>
            <w:vMerge/>
            <w:tcBorders>
              <w:top w:val="nil"/>
              <w:left w:val="single" w:sz="6" w:space="0" w:color="auto"/>
              <w:bottom w:val="single" w:sz="6" w:space="0" w:color="auto"/>
              <w:right w:val="single" w:sz="6" w:space="0" w:color="auto"/>
            </w:tcBorders>
            <w:vAlign w:val="center"/>
            <w:hideMark/>
          </w:tcPr>
          <w:p w14:paraId="73724A13" w14:textId="77777777" w:rsidR="00BE7801" w:rsidRPr="00BE7801" w:rsidRDefault="00BE7801" w:rsidP="00CD17D7">
            <w:pPr>
              <w:widowControl/>
              <w:jc w:val="left"/>
              <w:rPr>
                <w:rFonts w:ascii="Times New Roman" w:eastAsia="宋体" w:hAnsi="Times New Roman"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0290A7C7" w14:textId="77777777" w:rsidR="00BE7801" w:rsidRPr="00BE7801" w:rsidRDefault="00BE7801" w:rsidP="00CD17D7">
            <w:pPr>
              <w:widowControl/>
              <w:jc w:val="left"/>
              <w:rPr>
                <w:rFonts w:ascii="Times New Roman" w:eastAsia="宋体" w:hAnsi="Times New Roman" w:cs="宋体"/>
                <w:kern w:val="0"/>
                <w:szCs w:val="21"/>
              </w:rPr>
            </w:pPr>
          </w:p>
        </w:tc>
        <w:tc>
          <w:tcPr>
            <w:tcW w:w="288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02812DED"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宋体" w:hAnsi="Times New Roman" w:cs="Times New Roman"/>
                <w:b/>
                <w:bCs/>
                <w:kern w:val="0"/>
                <w:szCs w:val="21"/>
              </w:rPr>
              <w:t>4.</w:t>
            </w:r>
            <w:r w:rsidRPr="00BE7801">
              <w:rPr>
                <w:rFonts w:ascii="Times New Roman" w:eastAsia="方正仿宋简体" w:hAnsi="Times New Roman" w:cs="Times New Roman" w:hint="eastAsia"/>
                <w:b/>
                <w:bCs/>
                <w:kern w:val="0"/>
                <w:szCs w:val="21"/>
              </w:rPr>
              <w:t>无正当理由大量反复申请</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30CB8C28"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0BCCA7B5"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454A7A09"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55387659"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72210E51"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792F3F65"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249FFD34"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4697064D" w14:textId="77777777" w:rsidTr="00873F4E">
        <w:trPr>
          <w:trHeight w:val="780"/>
          <w:jc w:val="center"/>
        </w:trPr>
        <w:tc>
          <w:tcPr>
            <w:tcW w:w="0" w:type="auto"/>
            <w:vMerge/>
            <w:tcBorders>
              <w:top w:val="nil"/>
              <w:left w:val="single" w:sz="6" w:space="0" w:color="auto"/>
              <w:bottom w:val="single" w:sz="6" w:space="0" w:color="auto"/>
              <w:right w:val="single" w:sz="6" w:space="0" w:color="auto"/>
            </w:tcBorders>
            <w:vAlign w:val="center"/>
            <w:hideMark/>
          </w:tcPr>
          <w:p w14:paraId="22C9233B" w14:textId="77777777" w:rsidR="00BE7801" w:rsidRPr="00BE7801" w:rsidRDefault="00BE7801" w:rsidP="00CD17D7">
            <w:pPr>
              <w:widowControl/>
              <w:jc w:val="left"/>
              <w:rPr>
                <w:rFonts w:ascii="Times New Roman" w:eastAsia="宋体" w:hAnsi="Times New Roman"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19595372" w14:textId="77777777" w:rsidR="00BE7801" w:rsidRPr="00BE7801" w:rsidRDefault="00BE7801" w:rsidP="00CD17D7">
            <w:pPr>
              <w:widowControl/>
              <w:jc w:val="left"/>
              <w:rPr>
                <w:rFonts w:ascii="Times New Roman" w:eastAsia="宋体" w:hAnsi="Times New Roman" w:cs="宋体"/>
                <w:kern w:val="0"/>
                <w:szCs w:val="21"/>
              </w:rPr>
            </w:pPr>
          </w:p>
        </w:tc>
        <w:tc>
          <w:tcPr>
            <w:tcW w:w="288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12E2FB0F"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宋体" w:hAnsi="Times New Roman" w:cs="Times New Roman"/>
                <w:b/>
                <w:bCs/>
                <w:kern w:val="0"/>
                <w:szCs w:val="21"/>
              </w:rPr>
              <w:t>5.</w:t>
            </w:r>
            <w:r w:rsidRPr="00BE7801">
              <w:rPr>
                <w:rFonts w:ascii="Times New Roman" w:eastAsia="方正仿宋简体" w:hAnsi="Times New Roman" w:cs="Times New Roman" w:hint="eastAsia"/>
                <w:b/>
                <w:bCs/>
                <w:kern w:val="0"/>
                <w:szCs w:val="21"/>
              </w:rPr>
              <w:t>要求行政机关确认或重新出具已获取信息</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335DC99" w14:textId="651BF5D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仿宋简体" w:hAnsi="Times New Roman" w:cs="宋体" w:hint="eastAsia"/>
                <w:b/>
                <w:bCs/>
                <w:kern w:val="0"/>
                <w:szCs w:val="21"/>
              </w:rPr>
              <w:t> </w:t>
            </w: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043C3DD3" w14:textId="7CB33688"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仿宋简体" w:hAnsi="Times New Roman" w:cs="宋体" w:hint="eastAsia"/>
                <w:b/>
                <w:bCs/>
                <w:kern w:val="0"/>
                <w:szCs w:val="21"/>
              </w:rPr>
              <w:t> </w:t>
            </w: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B6D8C86" w14:textId="02400229"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仿宋简体" w:hAnsi="Times New Roman" w:cs="宋体" w:hint="eastAsia"/>
                <w:b/>
                <w:bCs/>
                <w:kern w:val="0"/>
                <w:szCs w:val="21"/>
              </w:rPr>
              <w:t> </w:t>
            </w: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7981C2B0" w14:textId="6C9F9105"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仿宋简体" w:hAnsi="Times New Roman" w:cs="宋体" w:hint="eastAsia"/>
                <w:b/>
                <w:bCs/>
                <w:kern w:val="0"/>
                <w:szCs w:val="21"/>
              </w:rPr>
              <w:t> </w:t>
            </w: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41AFE958" w14:textId="408B5A84"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仿宋简体" w:hAnsi="Times New Roman" w:cs="宋体" w:hint="eastAsia"/>
                <w:b/>
                <w:bCs/>
                <w:kern w:val="0"/>
                <w:szCs w:val="21"/>
              </w:rPr>
              <w:t> </w:t>
            </w: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17CCDE63"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0A72083" w14:textId="000A03FA"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仿宋简体" w:hAnsi="Times New Roman" w:cs="宋体" w:hint="eastAsia"/>
                <w:b/>
                <w:bCs/>
                <w:kern w:val="0"/>
                <w:szCs w:val="21"/>
              </w:rPr>
              <w:t> </w:t>
            </w:r>
            <w:r w:rsidRPr="00BE7801">
              <w:rPr>
                <w:rFonts w:ascii="Times New Roman" w:eastAsia="方正仿宋简体" w:hAnsi="Times New Roman" w:cs="Times New Roman"/>
                <w:b/>
                <w:bCs/>
                <w:kern w:val="0"/>
                <w:szCs w:val="21"/>
              </w:rPr>
              <w:t>0</w:t>
            </w:r>
          </w:p>
        </w:tc>
      </w:tr>
      <w:tr w:rsidR="00DB799D" w:rsidRPr="00DB799D" w14:paraId="0A5E27B5" w14:textId="77777777" w:rsidTr="00BE7801">
        <w:trPr>
          <w:jc w:val="center"/>
        </w:trPr>
        <w:tc>
          <w:tcPr>
            <w:tcW w:w="0" w:type="auto"/>
            <w:vMerge/>
            <w:tcBorders>
              <w:top w:val="nil"/>
              <w:left w:val="single" w:sz="6" w:space="0" w:color="auto"/>
              <w:bottom w:val="single" w:sz="6" w:space="0" w:color="auto"/>
              <w:right w:val="single" w:sz="6" w:space="0" w:color="auto"/>
            </w:tcBorders>
            <w:vAlign w:val="center"/>
            <w:hideMark/>
          </w:tcPr>
          <w:p w14:paraId="2AD9811B" w14:textId="77777777" w:rsidR="00BE7801" w:rsidRPr="00BE7801" w:rsidRDefault="00BE7801" w:rsidP="00CD17D7">
            <w:pPr>
              <w:widowControl/>
              <w:jc w:val="left"/>
              <w:rPr>
                <w:rFonts w:ascii="Times New Roman" w:eastAsia="宋体" w:hAnsi="Times New Roman" w:cs="宋体"/>
                <w:kern w:val="0"/>
                <w:sz w:val="24"/>
                <w:szCs w:val="24"/>
              </w:rPr>
            </w:pPr>
          </w:p>
        </w:tc>
        <w:tc>
          <w:tcPr>
            <w:tcW w:w="945" w:type="dxa"/>
            <w:vMerge w:val="restart"/>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753AA712"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方正仿宋简体" w:hAnsi="Times New Roman" w:cs="Times New Roman" w:hint="eastAsia"/>
                <w:b/>
                <w:bCs/>
                <w:kern w:val="0"/>
                <w:szCs w:val="21"/>
              </w:rPr>
              <w:t>（六）其他处理</w:t>
            </w:r>
          </w:p>
        </w:tc>
        <w:tc>
          <w:tcPr>
            <w:tcW w:w="288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66285B91"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宋体" w:hAnsi="Times New Roman" w:cs="Times New Roman"/>
                <w:b/>
                <w:bCs/>
                <w:kern w:val="0"/>
                <w:szCs w:val="21"/>
              </w:rPr>
              <w:t>1.</w:t>
            </w:r>
            <w:r w:rsidRPr="00BE7801">
              <w:rPr>
                <w:rFonts w:ascii="Times New Roman" w:eastAsia="方正仿宋简体" w:hAnsi="Times New Roman" w:cs="Times New Roman" w:hint="eastAsia"/>
                <w:b/>
                <w:bCs/>
                <w:kern w:val="0"/>
                <w:szCs w:val="21"/>
              </w:rPr>
              <w:t>申请人无正当理由逾期不补正、行政机关不再处理其政府信息公开申请</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354DB799"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01892DF8"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06B53E37"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72208385"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64626BDB"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ED08D65"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11CD378E"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宋体" w:hint="eastAsia"/>
                <w:b/>
                <w:bCs/>
                <w:kern w:val="0"/>
                <w:szCs w:val="21"/>
              </w:rPr>
              <w:t> </w:t>
            </w:r>
          </w:p>
          <w:p w14:paraId="08D91097"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604ABFE6" w14:textId="77777777" w:rsidTr="00BE7801">
        <w:trPr>
          <w:jc w:val="center"/>
        </w:trPr>
        <w:tc>
          <w:tcPr>
            <w:tcW w:w="0" w:type="auto"/>
            <w:vMerge/>
            <w:tcBorders>
              <w:top w:val="nil"/>
              <w:left w:val="single" w:sz="6" w:space="0" w:color="auto"/>
              <w:bottom w:val="single" w:sz="6" w:space="0" w:color="auto"/>
              <w:right w:val="single" w:sz="6" w:space="0" w:color="auto"/>
            </w:tcBorders>
            <w:vAlign w:val="center"/>
            <w:hideMark/>
          </w:tcPr>
          <w:p w14:paraId="5925FCBB" w14:textId="77777777" w:rsidR="00BE7801" w:rsidRPr="00BE7801" w:rsidRDefault="00BE7801" w:rsidP="00CD17D7">
            <w:pPr>
              <w:widowControl/>
              <w:jc w:val="left"/>
              <w:rPr>
                <w:rFonts w:ascii="Times New Roman" w:eastAsia="宋体" w:hAnsi="Times New Roman"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215D71B2" w14:textId="77777777" w:rsidR="00BE7801" w:rsidRPr="00BE7801" w:rsidRDefault="00BE7801" w:rsidP="00CD17D7">
            <w:pPr>
              <w:widowControl/>
              <w:jc w:val="left"/>
              <w:rPr>
                <w:rFonts w:ascii="Times New Roman" w:eastAsia="宋体" w:hAnsi="Times New Roman" w:cs="宋体"/>
                <w:kern w:val="0"/>
                <w:szCs w:val="21"/>
              </w:rPr>
            </w:pPr>
          </w:p>
        </w:tc>
        <w:tc>
          <w:tcPr>
            <w:tcW w:w="288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18DF7263"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宋体" w:hAnsi="Times New Roman" w:cs="Times New Roman"/>
                <w:b/>
                <w:bCs/>
                <w:kern w:val="0"/>
                <w:szCs w:val="21"/>
              </w:rPr>
              <w:t>2.</w:t>
            </w:r>
            <w:r w:rsidRPr="00BE7801">
              <w:rPr>
                <w:rFonts w:ascii="Times New Roman" w:eastAsia="方正仿宋简体" w:hAnsi="Times New Roman" w:cs="Times New Roman" w:hint="eastAsia"/>
                <w:b/>
                <w:bCs/>
                <w:kern w:val="0"/>
                <w:szCs w:val="21"/>
              </w:rPr>
              <w:t>申请人逾期未按收费通知要求缴纳费用、行政机关不再处理其政府信息公开申请</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4F3406B2"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19F1C67D"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6B586B7F"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3A20C8EB"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16C8BADD"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DB55B72"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2181EFDE"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宋体" w:hAnsi="Times New Roman" w:cs="Times New Roman"/>
                <w:b/>
                <w:bCs/>
                <w:kern w:val="0"/>
                <w:szCs w:val="21"/>
              </w:rPr>
              <w:t> </w:t>
            </w:r>
          </w:p>
          <w:p w14:paraId="10DBEE1E"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67F031FF" w14:textId="77777777" w:rsidTr="00BE7801">
        <w:trPr>
          <w:jc w:val="center"/>
        </w:trPr>
        <w:tc>
          <w:tcPr>
            <w:tcW w:w="0" w:type="auto"/>
            <w:vMerge/>
            <w:tcBorders>
              <w:top w:val="nil"/>
              <w:left w:val="single" w:sz="6" w:space="0" w:color="auto"/>
              <w:bottom w:val="single" w:sz="6" w:space="0" w:color="auto"/>
              <w:right w:val="single" w:sz="6" w:space="0" w:color="auto"/>
            </w:tcBorders>
            <w:vAlign w:val="center"/>
            <w:hideMark/>
          </w:tcPr>
          <w:p w14:paraId="2EB0D3F1" w14:textId="77777777" w:rsidR="00BE7801" w:rsidRPr="00BE7801" w:rsidRDefault="00BE7801" w:rsidP="00CD17D7">
            <w:pPr>
              <w:widowControl/>
              <w:jc w:val="left"/>
              <w:rPr>
                <w:rFonts w:ascii="Times New Roman" w:eastAsia="宋体" w:hAnsi="Times New Roman" w:cs="宋体"/>
                <w:kern w:val="0"/>
                <w:sz w:val="24"/>
                <w:szCs w:val="24"/>
              </w:rPr>
            </w:pPr>
          </w:p>
        </w:tc>
        <w:tc>
          <w:tcPr>
            <w:tcW w:w="0" w:type="auto"/>
            <w:vMerge/>
            <w:tcBorders>
              <w:top w:val="nil"/>
              <w:left w:val="single" w:sz="6" w:space="0" w:color="auto"/>
              <w:bottom w:val="single" w:sz="6" w:space="0" w:color="auto"/>
              <w:right w:val="single" w:sz="6" w:space="0" w:color="auto"/>
            </w:tcBorders>
            <w:vAlign w:val="center"/>
            <w:hideMark/>
          </w:tcPr>
          <w:p w14:paraId="50BF81EB" w14:textId="77777777" w:rsidR="00BE7801" w:rsidRPr="00BE7801" w:rsidRDefault="00BE7801" w:rsidP="00CD17D7">
            <w:pPr>
              <w:widowControl/>
              <w:jc w:val="left"/>
              <w:rPr>
                <w:rFonts w:ascii="Times New Roman" w:eastAsia="宋体" w:hAnsi="Times New Roman" w:cs="宋体"/>
                <w:kern w:val="0"/>
                <w:szCs w:val="21"/>
              </w:rPr>
            </w:pPr>
          </w:p>
        </w:tc>
        <w:tc>
          <w:tcPr>
            <w:tcW w:w="288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DE7E524"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宋体" w:hAnsi="Times New Roman" w:cs="Times New Roman"/>
                <w:b/>
                <w:bCs/>
                <w:kern w:val="0"/>
                <w:szCs w:val="21"/>
              </w:rPr>
              <w:t>3.</w:t>
            </w:r>
            <w:r w:rsidRPr="00BE7801">
              <w:rPr>
                <w:rFonts w:ascii="Times New Roman" w:eastAsia="方正仿宋简体" w:hAnsi="Times New Roman" w:cs="Times New Roman" w:hint="eastAsia"/>
                <w:b/>
                <w:bCs/>
                <w:kern w:val="0"/>
                <w:szCs w:val="21"/>
              </w:rPr>
              <w:t>其他</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44E8EF1"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74CE6680"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D3F2A1F"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6B3FB735"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06646531"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48AC2DF"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6A62B615"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264D8CBD" w14:textId="77777777" w:rsidTr="00BE7801">
        <w:trPr>
          <w:trHeight w:val="360"/>
          <w:jc w:val="center"/>
        </w:trPr>
        <w:tc>
          <w:tcPr>
            <w:tcW w:w="0" w:type="auto"/>
            <w:vMerge/>
            <w:tcBorders>
              <w:top w:val="nil"/>
              <w:left w:val="single" w:sz="6" w:space="0" w:color="auto"/>
              <w:bottom w:val="single" w:sz="6" w:space="0" w:color="auto"/>
              <w:right w:val="single" w:sz="6" w:space="0" w:color="auto"/>
            </w:tcBorders>
            <w:vAlign w:val="center"/>
            <w:hideMark/>
          </w:tcPr>
          <w:p w14:paraId="04BAF2D6" w14:textId="77777777" w:rsidR="00BE7801" w:rsidRPr="00BE7801" w:rsidRDefault="00BE7801" w:rsidP="00CD17D7">
            <w:pPr>
              <w:widowControl/>
              <w:jc w:val="left"/>
              <w:rPr>
                <w:rFonts w:ascii="Times New Roman" w:eastAsia="宋体" w:hAnsi="Times New Roman" w:cs="宋体"/>
                <w:kern w:val="0"/>
                <w:sz w:val="24"/>
                <w:szCs w:val="24"/>
              </w:rPr>
            </w:pPr>
          </w:p>
        </w:tc>
        <w:tc>
          <w:tcPr>
            <w:tcW w:w="3825" w:type="dxa"/>
            <w:gridSpan w:val="2"/>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13029E23"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方正仿宋简体" w:hAnsi="Times New Roman" w:cs="Times New Roman" w:hint="eastAsia"/>
                <w:b/>
                <w:bCs/>
                <w:kern w:val="0"/>
                <w:szCs w:val="21"/>
              </w:rPr>
              <w:t>（七）总计</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66796680"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A5E28C5"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694EF976"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15C5134A"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4481B52E"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3F108180"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hideMark/>
          </w:tcPr>
          <w:p w14:paraId="7744D287"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r>
      <w:tr w:rsidR="00DB799D" w:rsidRPr="00DB799D" w14:paraId="334391C7" w14:textId="77777777" w:rsidTr="00CD17D7">
        <w:trPr>
          <w:trHeight w:val="690"/>
          <w:jc w:val="center"/>
        </w:trPr>
        <w:tc>
          <w:tcPr>
            <w:tcW w:w="4590" w:type="dxa"/>
            <w:gridSpan w:val="3"/>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081D06B4" w14:textId="77777777" w:rsidR="00BE7801" w:rsidRPr="00BE7801" w:rsidRDefault="00BE7801" w:rsidP="00CD17D7">
            <w:pPr>
              <w:widowControl/>
              <w:jc w:val="left"/>
              <w:rPr>
                <w:rFonts w:ascii="Times New Roman" w:eastAsia="宋体" w:hAnsi="Times New Roman" w:cs="宋体"/>
                <w:kern w:val="0"/>
                <w:szCs w:val="21"/>
              </w:rPr>
            </w:pPr>
            <w:r w:rsidRPr="00BE7801">
              <w:rPr>
                <w:rFonts w:ascii="Times New Roman" w:eastAsia="方正仿宋简体" w:hAnsi="Times New Roman" w:cs="Times New Roman" w:hint="eastAsia"/>
                <w:b/>
                <w:bCs/>
                <w:kern w:val="0"/>
                <w:szCs w:val="21"/>
              </w:rPr>
              <w:t>四、结转下年度继续办理</w:t>
            </w:r>
          </w:p>
        </w:tc>
        <w:tc>
          <w:tcPr>
            <w:tcW w:w="79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C96EB46"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4CCCC00"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8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FBAE13B"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60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1F5F8E58"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70"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FE48DC0"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5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6E1ED909" w14:textId="77777777" w:rsidR="00BE7801" w:rsidRPr="00BE7801" w:rsidRDefault="00BE7801" w:rsidP="00CD17D7">
            <w:pPr>
              <w:widowControl/>
              <w:jc w:val="center"/>
              <w:rPr>
                <w:rFonts w:ascii="Times New Roman" w:eastAsia="宋体" w:hAnsi="Times New Roman" w:cs="宋体"/>
                <w:kern w:val="0"/>
                <w:szCs w:val="21"/>
              </w:rPr>
            </w:pPr>
            <w:r w:rsidRPr="00BE7801">
              <w:rPr>
                <w:rFonts w:ascii="Times New Roman" w:eastAsia="方正仿宋简体" w:hAnsi="Times New Roman" w:cs="Times New Roman"/>
                <w:b/>
                <w:bCs/>
                <w:kern w:val="0"/>
                <w:szCs w:val="21"/>
              </w:rPr>
              <w:t>0</w:t>
            </w:r>
          </w:p>
        </w:tc>
        <w:tc>
          <w:tcPr>
            <w:tcW w:w="525"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307929C1" w14:textId="7F40C8AA" w:rsidR="00BE7801" w:rsidRPr="00BE7801" w:rsidRDefault="00BE7801" w:rsidP="00CD17D7">
            <w:pPr>
              <w:widowControl/>
              <w:jc w:val="center"/>
              <w:rPr>
                <w:rFonts w:ascii="Times New Roman" w:eastAsia="宋体" w:hAnsi="Times New Roman" w:cs="宋体"/>
                <w:kern w:val="0"/>
                <w:szCs w:val="21"/>
              </w:rPr>
            </w:pPr>
            <w:r w:rsidRPr="00CD17D7">
              <w:rPr>
                <w:rFonts w:ascii="Times New Roman" w:eastAsia="宋体" w:hAnsi="Times New Roman" w:cs="宋体"/>
                <w:kern w:val="0"/>
                <w:szCs w:val="21"/>
              </w:rPr>
              <w:t>0</w:t>
            </w:r>
          </w:p>
        </w:tc>
      </w:tr>
    </w:tbl>
    <w:p w14:paraId="1ECCEF31" w14:textId="522320B6" w:rsidR="00BE7801" w:rsidRPr="00BE7801" w:rsidRDefault="00BE7801" w:rsidP="00611B83">
      <w:pPr>
        <w:widowControl/>
        <w:spacing w:line="600" w:lineRule="exact"/>
        <w:ind w:left="720"/>
        <w:jc w:val="left"/>
        <w:rPr>
          <w:rFonts w:ascii="Times New Roman" w:eastAsia="宋体" w:hAnsi="Times New Roman" w:cs="宋体"/>
          <w:kern w:val="0"/>
          <w:sz w:val="24"/>
          <w:szCs w:val="24"/>
        </w:rPr>
      </w:pPr>
      <w:r w:rsidRPr="00BE7801">
        <w:rPr>
          <w:rFonts w:ascii="Times New Roman" w:eastAsia="方正黑体简体" w:hAnsi="Times New Roman" w:cs="宋体" w:hint="eastAsia"/>
          <w:kern w:val="0"/>
          <w:sz w:val="32"/>
          <w:szCs w:val="32"/>
        </w:rPr>
        <w:t> </w:t>
      </w:r>
      <w:r w:rsidRPr="00BE7801">
        <w:rPr>
          <w:rFonts w:ascii="Times New Roman" w:eastAsia="方正黑体简体" w:hAnsi="Times New Roman" w:cs="宋体" w:hint="eastAsia"/>
          <w:kern w:val="0"/>
          <w:sz w:val="32"/>
          <w:szCs w:val="32"/>
        </w:rPr>
        <w:t>四、政府信息公开行政复议、行政诉讼情况</w:t>
      </w:r>
    </w:p>
    <w:tbl>
      <w:tblPr>
        <w:tblW w:w="8805" w:type="dxa"/>
        <w:jc w:val="center"/>
        <w:tblCellMar>
          <w:top w:w="15" w:type="dxa"/>
          <w:left w:w="15" w:type="dxa"/>
          <w:bottom w:w="15" w:type="dxa"/>
          <w:right w:w="15" w:type="dxa"/>
        </w:tblCellMar>
        <w:tblLook w:val="04A0" w:firstRow="1" w:lastRow="0" w:firstColumn="1" w:lastColumn="0" w:noHBand="0" w:noVBand="1"/>
      </w:tblPr>
      <w:tblGrid>
        <w:gridCol w:w="613"/>
        <w:gridCol w:w="613"/>
        <w:gridCol w:w="598"/>
        <w:gridCol w:w="583"/>
        <w:gridCol w:w="480"/>
        <w:gridCol w:w="644"/>
        <w:gridCol w:w="644"/>
        <w:gridCol w:w="644"/>
        <w:gridCol w:w="629"/>
        <w:gridCol w:w="450"/>
        <w:gridCol w:w="644"/>
        <w:gridCol w:w="644"/>
        <w:gridCol w:w="644"/>
        <w:gridCol w:w="554"/>
        <w:gridCol w:w="421"/>
      </w:tblGrid>
      <w:tr w:rsidR="00DB799D" w:rsidRPr="00DB799D" w14:paraId="242C9855" w14:textId="77777777" w:rsidTr="00BE7801">
        <w:trPr>
          <w:jc w:val="center"/>
        </w:trPr>
        <w:tc>
          <w:tcPr>
            <w:tcW w:w="289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700EE3D"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行政复议</w:t>
            </w:r>
          </w:p>
        </w:tc>
        <w:tc>
          <w:tcPr>
            <w:tcW w:w="5925" w:type="dxa"/>
            <w:gridSpan w:val="10"/>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9C05FEB"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行政诉讼</w:t>
            </w:r>
          </w:p>
        </w:tc>
      </w:tr>
      <w:tr w:rsidR="00DB799D" w:rsidRPr="00DB799D" w14:paraId="5953F42C" w14:textId="77777777" w:rsidTr="00BE7801">
        <w:trPr>
          <w:jc w:val="center"/>
        </w:trPr>
        <w:tc>
          <w:tcPr>
            <w:tcW w:w="61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DDCC62D"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结果维持</w:t>
            </w:r>
          </w:p>
        </w:tc>
        <w:tc>
          <w:tcPr>
            <w:tcW w:w="61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79AB8941"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结果</w:t>
            </w:r>
          </w:p>
          <w:p w14:paraId="44BD8BCF"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纠正</w:t>
            </w:r>
          </w:p>
        </w:tc>
        <w:tc>
          <w:tcPr>
            <w:tcW w:w="600"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6A94E28"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其他</w:t>
            </w:r>
            <w:r w:rsidRPr="00BE7801">
              <w:rPr>
                <w:rFonts w:ascii="Times New Roman" w:eastAsia="宋体" w:hAnsi="Times New Roman" w:cs="Times New Roman"/>
                <w:b/>
                <w:bCs/>
                <w:kern w:val="0"/>
                <w:szCs w:val="21"/>
              </w:rPr>
              <w:br/>
            </w:r>
            <w:r w:rsidRPr="00BE7801">
              <w:rPr>
                <w:rFonts w:ascii="Times New Roman" w:eastAsia="方正黑体简体" w:hAnsi="Times New Roman" w:cs="Times New Roman" w:hint="eastAsia"/>
                <w:b/>
                <w:bCs/>
                <w:kern w:val="0"/>
                <w:szCs w:val="21"/>
              </w:rPr>
              <w:t>结果</w:t>
            </w:r>
          </w:p>
        </w:tc>
        <w:tc>
          <w:tcPr>
            <w:tcW w:w="585"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182812B9"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尚未</w:t>
            </w:r>
            <w:r w:rsidRPr="00BE7801">
              <w:rPr>
                <w:rFonts w:ascii="Times New Roman" w:eastAsia="宋体" w:hAnsi="Times New Roman" w:cs="Times New Roman"/>
                <w:b/>
                <w:bCs/>
                <w:kern w:val="0"/>
                <w:szCs w:val="21"/>
              </w:rPr>
              <w:br/>
            </w:r>
            <w:r w:rsidRPr="00BE7801">
              <w:rPr>
                <w:rFonts w:ascii="Times New Roman" w:eastAsia="方正黑体简体" w:hAnsi="Times New Roman" w:cs="Times New Roman" w:hint="eastAsia"/>
                <w:b/>
                <w:bCs/>
                <w:kern w:val="0"/>
                <w:szCs w:val="21"/>
              </w:rPr>
              <w:t>审结</w:t>
            </w:r>
          </w:p>
        </w:tc>
        <w:tc>
          <w:tcPr>
            <w:tcW w:w="465"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546313E7"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总计</w:t>
            </w:r>
          </w:p>
        </w:tc>
        <w:tc>
          <w:tcPr>
            <w:tcW w:w="3015" w:type="dxa"/>
            <w:gridSpan w:val="5"/>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77FF76CE"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未经复议直接起诉</w:t>
            </w:r>
          </w:p>
        </w:tc>
        <w:tc>
          <w:tcPr>
            <w:tcW w:w="2910" w:type="dxa"/>
            <w:gridSpan w:val="5"/>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1E7DC0A3"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复议后起诉</w:t>
            </w:r>
          </w:p>
        </w:tc>
      </w:tr>
      <w:tr w:rsidR="00DB799D" w:rsidRPr="00DB799D" w14:paraId="36ECF90C" w14:textId="77777777" w:rsidTr="00BE7801">
        <w:trPr>
          <w:jc w:val="center"/>
        </w:trPr>
        <w:tc>
          <w:tcPr>
            <w:tcW w:w="0" w:type="auto"/>
            <w:vMerge/>
            <w:tcBorders>
              <w:top w:val="nil"/>
              <w:left w:val="single" w:sz="6" w:space="0" w:color="auto"/>
              <w:bottom w:val="single" w:sz="6" w:space="0" w:color="auto"/>
              <w:right w:val="single" w:sz="6" w:space="0" w:color="auto"/>
            </w:tcBorders>
            <w:vAlign w:val="center"/>
            <w:hideMark/>
          </w:tcPr>
          <w:p w14:paraId="04CB165A" w14:textId="77777777" w:rsidR="00BE7801" w:rsidRPr="00BE7801" w:rsidRDefault="00BE7801" w:rsidP="00873F4E">
            <w:pPr>
              <w:widowControl/>
              <w:jc w:val="left"/>
              <w:rPr>
                <w:rFonts w:ascii="Times New Roman" w:eastAsia="宋体" w:hAnsi="Times New Roman" w:cs="宋体"/>
                <w:kern w:val="0"/>
                <w:szCs w:val="21"/>
              </w:rPr>
            </w:pPr>
          </w:p>
        </w:tc>
        <w:tc>
          <w:tcPr>
            <w:tcW w:w="0" w:type="auto"/>
            <w:vMerge/>
            <w:tcBorders>
              <w:top w:val="nil"/>
              <w:left w:val="nil"/>
              <w:bottom w:val="single" w:sz="6" w:space="0" w:color="auto"/>
              <w:right w:val="single" w:sz="6" w:space="0" w:color="auto"/>
            </w:tcBorders>
            <w:vAlign w:val="center"/>
            <w:hideMark/>
          </w:tcPr>
          <w:p w14:paraId="7E25306A" w14:textId="77777777" w:rsidR="00BE7801" w:rsidRPr="00BE7801" w:rsidRDefault="00BE7801" w:rsidP="00873F4E">
            <w:pPr>
              <w:widowControl/>
              <w:jc w:val="left"/>
              <w:rPr>
                <w:rFonts w:ascii="Times New Roman" w:eastAsia="宋体" w:hAnsi="Times New Roman" w:cs="宋体"/>
                <w:kern w:val="0"/>
                <w:szCs w:val="21"/>
              </w:rPr>
            </w:pPr>
          </w:p>
        </w:tc>
        <w:tc>
          <w:tcPr>
            <w:tcW w:w="0" w:type="auto"/>
            <w:vMerge/>
            <w:tcBorders>
              <w:top w:val="single" w:sz="6" w:space="0" w:color="auto"/>
              <w:left w:val="nil"/>
              <w:bottom w:val="single" w:sz="6" w:space="0" w:color="auto"/>
              <w:right w:val="single" w:sz="6" w:space="0" w:color="auto"/>
            </w:tcBorders>
            <w:vAlign w:val="center"/>
            <w:hideMark/>
          </w:tcPr>
          <w:p w14:paraId="73BF5BC6" w14:textId="77777777" w:rsidR="00BE7801" w:rsidRPr="00BE7801" w:rsidRDefault="00BE7801" w:rsidP="00873F4E">
            <w:pPr>
              <w:widowControl/>
              <w:jc w:val="left"/>
              <w:rPr>
                <w:rFonts w:ascii="Times New Roman" w:eastAsia="宋体" w:hAnsi="Times New Roman" w:cs="宋体"/>
                <w:kern w:val="0"/>
                <w:szCs w:val="21"/>
              </w:rPr>
            </w:pPr>
          </w:p>
        </w:tc>
        <w:tc>
          <w:tcPr>
            <w:tcW w:w="0" w:type="auto"/>
            <w:vMerge/>
            <w:tcBorders>
              <w:top w:val="single" w:sz="6" w:space="0" w:color="auto"/>
              <w:left w:val="nil"/>
              <w:bottom w:val="single" w:sz="6" w:space="0" w:color="auto"/>
              <w:right w:val="single" w:sz="6" w:space="0" w:color="auto"/>
            </w:tcBorders>
            <w:vAlign w:val="center"/>
            <w:hideMark/>
          </w:tcPr>
          <w:p w14:paraId="0F30B225" w14:textId="77777777" w:rsidR="00BE7801" w:rsidRPr="00BE7801" w:rsidRDefault="00BE7801" w:rsidP="00873F4E">
            <w:pPr>
              <w:widowControl/>
              <w:jc w:val="left"/>
              <w:rPr>
                <w:rFonts w:ascii="Times New Roman" w:eastAsia="宋体" w:hAnsi="Times New Roman" w:cs="宋体"/>
                <w:kern w:val="0"/>
                <w:szCs w:val="21"/>
              </w:rPr>
            </w:pPr>
          </w:p>
        </w:tc>
        <w:tc>
          <w:tcPr>
            <w:tcW w:w="0" w:type="auto"/>
            <w:vMerge/>
            <w:tcBorders>
              <w:top w:val="single" w:sz="6" w:space="0" w:color="auto"/>
              <w:left w:val="nil"/>
              <w:bottom w:val="single" w:sz="6" w:space="0" w:color="auto"/>
              <w:right w:val="single" w:sz="6" w:space="0" w:color="auto"/>
            </w:tcBorders>
            <w:vAlign w:val="center"/>
            <w:hideMark/>
          </w:tcPr>
          <w:p w14:paraId="5A2EE89E" w14:textId="77777777" w:rsidR="00BE7801" w:rsidRPr="00BE7801" w:rsidRDefault="00BE7801" w:rsidP="00873F4E">
            <w:pPr>
              <w:widowControl/>
              <w:jc w:val="left"/>
              <w:rPr>
                <w:rFonts w:ascii="Times New Roman" w:eastAsia="宋体" w:hAnsi="Times New Roman" w:cs="宋体"/>
                <w:kern w:val="0"/>
                <w:szCs w:val="21"/>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49ED18F"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结果</w:t>
            </w:r>
            <w:r w:rsidRPr="00BE7801">
              <w:rPr>
                <w:rFonts w:ascii="Times New Roman" w:eastAsia="宋体" w:hAnsi="Times New Roman" w:cs="Times New Roman"/>
                <w:b/>
                <w:bCs/>
                <w:kern w:val="0"/>
                <w:szCs w:val="21"/>
              </w:rPr>
              <w:br/>
            </w:r>
            <w:r w:rsidRPr="00BE7801">
              <w:rPr>
                <w:rFonts w:ascii="Times New Roman" w:eastAsia="方正黑体简体" w:hAnsi="Times New Roman" w:cs="Times New Roman" w:hint="eastAsia"/>
                <w:b/>
                <w:bCs/>
                <w:kern w:val="0"/>
                <w:szCs w:val="21"/>
              </w:rPr>
              <w:t>维持</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BDA44D2"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结果</w:t>
            </w:r>
            <w:r w:rsidRPr="00BE7801">
              <w:rPr>
                <w:rFonts w:ascii="Times New Roman" w:eastAsia="宋体" w:hAnsi="Times New Roman" w:cs="Times New Roman"/>
                <w:b/>
                <w:bCs/>
                <w:kern w:val="0"/>
                <w:szCs w:val="21"/>
              </w:rPr>
              <w:br/>
            </w:r>
            <w:r w:rsidRPr="00BE7801">
              <w:rPr>
                <w:rFonts w:ascii="Times New Roman" w:eastAsia="方正黑体简体" w:hAnsi="Times New Roman" w:cs="Times New Roman" w:hint="eastAsia"/>
                <w:b/>
                <w:bCs/>
                <w:kern w:val="0"/>
                <w:szCs w:val="21"/>
              </w:rPr>
              <w:t>纠正</w:t>
            </w:r>
          </w:p>
        </w:tc>
        <w:tc>
          <w:tcPr>
            <w:tcW w:w="64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2F8F1F61"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其他</w:t>
            </w:r>
            <w:r w:rsidRPr="00BE7801">
              <w:rPr>
                <w:rFonts w:ascii="Times New Roman" w:eastAsia="宋体" w:hAnsi="Times New Roman" w:cs="Times New Roman"/>
                <w:b/>
                <w:bCs/>
                <w:kern w:val="0"/>
                <w:szCs w:val="21"/>
              </w:rPr>
              <w:br/>
            </w:r>
            <w:r w:rsidRPr="00BE7801">
              <w:rPr>
                <w:rFonts w:ascii="Times New Roman" w:eastAsia="方正黑体简体" w:hAnsi="Times New Roman" w:cs="Times New Roman" w:hint="eastAsia"/>
                <w:b/>
                <w:bCs/>
                <w:kern w:val="0"/>
                <w:szCs w:val="21"/>
              </w:rPr>
              <w:t>结果</w:t>
            </w:r>
          </w:p>
        </w:tc>
        <w:tc>
          <w:tcPr>
            <w:tcW w:w="63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20B3A614"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尚未</w:t>
            </w:r>
            <w:r w:rsidRPr="00BE7801">
              <w:rPr>
                <w:rFonts w:ascii="Times New Roman" w:eastAsia="宋体" w:hAnsi="Times New Roman" w:cs="Times New Roman"/>
                <w:b/>
                <w:bCs/>
                <w:kern w:val="0"/>
                <w:szCs w:val="21"/>
              </w:rPr>
              <w:br/>
            </w:r>
            <w:r w:rsidRPr="00BE7801">
              <w:rPr>
                <w:rFonts w:ascii="Times New Roman" w:eastAsia="方正黑体简体" w:hAnsi="Times New Roman" w:cs="Times New Roman" w:hint="eastAsia"/>
                <w:b/>
                <w:bCs/>
                <w:kern w:val="0"/>
                <w:szCs w:val="21"/>
              </w:rPr>
              <w:t>审结</w:t>
            </w:r>
          </w:p>
        </w:tc>
        <w:tc>
          <w:tcPr>
            <w:tcW w:w="42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26F71EF0"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总计</w:t>
            </w:r>
          </w:p>
        </w:tc>
        <w:tc>
          <w:tcPr>
            <w:tcW w:w="64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716AB693"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结果</w:t>
            </w:r>
            <w:r w:rsidRPr="00BE7801">
              <w:rPr>
                <w:rFonts w:ascii="Times New Roman" w:eastAsia="宋体" w:hAnsi="Times New Roman" w:cs="Times New Roman"/>
                <w:b/>
                <w:bCs/>
                <w:kern w:val="0"/>
                <w:szCs w:val="21"/>
              </w:rPr>
              <w:br/>
            </w:r>
            <w:r w:rsidRPr="00BE7801">
              <w:rPr>
                <w:rFonts w:ascii="Times New Roman" w:eastAsia="方正黑体简体" w:hAnsi="Times New Roman" w:cs="Times New Roman" w:hint="eastAsia"/>
                <w:b/>
                <w:bCs/>
                <w:kern w:val="0"/>
                <w:szCs w:val="21"/>
              </w:rPr>
              <w:t>维持</w:t>
            </w:r>
          </w:p>
        </w:tc>
        <w:tc>
          <w:tcPr>
            <w:tcW w:w="64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25EB19FE"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结果</w:t>
            </w:r>
            <w:r w:rsidRPr="00BE7801">
              <w:rPr>
                <w:rFonts w:ascii="Times New Roman" w:eastAsia="宋体" w:hAnsi="Times New Roman" w:cs="Times New Roman"/>
                <w:b/>
                <w:bCs/>
                <w:kern w:val="0"/>
                <w:szCs w:val="21"/>
              </w:rPr>
              <w:br/>
            </w:r>
            <w:r w:rsidRPr="00BE7801">
              <w:rPr>
                <w:rFonts w:ascii="Times New Roman" w:eastAsia="方正黑体简体" w:hAnsi="Times New Roman" w:cs="Times New Roman" w:hint="eastAsia"/>
                <w:b/>
                <w:bCs/>
                <w:kern w:val="0"/>
                <w:szCs w:val="21"/>
              </w:rPr>
              <w:t>纠正</w:t>
            </w:r>
          </w:p>
        </w:tc>
        <w:tc>
          <w:tcPr>
            <w:tcW w:w="64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4750F107"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其他</w:t>
            </w:r>
            <w:r w:rsidRPr="00BE7801">
              <w:rPr>
                <w:rFonts w:ascii="Times New Roman" w:eastAsia="宋体" w:hAnsi="Times New Roman" w:cs="Times New Roman"/>
                <w:b/>
                <w:bCs/>
                <w:kern w:val="0"/>
                <w:szCs w:val="21"/>
              </w:rPr>
              <w:br/>
            </w:r>
            <w:r w:rsidRPr="00BE7801">
              <w:rPr>
                <w:rFonts w:ascii="Times New Roman" w:eastAsia="方正黑体简体" w:hAnsi="Times New Roman" w:cs="Times New Roman" w:hint="eastAsia"/>
                <w:b/>
                <w:bCs/>
                <w:kern w:val="0"/>
                <w:szCs w:val="21"/>
              </w:rPr>
              <w:t>结果</w:t>
            </w:r>
          </w:p>
        </w:tc>
        <w:tc>
          <w:tcPr>
            <w:tcW w:w="55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073B6586"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尚未</w:t>
            </w:r>
            <w:r w:rsidRPr="00BE7801">
              <w:rPr>
                <w:rFonts w:ascii="Times New Roman" w:eastAsia="宋体" w:hAnsi="Times New Roman" w:cs="Times New Roman"/>
                <w:b/>
                <w:bCs/>
                <w:kern w:val="0"/>
                <w:szCs w:val="21"/>
              </w:rPr>
              <w:br/>
            </w:r>
            <w:r w:rsidRPr="00BE7801">
              <w:rPr>
                <w:rFonts w:ascii="Times New Roman" w:eastAsia="方正黑体简体" w:hAnsi="Times New Roman" w:cs="Times New Roman" w:hint="eastAsia"/>
                <w:b/>
                <w:bCs/>
                <w:kern w:val="0"/>
                <w:szCs w:val="21"/>
              </w:rPr>
              <w:t>审结</w:t>
            </w:r>
          </w:p>
        </w:tc>
        <w:tc>
          <w:tcPr>
            <w:tcW w:w="40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0CB28034"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hint="eastAsia"/>
                <w:b/>
                <w:bCs/>
                <w:kern w:val="0"/>
                <w:szCs w:val="21"/>
              </w:rPr>
              <w:t>总计</w:t>
            </w:r>
          </w:p>
        </w:tc>
      </w:tr>
      <w:tr w:rsidR="00DB799D" w:rsidRPr="00DB799D" w14:paraId="5F6A9B14" w14:textId="77777777" w:rsidTr="00BE7801">
        <w:trPr>
          <w:trHeight w:val="675"/>
          <w:jc w:val="center"/>
        </w:trPr>
        <w:tc>
          <w:tcPr>
            <w:tcW w:w="61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C1B1701"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宋体" w:hAnsi="Times New Roman" w:cs="Times New Roman"/>
                <w:b/>
                <w:bCs/>
                <w:kern w:val="0"/>
                <w:szCs w:val="21"/>
              </w:rPr>
              <w:t> </w:t>
            </w:r>
            <w:r w:rsidRPr="00BE7801">
              <w:rPr>
                <w:rFonts w:ascii="Times New Roman" w:eastAsia="方正黑体简体" w:hAnsi="Times New Roman" w:cs="Times New Roman"/>
                <w:b/>
                <w:bCs/>
                <w:kern w:val="0"/>
                <w:szCs w:val="21"/>
              </w:rPr>
              <w:t>0</w:t>
            </w:r>
          </w:p>
        </w:tc>
        <w:tc>
          <w:tcPr>
            <w:tcW w:w="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64E4C70"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宋体" w:hAnsi="Times New Roman" w:cs="Times New Roman"/>
                <w:b/>
                <w:bCs/>
                <w:kern w:val="0"/>
                <w:szCs w:val="21"/>
              </w:rPr>
              <w:t> </w:t>
            </w:r>
            <w:r w:rsidRPr="00BE7801">
              <w:rPr>
                <w:rFonts w:ascii="Times New Roman" w:eastAsia="方正黑体简体" w:hAnsi="Times New Roman" w:cs="Times New Roman"/>
                <w:b/>
                <w:bCs/>
                <w:kern w:val="0"/>
                <w:szCs w:val="21"/>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4D7650A"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b/>
                <w:bCs/>
                <w:kern w:val="0"/>
                <w:szCs w:val="21"/>
              </w:rPr>
              <w:t>0</w:t>
            </w:r>
            <w:r w:rsidRPr="00BE7801">
              <w:rPr>
                <w:rFonts w:ascii="Times New Roman" w:eastAsia="宋体" w:hAnsi="Times New Roman" w:cs="Times New Roman"/>
                <w:b/>
                <w:bCs/>
                <w:kern w:val="0"/>
                <w:szCs w:val="21"/>
              </w:rPr>
              <w:t> </w:t>
            </w:r>
          </w:p>
        </w:tc>
        <w:tc>
          <w:tcPr>
            <w:tcW w:w="5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64C1051"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b/>
                <w:bCs/>
                <w:kern w:val="0"/>
                <w:szCs w:val="21"/>
              </w:rPr>
              <w:t>0</w:t>
            </w:r>
            <w:r w:rsidRPr="00BE7801">
              <w:rPr>
                <w:rFonts w:ascii="Times New Roman" w:eastAsia="宋体" w:hAnsi="Times New Roman" w:cs="Times New Roman"/>
                <w:b/>
                <w:bCs/>
                <w:kern w:val="0"/>
                <w:szCs w:val="21"/>
              </w:rPr>
              <w:t> </w:t>
            </w:r>
          </w:p>
        </w:tc>
        <w:tc>
          <w:tcPr>
            <w:tcW w:w="4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F1ACB8A"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宋体" w:hAnsi="Times New Roman" w:cs="Times New Roman"/>
                <w:b/>
                <w:bCs/>
                <w:kern w:val="0"/>
                <w:szCs w:val="21"/>
              </w:rPr>
              <w:t> </w:t>
            </w:r>
            <w:r w:rsidRPr="00BE7801">
              <w:rPr>
                <w:rFonts w:ascii="Times New Roman" w:eastAsia="方正黑体简体" w:hAnsi="Times New Roman" w:cs="Times New Roman"/>
                <w:b/>
                <w:bCs/>
                <w:kern w:val="0"/>
                <w:szCs w:val="21"/>
              </w:rPr>
              <w:t>0</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1FF5E59"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宋体" w:hAnsi="Times New Roman" w:cs="Times New Roman"/>
                <w:b/>
                <w:bCs/>
                <w:kern w:val="0"/>
                <w:szCs w:val="21"/>
              </w:rPr>
              <w:t> </w:t>
            </w:r>
            <w:r w:rsidRPr="00BE7801">
              <w:rPr>
                <w:rFonts w:ascii="Times New Roman" w:eastAsia="方正黑体简体" w:hAnsi="Times New Roman" w:cs="Times New Roman"/>
                <w:b/>
                <w:bCs/>
                <w:kern w:val="0"/>
                <w:szCs w:val="21"/>
              </w:rPr>
              <w:t>0</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CD367DA"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宋体" w:hAnsi="Times New Roman" w:cs="Times New Roman"/>
                <w:b/>
                <w:bCs/>
                <w:kern w:val="0"/>
                <w:szCs w:val="21"/>
              </w:rPr>
              <w:t> </w:t>
            </w:r>
            <w:r w:rsidRPr="00BE7801">
              <w:rPr>
                <w:rFonts w:ascii="Times New Roman" w:eastAsia="方正黑体简体" w:hAnsi="Times New Roman" w:cs="Times New Roman"/>
                <w:b/>
                <w:bCs/>
                <w:kern w:val="0"/>
                <w:szCs w:val="21"/>
              </w:rPr>
              <w:t>0</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5440937"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宋体" w:hAnsi="Times New Roman" w:cs="Times New Roman"/>
                <w:b/>
                <w:bCs/>
                <w:kern w:val="0"/>
                <w:szCs w:val="21"/>
              </w:rPr>
              <w:t> </w:t>
            </w:r>
            <w:r w:rsidRPr="00BE7801">
              <w:rPr>
                <w:rFonts w:ascii="Times New Roman" w:eastAsia="方正黑体简体" w:hAnsi="Times New Roman" w:cs="Times New Roman"/>
                <w:b/>
                <w:bCs/>
                <w:kern w:val="0"/>
                <w:szCs w:val="21"/>
              </w:rPr>
              <w:t>0</w:t>
            </w:r>
          </w:p>
        </w:tc>
        <w:tc>
          <w:tcPr>
            <w:tcW w:w="6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E222F91"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b/>
                <w:bCs/>
                <w:kern w:val="0"/>
                <w:szCs w:val="21"/>
              </w:rPr>
              <w:t>0</w:t>
            </w:r>
            <w:r w:rsidRPr="00BE7801">
              <w:rPr>
                <w:rFonts w:ascii="Times New Roman" w:eastAsia="宋体" w:hAnsi="Times New Roman" w:cs="Times New Roman"/>
                <w:b/>
                <w:bCs/>
                <w:kern w:val="0"/>
                <w:szCs w:val="21"/>
              </w:rPr>
              <w:t> </w:t>
            </w:r>
          </w:p>
        </w:tc>
        <w:tc>
          <w:tcPr>
            <w:tcW w:w="4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0878413"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宋体" w:hAnsi="Times New Roman" w:cs="Times New Roman"/>
                <w:b/>
                <w:bCs/>
                <w:kern w:val="0"/>
                <w:szCs w:val="21"/>
              </w:rPr>
              <w:t> </w:t>
            </w:r>
            <w:r w:rsidRPr="00BE7801">
              <w:rPr>
                <w:rFonts w:ascii="Times New Roman" w:eastAsia="方正黑体简体" w:hAnsi="Times New Roman" w:cs="Times New Roman"/>
                <w:b/>
                <w:bCs/>
                <w:kern w:val="0"/>
                <w:szCs w:val="21"/>
              </w:rPr>
              <w:t>0</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9E2A1CD"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宋体" w:hAnsi="Times New Roman" w:cs="Times New Roman"/>
                <w:b/>
                <w:bCs/>
                <w:kern w:val="0"/>
                <w:szCs w:val="21"/>
              </w:rPr>
              <w:t> </w:t>
            </w:r>
            <w:r w:rsidRPr="00BE7801">
              <w:rPr>
                <w:rFonts w:ascii="Times New Roman" w:eastAsia="方正黑体简体" w:hAnsi="Times New Roman" w:cs="Times New Roman"/>
                <w:b/>
                <w:bCs/>
                <w:kern w:val="0"/>
                <w:szCs w:val="21"/>
              </w:rPr>
              <w:t>0</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665E13B"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宋体" w:hAnsi="Times New Roman" w:cs="Times New Roman"/>
                <w:b/>
                <w:bCs/>
                <w:kern w:val="0"/>
                <w:szCs w:val="21"/>
              </w:rPr>
              <w:t> </w:t>
            </w:r>
            <w:r w:rsidRPr="00BE7801">
              <w:rPr>
                <w:rFonts w:ascii="Times New Roman" w:eastAsia="方正黑体简体" w:hAnsi="Times New Roman" w:cs="Times New Roman"/>
                <w:b/>
                <w:bCs/>
                <w:kern w:val="0"/>
                <w:szCs w:val="21"/>
              </w:rPr>
              <w:t>0</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D7E7146"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b/>
                <w:bCs/>
                <w:kern w:val="0"/>
                <w:szCs w:val="21"/>
              </w:rPr>
              <w:t>0</w:t>
            </w:r>
            <w:r w:rsidRPr="00BE7801">
              <w:rPr>
                <w:rFonts w:ascii="Times New Roman" w:eastAsia="宋体" w:hAnsi="Times New Roman" w:cs="Times New Roman"/>
                <w:b/>
                <w:bCs/>
                <w:kern w:val="0"/>
                <w:szCs w:val="21"/>
              </w:rPr>
              <w:t> </w:t>
            </w:r>
          </w:p>
        </w:tc>
        <w:tc>
          <w:tcPr>
            <w:tcW w:w="5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6CC3FEE"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b/>
                <w:bCs/>
                <w:kern w:val="0"/>
                <w:szCs w:val="21"/>
              </w:rPr>
              <w:t>0</w:t>
            </w:r>
            <w:r w:rsidRPr="00BE7801">
              <w:rPr>
                <w:rFonts w:ascii="Times New Roman" w:eastAsia="宋体" w:hAnsi="Times New Roman" w:cs="Times New Roman"/>
                <w:b/>
                <w:bCs/>
                <w:kern w:val="0"/>
                <w:szCs w:val="21"/>
              </w:rPr>
              <w:t> </w:t>
            </w:r>
          </w:p>
        </w:tc>
        <w:tc>
          <w:tcPr>
            <w:tcW w:w="4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4BD5B76" w14:textId="77777777" w:rsidR="00BE7801" w:rsidRPr="00BE7801" w:rsidRDefault="00BE7801" w:rsidP="00873F4E">
            <w:pPr>
              <w:widowControl/>
              <w:jc w:val="center"/>
              <w:rPr>
                <w:rFonts w:ascii="Times New Roman" w:eastAsia="宋体" w:hAnsi="Times New Roman" w:cs="宋体"/>
                <w:kern w:val="0"/>
                <w:szCs w:val="21"/>
              </w:rPr>
            </w:pPr>
            <w:r w:rsidRPr="00BE7801">
              <w:rPr>
                <w:rFonts w:ascii="Times New Roman" w:eastAsia="方正黑体简体" w:hAnsi="Times New Roman" w:cs="Times New Roman"/>
                <w:b/>
                <w:bCs/>
                <w:kern w:val="0"/>
                <w:szCs w:val="21"/>
              </w:rPr>
              <w:t>0</w:t>
            </w:r>
          </w:p>
        </w:tc>
      </w:tr>
    </w:tbl>
    <w:p w14:paraId="17CC269C" w14:textId="77777777" w:rsidR="00BE7801" w:rsidRPr="00BE7801" w:rsidRDefault="00BE7801" w:rsidP="00611B83">
      <w:pPr>
        <w:widowControl/>
        <w:spacing w:before="60" w:after="60" w:line="600" w:lineRule="exact"/>
        <w:ind w:firstLine="645"/>
        <w:jc w:val="left"/>
        <w:rPr>
          <w:rFonts w:ascii="Times New Roman" w:eastAsia="宋体" w:hAnsi="Times New Roman" w:cs="宋体"/>
          <w:kern w:val="0"/>
          <w:szCs w:val="21"/>
        </w:rPr>
      </w:pPr>
      <w:r w:rsidRPr="00BE7801">
        <w:rPr>
          <w:rFonts w:ascii="Times New Roman" w:eastAsia="方正黑体简体" w:hAnsi="Times New Roman" w:cs="宋体" w:hint="eastAsia"/>
          <w:kern w:val="0"/>
          <w:sz w:val="32"/>
          <w:szCs w:val="32"/>
        </w:rPr>
        <w:t>五、存在的主要问题及改进情况</w:t>
      </w:r>
    </w:p>
    <w:p w14:paraId="0775AA92" w14:textId="77777777" w:rsidR="00CD17D7" w:rsidRPr="00CD17D7" w:rsidRDefault="00CD17D7" w:rsidP="00611B83">
      <w:pPr>
        <w:widowControl/>
        <w:shd w:val="clear" w:color="auto" w:fill="FFFFFF"/>
        <w:spacing w:line="600" w:lineRule="exact"/>
        <w:ind w:firstLine="645"/>
        <w:jc w:val="left"/>
        <w:rPr>
          <w:rFonts w:ascii="方正楷体简体" w:eastAsia="方正楷体简体" w:hAnsi="Times New Roman" w:cs="Times New Roman"/>
          <w:kern w:val="0"/>
          <w:sz w:val="32"/>
          <w:szCs w:val="32"/>
        </w:rPr>
      </w:pPr>
      <w:r w:rsidRPr="00CD17D7">
        <w:rPr>
          <w:rFonts w:ascii="方正楷体简体" w:eastAsia="方正楷体简体" w:hAnsi="Times New Roman" w:cs="Times New Roman" w:hint="eastAsia"/>
          <w:kern w:val="0"/>
          <w:sz w:val="32"/>
          <w:szCs w:val="32"/>
        </w:rPr>
        <w:t>（一）存在问题</w:t>
      </w:r>
    </w:p>
    <w:p w14:paraId="0DF1E812" w14:textId="1F6BD922" w:rsidR="00BE7801" w:rsidRPr="00BE7801" w:rsidRDefault="00BE7801" w:rsidP="00611B83">
      <w:pPr>
        <w:widowControl/>
        <w:shd w:val="clear" w:color="auto" w:fill="FFFFFF"/>
        <w:spacing w:line="600" w:lineRule="exact"/>
        <w:ind w:firstLine="645"/>
        <w:jc w:val="left"/>
        <w:rPr>
          <w:rFonts w:ascii="Times New Roman" w:eastAsia="宋体" w:hAnsi="Times New Roman" w:cs="宋体"/>
          <w:kern w:val="0"/>
          <w:sz w:val="24"/>
          <w:szCs w:val="24"/>
        </w:rPr>
      </w:pPr>
      <w:r w:rsidRPr="00BE7801">
        <w:rPr>
          <w:rFonts w:ascii="Times New Roman" w:eastAsia="宋体" w:hAnsi="Times New Roman" w:cs="Times New Roman"/>
          <w:kern w:val="0"/>
          <w:sz w:val="32"/>
          <w:szCs w:val="32"/>
        </w:rPr>
        <w:t>2021</w:t>
      </w:r>
      <w:r w:rsidRPr="00BE7801">
        <w:rPr>
          <w:rFonts w:ascii="Times New Roman" w:eastAsia="方正仿宋简体" w:hAnsi="Times New Roman" w:cs="Times New Roman" w:hint="eastAsia"/>
          <w:kern w:val="0"/>
          <w:sz w:val="32"/>
          <w:szCs w:val="32"/>
        </w:rPr>
        <w:t>年，</w:t>
      </w:r>
      <w:r w:rsidR="00F65F26" w:rsidRPr="00DB799D">
        <w:rPr>
          <w:rFonts w:ascii="Times New Roman" w:eastAsia="方正仿宋简体" w:hAnsi="Times New Roman" w:cs="Times New Roman" w:hint="eastAsia"/>
          <w:kern w:val="0"/>
          <w:sz w:val="32"/>
          <w:szCs w:val="32"/>
        </w:rPr>
        <w:t>镇</w:t>
      </w:r>
      <w:r w:rsidRPr="00BE7801">
        <w:rPr>
          <w:rFonts w:ascii="Times New Roman" w:eastAsia="方正仿宋简体" w:hAnsi="Times New Roman" w:cs="Times New Roman" w:hint="eastAsia"/>
          <w:kern w:val="0"/>
          <w:sz w:val="32"/>
          <w:szCs w:val="32"/>
        </w:rPr>
        <w:t>对政府信息公开工作高度重视，做了大量工作，取得了一定成效，但仍存在一些问题，与上级的要求还有一定差距，主要体现在：</w:t>
      </w:r>
    </w:p>
    <w:p w14:paraId="1460B343" w14:textId="3F845F74" w:rsidR="00BE7801" w:rsidRPr="00BE7801" w:rsidRDefault="00BE7801" w:rsidP="00611B83">
      <w:pPr>
        <w:widowControl/>
        <w:shd w:val="clear" w:color="auto" w:fill="FFFFFF"/>
        <w:spacing w:line="600" w:lineRule="exact"/>
        <w:ind w:firstLine="645"/>
        <w:jc w:val="left"/>
        <w:rPr>
          <w:rFonts w:ascii="Times New Roman" w:eastAsia="宋体" w:hAnsi="Times New Roman" w:cs="宋体"/>
          <w:kern w:val="0"/>
          <w:sz w:val="24"/>
          <w:szCs w:val="24"/>
        </w:rPr>
      </w:pPr>
      <w:r w:rsidRPr="00BE7801">
        <w:rPr>
          <w:rFonts w:ascii="Times New Roman" w:eastAsia="方正仿宋简体" w:hAnsi="Times New Roman" w:cs="宋体" w:hint="eastAsia"/>
          <w:kern w:val="0"/>
          <w:sz w:val="32"/>
          <w:szCs w:val="32"/>
        </w:rPr>
        <w:t>一是政府信息公开</w:t>
      </w:r>
      <w:r w:rsidR="00F65F26" w:rsidRPr="00DB799D">
        <w:rPr>
          <w:rFonts w:ascii="Times New Roman" w:eastAsia="方正仿宋简体" w:hAnsi="Times New Roman" w:cs="宋体" w:hint="eastAsia"/>
          <w:kern w:val="0"/>
          <w:sz w:val="32"/>
          <w:szCs w:val="32"/>
        </w:rPr>
        <w:t>的主动性有待提升，公开</w:t>
      </w:r>
      <w:r w:rsidRPr="00BE7801">
        <w:rPr>
          <w:rFonts w:ascii="Times New Roman" w:eastAsia="方正仿宋简体" w:hAnsi="Times New Roman" w:cs="宋体" w:hint="eastAsia"/>
          <w:kern w:val="0"/>
          <w:sz w:val="32"/>
          <w:szCs w:val="32"/>
        </w:rPr>
        <w:t>范围不够全面，覆盖面不够广，</w:t>
      </w:r>
      <w:r w:rsidR="00F65F26" w:rsidRPr="00DB799D">
        <w:rPr>
          <w:rFonts w:ascii="Times New Roman" w:eastAsia="方正仿宋简体" w:hAnsi="Times New Roman" w:cs="宋体" w:hint="eastAsia"/>
          <w:kern w:val="0"/>
          <w:sz w:val="32"/>
          <w:szCs w:val="32"/>
        </w:rPr>
        <w:t>部分信息</w:t>
      </w:r>
      <w:r w:rsidR="00DB799D" w:rsidRPr="00DB799D">
        <w:rPr>
          <w:rFonts w:ascii="Times New Roman" w:eastAsia="方正仿宋简体" w:hAnsi="Times New Roman" w:cs="宋体" w:hint="eastAsia"/>
          <w:kern w:val="0"/>
          <w:sz w:val="32"/>
          <w:szCs w:val="32"/>
        </w:rPr>
        <w:t>更新、</w:t>
      </w:r>
      <w:r w:rsidR="00F65F26" w:rsidRPr="00DB799D">
        <w:rPr>
          <w:rFonts w:ascii="Times New Roman" w:eastAsia="方正仿宋简体" w:hAnsi="Times New Roman" w:cs="宋体" w:hint="eastAsia"/>
          <w:kern w:val="0"/>
          <w:sz w:val="32"/>
          <w:szCs w:val="32"/>
        </w:rPr>
        <w:t>公开不及时</w:t>
      </w:r>
      <w:r w:rsidRPr="00BE7801">
        <w:rPr>
          <w:rFonts w:ascii="Times New Roman" w:eastAsia="方正仿宋简体" w:hAnsi="Times New Roman" w:cs="宋体" w:hint="eastAsia"/>
          <w:kern w:val="0"/>
          <w:sz w:val="32"/>
          <w:szCs w:val="32"/>
        </w:rPr>
        <w:t>。</w:t>
      </w:r>
    </w:p>
    <w:p w14:paraId="5CC9D812" w14:textId="40D3CCA1" w:rsidR="00BE7801" w:rsidRPr="00BE7801" w:rsidRDefault="00BE7801" w:rsidP="00611B83">
      <w:pPr>
        <w:widowControl/>
        <w:shd w:val="clear" w:color="auto" w:fill="FFFFFF"/>
        <w:spacing w:line="600" w:lineRule="exact"/>
        <w:ind w:firstLine="645"/>
        <w:jc w:val="left"/>
        <w:rPr>
          <w:rFonts w:ascii="Times New Roman" w:eastAsia="宋体" w:hAnsi="Times New Roman" w:cs="宋体"/>
          <w:kern w:val="0"/>
          <w:sz w:val="24"/>
          <w:szCs w:val="24"/>
        </w:rPr>
      </w:pPr>
      <w:r w:rsidRPr="00BE7801">
        <w:rPr>
          <w:rFonts w:ascii="Times New Roman" w:eastAsia="方正仿宋简体" w:hAnsi="Times New Roman" w:cs="宋体" w:hint="eastAsia"/>
          <w:kern w:val="0"/>
          <w:sz w:val="32"/>
          <w:szCs w:val="32"/>
        </w:rPr>
        <w:lastRenderedPageBreak/>
        <w:t>二是</w:t>
      </w:r>
      <w:r w:rsidR="00F65F26" w:rsidRPr="00DB799D">
        <w:rPr>
          <w:rFonts w:ascii="Times New Roman" w:eastAsia="方正仿宋简体" w:hAnsi="Times New Roman" w:cs="宋体" w:hint="eastAsia"/>
          <w:kern w:val="0"/>
          <w:sz w:val="32"/>
          <w:szCs w:val="32"/>
        </w:rPr>
        <w:t>信息公开的规范性和标准</w:t>
      </w:r>
      <w:r w:rsidR="003D1174">
        <w:rPr>
          <w:rFonts w:ascii="Times New Roman" w:eastAsia="方正仿宋简体" w:hAnsi="Times New Roman" w:cs="宋体" w:hint="eastAsia"/>
          <w:kern w:val="0"/>
          <w:sz w:val="32"/>
          <w:szCs w:val="32"/>
        </w:rPr>
        <w:t>性</w:t>
      </w:r>
      <w:r w:rsidR="00F65F26" w:rsidRPr="00DB799D">
        <w:rPr>
          <w:rFonts w:ascii="Times New Roman" w:eastAsia="方正仿宋简体" w:hAnsi="Times New Roman" w:cs="宋体" w:hint="eastAsia"/>
          <w:kern w:val="0"/>
          <w:sz w:val="32"/>
          <w:szCs w:val="32"/>
        </w:rPr>
        <w:t>有待进一步提升，信息管理队伍需要进一步建强</w:t>
      </w:r>
      <w:r w:rsidR="00DB799D" w:rsidRPr="00DB799D">
        <w:rPr>
          <w:rFonts w:ascii="Times New Roman" w:eastAsia="方正仿宋简体" w:hAnsi="Times New Roman" w:cs="宋体" w:hint="eastAsia"/>
          <w:kern w:val="0"/>
          <w:sz w:val="32"/>
          <w:szCs w:val="32"/>
        </w:rPr>
        <w:t>，人员业务培训需要进一步加强。</w:t>
      </w:r>
    </w:p>
    <w:p w14:paraId="4673165C" w14:textId="7756A2F1" w:rsidR="00BE7801" w:rsidRPr="00BE7801" w:rsidRDefault="00BE7801" w:rsidP="00611B83">
      <w:pPr>
        <w:widowControl/>
        <w:shd w:val="clear" w:color="auto" w:fill="FFFFFF"/>
        <w:spacing w:line="600" w:lineRule="exact"/>
        <w:ind w:firstLine="645"/>
        <w:jc w:val="left"/>
        <w:rPr>
          <w:rFonts w:ascii="Times New Roman" w:eastAsia="宋体" w:hAnsi="Times New Roman" w:cs="宋体"/>
          <w:kern w:val="0"/>
          <w:sz w:val="24"/>
          <w:szCs w:val="24"/>
        </w:rPr>
      </w:pPr>
      <w:r w:rsidRPr="00BE7801">
        <w:rPr>
          <w:rFonts w:ascii="Times New Roman" w:eastAsia="方正仿宋简体" w:hAnsi="Times New Roman" w:cs="宋体" w:hint="eastAsia"/>
          <w:kern w:val="0"/>
          <w:sz w:val="32"/>
          <w:szCs w:val="32"/>
        </w:rPr>
        <w:t>三是</w:t>
      </w:r>
      <w:r w:rsidR="00DB799D" w:rsidRPr="00DB799D">
        <w:rPr>
          <w:rFonts w:ascii="Times New Roman" w:eastAsia="方正仿宋简体" w:hAnsi="Times New Roman" w:cs="宋体" w:hint="eastAsia"/>
          <w:kern w:val="0"/>
          <w:sz w:val="32"/>
          <w:szCs w:val="32"/>
        </w:rPr>
        <w:t>信息公开的</w:t>
      </w:r>
      <w:r w:rsidRPr="00BE7801">
        <w:rPr>
          <w:rFonts w:ascii="Times New Roman" w:eastAsia="方正仿宋简体" w:hAnsi="Times New Roman" w:cs="宋体" w:hint="eastAsia"/>
          <w:kern w:val="0"/>
          <w:sz w:val="32"/>
          <w:szCs w:val="32"/>
        </w:rPr>
        <w:t>群众参与</w:t>
      </w:r>
      <w:r w:rsidR="00DB799D" w:rsidRPr="00DB799D">
        <w:rPr>
          <w:rFonts w:ascii="Times New Roman" w:eastAsia="方正仿宋简体" w:hAnsi="Times New Roman" w:cs="宋体" w:hint="eastAsia"/>
          <w:kern w:val="0"/>
          <w:sz w:val="32"/>
          <w:szCs w:val="32"/>
        </w:rPr>
        <w:t>度</w:t>
      </w:r>
      <w:r w:rsidRPr="00BE7801">
        <w:rPr>
          <w:rFonts w:ascii="Times New Roman" w:eastAsia="方正仿宋简体" w:hAnsi="Times New Roman" w:cs="宋体" w:hint="eastAsia"/>
          <w:kern w:val="0"/>
          <w:sz w:val="32"/>
          <w:szCs w:val="32"/>
        </w:rPr>
        <w:t>和监督力度不</w:t>
      </w:r>
      <w:r w:rsidR="00DB799D" w:rsidRPr="00DB799D">
        <w:rPr>
          <w:rFonts w:ascii="Times New Roman" w:eastAsia="方正仿宋简体" w:hAnsi="Times New Roman" w:cs="宋体" w:hint="eastAsia"/>
          <w:kern w:val="0"/>
          <w:sz w:val="32"/>
          <w:szCs w:val="32"/>
        </w:rPr>
        <w:t>高</w:t>
      </w:r>
      <w:r w:rsidRPr="00BE7801">
        <w:rPr>
          <w:rFonts w:ascii="Times New Roman" w:eastAsia="方正仿宋简体" w:hAnsi="Times New Roman" w:cs="宋体" w:hint="eastAsia"/>
          <w:kern w:val="0"/>
          <w:sz w:val="32"/>
          <w:szCs w:val="32"/>
        </w:rPr>
        <w:t>，部分群众不知道获取政府信息的途径与方法</w:t>
      </w:r>
      <w:r w:rsidR="003D1174">
        <w:rPr>
          <w:rFonts w:ascii="Times New Roman" w:eastAsia="方正仿宋简体" w:hAnsi="Times New Roman" w:cs="宋体" w:hint="eastAsia"/>
          <w:kern w:val="0"/>
          <w:sz w:val="32"/>
          <w:szCs w:val="32"/>
        </w:rPr>
        <w:t>，政务公开的宣传较少</w:t>
      </w:r>
      <w:r w:rsidRPr="00BE7801">
        <w:rPr>
          <w:rFonts w:ascii="Times New Roman" w:eastAsia="方正仿宋简体" w:hAnsi="Times New Roman" w:cs="宋体" w:hint="eastAsia"/>
          <w:kern w:val="0"/>
          <w:sz w:val="32"/>
          <w:szCs w:val="32"/>
        </w:rPr>
        <w:t>。</w:t>
      </w:r>
    </w:p>
    <w:p w14:paraId="482DAFDF" w14:textId="0E41008A" w:rsidR="00BE7801" w:rsidRPr="00CD17D7" w:rsidRDefault="00CD17D7" w:rsidP="00611B83">
      <w:pPr>
        <w:widowControl/>
        <w:shd w:val="clear" w:color="auto" w:fill="FFFFFF"/>
        <w:spacing w:line="600" w:lineRule="exact"/>
        <w:ind w:firstLine="645"/>
        <w:jc w:val="left"/>
        <w:rPr>
          <w:rFonts w:ascii="方正楷体简体" w:eastAsia="方正楷体简体" w:hAnsi="Times New Roman" w:cs="宋体"/>
          <w:kern w:val="0"/>
          <w:sz w:val="24"/>
          <w:szCs w:val="24"/>
        </w:rPr>
      </w:pPr>
      <w:r w:rsidRPr="00CD17D7">
        <w:rPr>
          <w:rFonts w:ascii="方正楷体简体" w:eastAsia="方正楷体简体" w:hAnsi="Times New Roman" w:cs="宋体" w:hint="eastAsia"/>
          <w:kern w:val="0"/>
          <w:sz w:val="32"/>
          <w:szCs w:val="32"/>
        </w:rPr>
        <w:t>（二）下步措施</w:t>
      </w:r>
    </w:p>
    <w:p w14:paraId="08EB0CD8" w14:textId="210715A5" w:rsidR="00EB4608" w:rsidRDefault="00DB799D" w:rsidP="00611B83">
      <w:pPr>
        <w:widowControl/>
        <w:shd w:val="clear" w:color="auto" w:fill="FFFFFF"/>
        <w:spacing w:line="600" w:lineRule="exact"/>
        <w:ind w:firstLine="645"/>
        <w:jc w:val="left"/>
        <w:rPr>
          <w:rFonts w:ascii="Times New Roman" w:eastAsia="方正仿宋简体" w:hAnsi="Times New Roman" w:cs="宋体"/>
          <w:kern w:val="0"/>
          <w:sz w:val="32"/>
          <w:szCs w:val="32"/>
        </w:rPr>
      </w:pPr>
      <w:r w:rsidRPr="00DB799D">
        <w:rPr>
          <w:rFonts w:ascii="Times New Roman" w:eastAsia="方正仿宋简体" w:hAnsi="Times New Roman" w:cs="宋体" w:hint="eastAsia"/>
          <w:kern w:val="0"/>
          <w:sz w:val="32"/>
          <w:szCs w:val="32"/>
        </w:rPr>
        <w:t>一是</w:t>
      </w:r>
      <w:r w:rsidR="00EB4608">
        <w:rPr>
          <w:rFonts w:ascii="Times New Roman" w:eastAsia="方正仿宋简体" w:hAnsi="Times New Roman" w:cs="宋体" w:hint="eastAsia"/>
          <w:kern w:val="0"/>
          <w:sz w:val="32"/>
          <w:szCs w:val="32"/>
        </w:rPr>
        <w:t>强化组织领导。更新政务信息公开领导小组成员，建立建强专兼职政务公开信息员队伍，确保政务公开工作及时更新。</w:t>
      </w:r>
    </w:p>
    <w:p w14:paraId="4C2D5EC4" w14:textId="77777777" w:rsidR="007E6CBC" w:rsidRDefault="00EB4608" w:rsidP="00611B83">
      <w:pPr>
        <w:widowControl/>
        <w:shd w:val="clear" w:color="auto" w:fill="FFFFFF"/>
        <w:spacing w:line="600" w:lineRule="exact"/>
        <w:ind w:firstLine="645"/>
        <w:jc w:val="left"/>
        <w:rPr>
          <w:rFonts w:ascii="Times New Roman" w:eastAsia="方正仿宋简体" w:hAnsi="Times New Roman" w:cs="宋体"/>
          <w:kern w:val="0"/>
          <w:sz w:val="32"/>
          <w:szCs w:val="32"/>
        </w:rPr>
      </w:pPr>
      <w:r>
        <w:rPr>
          <w:rFonts w:ascii="Times New Roman" w:eastAsia="方正仿宋简体" w:hAnsi="Times New Roman" w:cs="宋体" w:hint="eastAsia"/>
          <w:kern w:val="0"/>
          <w:sz w:val="32"/>
          <w:szCs w:val="32"/>
        </w:rPr>
        <w:t>二是强化业务培训。积极对接区政务公开信息部门，加强业务工作的指导和培训，不断加强政务信息公开工作的规范化、标准化建设。</w:t>
      </w:r>
    </w:p>
    <w:p w14:paraId="2E9A5B8C" w14:textId="099FA755" w:rsidR="0064748F" w:rsidRPr="00BE7801" w:rsidRDefault="007E6CBC" w:rsidP="0064748F">
      <w:pPr>
        <w:widowControl/>
        <w:shd w:val="clear" w:color="auto" w:fill="FFFFFF"/>
        <w:spacing w:line="600" w:lineRule="exact"/>
        <w:ind w:firstLine="645"/>
        <w:jc w:val="left"/>
        <w:rPr>
          <w:rFonts w:ascii="Times New Roman" w:eastAsia="宋体" w:hAnsi="Times New Roman" w:cs="宋体"/>
          <w:kern w:val="0"/>
          <w:sz w:val="24"/>
          <w:szCs w:val="24"/>
        </w:rPr>
      </w:pPr>
      <w:r>
        <w:rPr>
          <w:rFonts w:ascii="Times New Roman" w:eastAsia="方正仿宋简体" w:hAnsi="Times New Roman" w:cs="宋体" w:hint="eastAsia"/>
          <w:kern w:val="0"/>
          <w:sz w:val="32"/>
          <w:szCs w:val="32"/>
        </w:rPr>
        <w:t>三是建立激励机制。</w:t>
      </w:r>
      <w:r w:rsidR="0064748F">
        <w:rPr>
          <w:rFonts w:ascii="Times New Roman" w:eastAsia="方正仿宋简体" w:hAnsi="Times New Roman" w:cs="宋体" w:hint="eastAsia"/>
          <w:kern w:val="0"/>
          <w:sz w:val="32"/>
          <w:szCs w:val="32"/>
        </w:rPr>
        <w:t>将政务公开信息</w:t>
      </w:r>
      <w:r w:rsidR="0064748F" w:rsidRPr="00DB799D">
        <w:rPr>
          <w:rFonts w:ascii="Times New Roman" w:eastAsia="方正仿宋简体" w:hAnsi="Times New Roman" w:cs="宋体" w:hint="eastAsia"/>
          <w:kern w:val="0"/>
          <w:sz w:val="32"/>
          <w:szCs w:val="32"/>
        </w:rPr>
        <w:t>收集、编写、公布</w:t>
      </w:r>
      <w:r w:rsidR="0064748F">
        <w:rPr>
          <w:rFonts w:ascii="Times New Roman" w:eastAsia="方正仿宋简体" w:hAnsi="Times New Roman" w:cs="宋体" w:hint="eastAsia"/>
          <w:kern w:val="0"/>
          <w:sz w:val="32"/>
          <w:szCs w:val="32"/>
        </w:rPr>
        <w:t>情况作为纳入年底评先树优的标准之一，激发镇工作人员收集、编写政务公开信息的热情。</w:t>
      </w:r>
    </w:p>
    <w:p w14:paraId="07DAF85B" w14:textId="33E97AE3" w:rsidR="00BE7801" w:rsidRPr="0064748F" w:rsidRDefault="0064748F" w:rsidP="00611B83">
      <w:pPr>
        <w:widowControl/>
        <w:shd w:val="clear" w:color="auto" w:fill="FFFFFF"/>
        <w:spacing w:line="600" w:lineRule="exact"/>
        <w:ind w:firstLine="645"/>
        <w:jc w:val="left"/>
        <w:rPr>
          <w:rFonts w:ascii="Times New Roman" w:eastAsia="方正仿宋简体" w:hAnsi="Times New Roman" w:cs="宋体"/>
          <w:kern w:val="0"/>
          <w:sz w:val="32"/>
          <w:szCs w:val="32"/>
        </w:rPr>
      </w:pPr>
      <w:r w:rsidRPr="0064748F">
        <w:rPr>
          <w:rFonts w:ascii="Times New Roman" w:eastAsia="方正仿宋简体" w:hAnsi="Times New Roman" w:cs="宋体" w:hint="eastAsia"/>
          <w:kern w:val="0"/>
          <w:sz w:val="32"/>
          <w:szCs w:val="32"/>
        </w:rPr>
        <w:t>四是拓展公开渠道。</w:t>
      </w:r>
      <w:r w:rsidR="00B95F5E">
        <w:rPr>
          <w:rFonts w:ascii="Times New Roman" w:eastAsia="方正仿宋简体" w:hAnsi="Times New Roman" w:cs="宋体" w:hint="eastAsia"/>
          <w:kern w:val="0"/>
          <w:sz w:val="32"/>
          <w:szCs w:val="32"/>
        </w:rPr>
        <w:t>充分利用自媒体、各村微信交流群等方式，不断让政务公开透明更透明、信息公布更及时、公开范围更广泛。</w:t>
      </w:r>
    </w:p>
    <w:p w14:paraId="76766AEF" w14:textId="77777777" w:rsidR="00BE7801" w:rsidRPr="00BE7801" w:rsidRDefault="00BE7801" w:rsidP="00611B83">
      <w:pPr>
        <w:widowControl/>
        <w:shd w:val="clear" w:color="auto" w:fill="FFFFFF"/>
        <w:spacing w:line="600" w:lineRule="exact"/>
        <w:ind w:firstLine="585"/>
        <w:jc w:val="left"/>
        <w:rPr>
          <w:rFonts w:ascii="Times New Roman" w:eastAsia="宋体" w:hAnsi="Times New Roman" w:cs="宋体"/>
          <w:kern w:val="0"/>
          <w:sz w:val="24"/>
          <w:szCs w:val="24"/>
        </w:rPr>
      </w:pPr>
      <w:r w:rsidRPr="00BE7801">
        <w:rPr>
          <w:rFonts w:ascii="Times New Roman" w:eastAsia="黑体" w:hAnsi="Times New Roman" w:cs="宋体" w:hint="eastAsia"/>
          <w:kern w:val="0"/>
          <w:sz w:val="32"/>
          <w:szCs w:val="32"/>
        </w:rPr>
        <w:t>六、其他需要报告的事项</w:t>
      </w:r>
    </w:p>
    <w:p w14:paraId="6BC8442E" w14:textId="6C758EF3" w:rsidR="003D1174" w:rsidRPr="003D1174" w:rsidRDefault="003D1174" w:rsidP="003D1174">
      <w:pPr>
        <w:widowControl/>
        <w:shd w:val="clear" w:color="auto" w:fill="FFFFFF"/>
        <w:spacing w:line="600" w:lineRule="exact"/>
        <w:ind w:firstLine="645"/>
        <w:jc w:val="left"/>
        <w:rPr>
          <w:rFonts w:ascii="Times New Roman" w:eastAsia="方正仿宋简体" w:hAnsi="Times New Roman" w:cs="宋体"/>
          <w:kern w:val="0"/>
          <w:sz w:val="32"/>
          <w:szCs w:val="32"/>
        </w:rPr>
      </w:pPr>
      <w:r w:rsidRPr="003D1174">
        <w:rPr>
          <w:rFonts w:ascii="Times New Roman" w:eastAsia="方正仿宋简体" w:hAnsi="Times New Roman" w:cs="宋体"/>
          <w:kern w:val="0"/>
          <w:sz w:val="32"/>
          <w:szCs w:val="32"/>
        </w:rPr>
        <w:t>（一）</w:t>
      </w:r>
      <w:r w:rsidR="006B7FE7">
        <w:rPr>
          <w:rFonts w:ascii="Times New Roman" w:eastAsia="方正仿宋简体" w:hAnsi="Times New Roman" w:cs="宋体" w:hint="eastAsia"/>
          <w:kern w:val="0"/>
          <w:sz w:val="32"/>
          <w:szCs w:val="32"/>
        </w:rPr>
        <w:t>依据《政府信息公开信息处理费管理办法》</w:t>
      </w:r>
      <w:r w:rsidRPr="003D1174">
        <w:rPr>
          <w:rFonts w:ascii="Times New Roman" w:eastAsia="方正仿宋简体" w:hAnsi="Times New Roman" w:cs="宋体"/>
          <w:kern w:val="0"/>
          <w:sz w:val="32"/>
          <w:szCs w:val="32"/>
        </w:rPr>
        <w:t>收取信息处理费的情况</w:t>
      </w:r>
    </w:p>
    <w:p w14:paraId="7CEC8BB9" w14:textId="7F5E1604" w:rsidR="003D1174" w:rsidRPr="003D1174" w:rsidRDefault="003D1174" w:rsidP="003D1174">
      <w:pPr>
        <w:widowControl/>
        <w:shd w:val="clear" w:color="auto" w:fill="FFFFFF"/>
        <w:spacing w:line="600" w:lineRule="exact"/>
        <w:ind w:firstLine="645"/>
        <w:jc w:val="left"/>
        <w:rPr>
          <w:rFonts w:ascii="Times New Roman" w:eastAsia="方正仿宋简体" w:hAnsi="Times New Roman" w:cs="宋体"/>
          <w:kern w:val="0"/>
          <w:sz w:val="32"/>
          <w:szCs w:val="32"/>
        </w:rPr>
      </w:pPr>
      <w:r w:rsidRPr="003D1174">
        <w:rPr>
          <w:rFonts w:ascii="Times New Roman" w:eastAsia="方正仿宋简体" w:hAnsi="Times New Roman" w:cs="宋体"/>
          <w:kern w:val="0"/>
          <w:sz w:val="32"/>
          <w:szCs w:val="32"/>
        </w:rPr>
        <w:t>未收取政府信息公开信息处理费。</w:t>
      </w:r>
    </w:p>
    <w:p w14:paraId="19B93185" w14:textId="4AA46942" w:rsidR="003D1174" w:rsidRPr="003D1174" w:rsidRDefault="003D1174" w:rsidP="003D1174">
      <w:pPr>
        <w:widowControl/>
        <w:shd w:val="clear" w:color="auto" w:fill="FFFFFF"/>
        <w:spacing w:line="600" w:lineRule="exact"/>
        <w:ind w:firstLine="645"/>
        <w:jc w:val="left"/>
        <w:rPr>
          <w:rFonts w:ascii="Times New Roman" w:eastAsia="方正仿宋简体" w:hAnsi="Times New Roman" w:cs="宋体"/>
          <w:kern w:val="0"/>
          <w:sz w:val="32"/>
          <w:szCs w:val="32"/>
        </w:rPr>
      </w:pPr>
      <w:r w:rsidRPr="003D1174">
        <w:rPr>
          <w:rFonts w:ascii="Times New Roman" w:eastAsia="方正仿宋简体" w:hAnsi="Times New Roman" w:cs="宋体"/>
          <w:kern w:val="0"/>
          <w:sz w:val="32"/>
          <w:szCs w:val="32"/>
        </w:rPr>
        <w:t>（二）</w:t>
      </w:r>
      <w:r w:rsidR="006B7FE7">
        <w:rPr>
          <w:rFonts w:ascii="Times New Roman" w:eastAsia="方正仿宋简体" w:hAnsi="Times New Roman" w:cs="宋体" w:hint="eastAsia"/>
          <w:kern w:val="0"/>
          <w:sz w:val="32"/>
          <w:szCs w:val="32"/>
        </w:rPr>
        <w:t>本行政机关</w:t>
      </w:r>
      <w:r w:rsidRPr="003D1174">
        <w:rPr>
          <w:rFonts w:ascii="Times New Roman" w:eastAsia="方正仿宋简体" w:hAnsi="Times New Roman" w:cs="宋体"/>
          <w:kern w:val="0"/>
          <w:sz w:val="32"/>
          <w:szCs w:val="32"/>
        </w:rPr>
        <w:t>落实上级年度政务公开工作要点情况</w:t>
      </w:r>
    </w:p>
    <w:p w14:paraId="2C9A1560" w14:textId="7FA51D0F" w:rsidR="00AE5699" w:rsidRDefault="006B7FE7" w:rsidP="003D1174">
      <w:pPr>
        <w:widowControl/>
        <w:shd w:val="clear" w:color="auto" w:fill="FFFFFF"/>
        <w:spacing w:line="600" w:lineRule="exact"/>
        <w:ind w:firstLine="645"/>
        <w:jc w:val="left"/>
        <w:rPr>
          <w:rFonts w:ascii="Times New Roman" w:eastAsia="方正仿宋简体" w:hAnsi="Times New Roman" w:cs="宋体"/>
          <w:kern w:val="0"/>
          <w:sz w:val="32"/>
          <w:szCs w:val="32"/>
        </w:rPr>
      </w:pPr>
      <w:r>
        <w:rPr>
          <w:rFonts w:ascii="Times New Roman" w:eastAsia="方正仿宋简体" w:hAnsi="Times New Roman" w:cs="宋体" w:hint="eastAsia"/>
          <w:kern w:val="0"/>
          <w:sz w:val="32"/>
          <w:szCs w:val="32"/>
        </w:rPr>
        <w:lastRenderedPageBreak/>
        <w:t>漕河镇</w:t>
      </w:r>
      <w:r w:rsidR="00AE5699" w:rsidRPr="00AE5699">
        <w:rPr>
          <w:rFonts w:ascii="Times New Roman" w:eastAsia="方正仿宋简体" w:hAnsi="Times New Roman" w:cs="宋体" w:hint="eastAsia"/>
          <w:kern w:val="0"/>
          <w:sz w:val="32"/>
          <w:szCs w:val="32"/>
        </w:rPr>
        <w:t>严格按照区政府安排部署，落实各项工作任务，对政府工作报告落实、重点工作执行落实、民生</w:t>
      </w:r>
      <w:r w:rsidR="00D50D9D">
        <w:rPr>
          <w:rFonts w:ascii="Times New Roman" w:eastAsia="方正仿宋简体" w:hAnsi="Times New Roman" w:cs="宋体" w:hint="eastAsia"/>
          <w:kern w:val="0"/>
          <w:sz w:val="32"/>
          <w:szCs w:val="32"/>
        </w:rPr>
        <w:t>实事</w:t>
      </w:r>
      <w:r w:rsidR="00AE5699" w:rsidRPr="00AE5699">
        <w:rPr>
          <w:rFonts w:ascii="Times New Roman" w:eastAsia="方正仿宋简体" w:hAnsi="Times New Roman" w:cs="宋体" w:hint="eastAsia"/>
          <w:kern w:val="0"/>
          <w:sz w:val="32"/>
          <w:szCs w:val="32"/>
        </w:rPr>
        <w:t>项目落实等领域信息及时有效公开</w:t>
      </w:r>
      <w:r w:rsidR="00AE5699">
        <w:rPr>
          <w:rFonts w:ascii="Times New Roman" w:eastAsia="方正仿宋简体" w:hAnsi="Times New Roman" w:cs="宋体" w:hint="eastAsia"/>
          <w:kern w:val="0"/>
          <w:sz w:val="32"/>
          <w:szCs w:val="32"/>
        </w:rPr>
        <w:t>。</w:t>
      </w:r>
    </w:p>
    <w:p w14:paraId="6162456A" w14:textId="6468DBDB" w:rsidR="003D1174" w:rsidRPr="003D1174" w:rsidRDefault="003D1174" w:rsidP="003D1174">
      <w:pPr>
        <w:widowControl/>
        <w:shd w:val="clear" w:color="auto" w:fill="FFFFFF"/>
        <w:spacing w:line="600" w:lineRule="exact"/>
        <w:ind w:firstLine="645"/>
        <w:jc w:val="left"/>
        <w:rPr>
          <w:rFonts w:ascii="Times New Roman" w:eastAsia="方正仿宋简体" w:hAnsi="Times New Roman" w:cs="宋体"/>
          <w:kern w:val="0"/>
          <w:sz w:val="32"/>
          <w:szCs w:val="32"/>
        </w:rPr>
      </w:pPr>
      <w:r w:rsidRPr="003D1174">
        <w:rPr>
          <w:rFonts w:ascii="Times New Roman" w:eastAsia="方正仿宋简体" w:hAnsi="Times New Roman" w:cs="宋体"/>
          <w:kern w:val="0"/>
          <w:sz w:val="32"/>
          <w:szCs w:val="32"/>
        </w:rPr>
        <w:t>（三）</w:t>
      </w:r>
      <w:r w:rsidR="006B7FE7">
        <w:rPr>
          <w:rFonts w:ascii="Times New Roman" w:eastAsia="方正仿宋简体" w:hAnsi="Times New Roman" w:cs="宋体" w:hint="eastAsia"/>
          <w:kern w:val="0"/>
          <w:sz w:val="32"/>
          <w:szCs w:val="32"/>
        </w:rPr>
        <w:t>本行政机关</w:t>
      </w:r>
      <w:r w:rsidRPr="003D1174">
        <w:rPr>
          <w:rFonts w:ascii="Times New Roman" w:eastAsia="方正仿宋简体" w:hAnsi="Times New Roman" w:cs="宋体"/>
          <w:kern w:val="0"/>
          <w:sz w:val="32"/>
          <w:szCs w:val="32"/>
        </w:rPr>
        <w:t>人大代表建议和政协委员提案办理结果公开情况</w:t>
      </w:r>
    </w:p>
    <w:p w14:paraId="120DE9F9" w14:textId="780771A5" w:rsidR="003D1174" w:rsidRPr="003D1174" w:rsidRDefault="003D1174" w:rsidP="003D1174">
      <w:pPr>
        <w:widowControl/>
        <w:shd w:val="clear" w:color="auto" w:fill="FFFFFF"/>
        <w:spacing w:line="600" w:lineRule="exact"/>
        <w:ind w:firstLine="645"/>
        <w:jc w:val="left"/>
        <w:rPr>
          <w:rFonts w:ascii="Times New Roman" w:eastAsia="方正仿宋简体" w:hAnsi="Times New Roman" w:cs="宋体"/>
          <w:kern w:val="0"/>
          <w:sz w:val="32"/>
          <w:szCs w:val="32"/>
        </w:rPr>
      </w:pPr>
      <w:r w:rsidRPr="003D1174">
        <w:rPr>
          <w:rFonts w:ascii="Times New Roman" w:eastAsia="方正仿宋简体" w:hAnsi="Times New Roman" w:cs="宋体"/>
          <w:kern w:val="0"/>
          <w:sz w:val="32"/>
          <w:szCs w:val="32"/>
        </w:rPr>
        <w:t>2021</w:t>
      </w:r>
      <w:r w:rsidRPr="003D1174">
        <w:rPr>
          <w:rFonts w:ascii="Times New Roman" w:eastAsia="方正仿宋简体" w:hAnsi="Times New Roman" w:cs="宋体"/>
          <w:kern w:val="0"/>
          <w:sz w:val="32"/>
          <w:szCs w:val="32"/>
        </w:rPr>
        <w:t>年共承办人大代表</w:t>
      </w:r>
      <w:r w:rsidR="00EB4608" w:rsidRPr="00EB4608">
        <w:rPr>
          <w:rFonts w:ascii="Times New Roman" w:eastAsia="方正仿宋简体" w:hAnsi="Times New Roman" w:cs="宋体" w:hint="eastAsia"/>
          <w:kern w:val="0"/>
          <w:sz w:val="32"/>
          <w:szCs w:val="32"/>
        </w:rPr>
        <w:t>建议和政协委员提案</w:t>
      </w:r>
      <w:r w:rsidR="00FC72AB" w:rsidRPr="00EB4608">
        <w:rPr>
          <w:rFonts w:ascii="Times New Roman" w:eastAsia="方正仿宋简体" w:hAnsi="Times New Roman" w:cs="宋体" w:hint="eastAsia"/>
          <w:kern w:val="0"/>
          <w:sz w:val="32"/>
          <w:szCs w:val="32"/>
        </w:rPr>
        <w:t>0</w:t>
      </w:r>
      <w:r w:rsidRPr="003D1174">
        <w:rPr>
          <w:rFonts w:ascii="Times New Roman" w:eastAsia="方正仿宋简体" w:hAnsi="Times New Roman" w:cs="宋体"/>
          <w:kern w:val="0"/>
          <w:sz w:val="32"/>
          <w:szCs w:val="32"/>
        </w:rPr>
        <w:t>件。</w:t>
      </w:r>
    </w:p>
    <w:p w14:paraId="3AD5AF9A" w14:textId="77777777" w:rsidR="003D1174" w:rsidRPr="003D1174" w:rsidRDefault="003D1174" w:rsidP="003D1174">
      <w:pPr>
        <w:widowControl/>
        <w:shd w:val="clear" w:color="auto" w:fill="FFFFFF"/>
        <w:spacing w:line="600" w:lineRule="exact"/>
        <w:ind w:firstLine="645"/>
        <w:jc w:val="left"/>
        <w:rPr>
          <w:rFonts w:ascii="Times New Roman" w:eastAsia="方正仿宋简体" w:hAnsi="Times New Roman" w:cs="宋体"/>
          <w:kern w:val="0"/>
          <w:sz w:val="32"/>
          <w:szCs w:val="32"/>
        </w:rPr>
      </w:pPr>
      <w:r w:rsidRPr="003D1174">
        <w:rPr>
          <w:rFonts w:ascii="Times New Roman" w:eastAsia="方正仿宋简体" w:hAnsi="Times New Roman" w:cs="宋体"/>
          <w:kern w:val="0"/>
          <w:sz w:val="32"/>
          <w:szCs w:val="32"/>
        </w:rPr>
        <w:t>（四）本行政机关年度政务公开工作创新情况</w:t>
      </w:r>
    </w:p>
    <w:p w14:paraId="7ED92250" w14:textId="066436C6" w:rsidR="003D1174" w:rsidRPr="003D1174" w:rsidRDefault="00FC72AB" w:rsidP="003D1174">
      <w:pPr>
        <w:widowControl/>
        <w:shd w:val="clear" w:color="auto" w:fill="FFFFFF"/>
        <w:spacing w:line="600" w:lineRule="exact"/>
        <w:ind w:firstLine="645"/>
        <w:jc w:val="left"/>
        <w:rPr>
          <w:rFonts w:ascii="Times New Roman" w:eastAsia="方正仿宋简体" w:hAnsi="Times New Roman" w:cs="宋体"/>
          <w:kern w:val="0"/>
          <w:sz w:val="32"/>
          <w:szCs w:val="32"/>
        </w:rPr>
      </w:pPr>
      <w:r w:rsidRPr="00FC72AB">
        <w:rPr>
          <w:rFonts w:ascii="Times New Roman" w:eastAsia="方正仿宋简体" w:hAnsi="Times New Roman" w:cs="宋体" w:hint="eastAsia"/>
          <w:kern w:val="0"/>
          <w:sz w:val="32"/>
          <w:szCs w:val="32"/>
        </w:rPr>
        <w:t>在镇为民服务中心</w:t>
      </w:r>
      <w:r>
        <w:rPr>
          <w:rFonts w:ascii="Times New Roman" w:eastAsia="方正仿宋简体" w:hAnsi="Times New Roman" w:cs="宋体" w:hint="eastAsia"/>
          <w:kern w:val="0"/>
          <w:sz w:val="32"/>
          <w:szCs w:val="32"/>
        </w:rPr>
        <w:t>大厅</w:t>
      </w:r>
      <w:r w:rsidRPr="00FC72AB">
        <w:rPr>
          <w:rFonts w:ascii="Times New Roman" w:eastAsia="方正仿宋简体" w:hAnsi="Times New Roman" w:cs="宋体" w:hint="eastAsia"/>
          <w:kern w:val="0"/>
          <w:sz w:val="32"/>
          <w:szCs w:val="32"/>
        </w:rPr>
        <w:t>建设了政务公开体验区，便于政务公开查询。</w:t>
      </w:r>
      <w:r>
        <w:rPr>
          <w:rFonts w:ascii="Times New Roman" w:eastAsia="方正仿宋简体" w:hAnsi="Times New Roman" w:cs="宋体" w:hint="eastAsia"/>
          <w:kern w:val="0"/>
          <w:sz w:val="32"/>
          <w:szCs w:val="32"/>
        </w:rPr>
        <w:t>为镇党政办配备了政务查询专用电脑，</w:t>
      </w:r>
      <w:r w:rsidR="003D1174" w:rsidRPr="003D1174">
        <w:rPr>
          <w:rFonts w:ascii="Times New Roman" w:eastAsia="方正仿宋简体" w:hAnsi="Times New Roman" w:cs="宋体"/>
          <w:kern w:val="0"/>
          <w:sz w:val="32"/>
          <w:szCs w:val="32"/>
        </w:rPr>
        <w:t>方便群众快速检索所需信息。</w:t>
      </w:r>
    </w:p>
    <w:p w14:paraId="363EA850" w14:textId="77777777" w:rsidR="003D1174" w:rsidRPr="003D1174" w:rsidRDefault="003D1174" w:rsidP="003D1174">
      <w:pPr>
        <w:widowControl/>
        <w:shd w:val="clear" w:color="auto" w:fill="FFFFFF"/>
        <w:spacing w:line="600" w:lineRule="exact"/>
        <w:ind w:firstLine="645"/>
        <w:jc w:val="left"/>
        <w:rPr>
          <w:rFonts w:ascii="Times New Roman" w:eastAsia="方正仿宋简体" w:hAnsi="Times New Roman" w:cs="宋体"/>
          <w:kern w:val="0"/>
          <w:sz w:val="32"/>
          <w:szCs w:val="32"/>
        </w:rPr>
      </w:pPr>
      <w:r w:rsidRPr="003D1174">
        <w:rPr>
          <w:rFonts w:ascii="Times New Roman" w:eastAsia="方正仿宋简体" w:hAnsi="Times New Roman" w:cs="宋体"/>
          <w:kern w:val="0"/>
          <w:sz w:val="32"/>
          <w:szCs w:val="32"/>
        </w:rPr>
        <w:t>（五）本行政机关政府信息公开工作年度报告数据统计需要说明的事项</w:t>
      </w:r>
    </w:p>
    <w:p w14:paraId="1CCBCE0C" w14:textId="2083C1D6" w:rsidR="003D1174" w:rsidRPr="003D1174" w:rsidRDefault="003D1174" w:rsidP="003D1174">
      <w:pPr>
        <w:widowControl/>
        <w:shd w:val="clear" w:color="auto" w:fill="FFFFFF"/>
        <w:spacing w:line="600" w:lineRule="exact"/>
        <w:ind w:firstLine="645"/>
        <w:jc w:val="left"/>
        <w:rPr>
          <w:rFonts w:ascii="Times New Roman" w:eastAsia="方正仿宋简体" w:hAnsi="Times New Roman" w:cs="宋体"/>
          <w:kern w:val="0"/>
          <w:sz w:val="32"/>
          <w:szCs w:val="32"/>
        </w:rPr>
      </w:pPr>
      <w:r w:rsidRPr="003D1174">
        <w:rPr>
          <w:rFonts w:ascii="Times New Roman" w:eastAsia="方正仿宋简体" w:hAnsi="Times New Roman" w:cs="宋体"/>
          <w:kern w:val="0"/>
          <w:sz w:val="32"/>
          <w:szCs w:val="32"/>
        </w:rPr>
        <w:t>无政府信息公开工作年度报告数据统计需要说明的事项。</w:t>
      </w:r>
    </w:p>
    <w:p w14:paraId="51AC52B0" w14:textId="77777777" w:rsidR="003D1174" w:rsidRPr="003D1174" w:rsidRDefault="003D1174" w:rsidP="003D1174">
      <w:pPr>
        <w:widowControl/>
        <w:shd w:val="clear" w:color="auto" w:fill="FFFFFF"/>
        <w:spacing w:line="600" w:lineRule="exact"/>
        <w:ind w:firstLine="645"/>
        <w:jc w:val="left"/>
        <w:rPr>
          <w:rFonts w:ascii="Times New Roman" w:eastAsia="方正仿宋简体" w:hAnsi="Times New Roman" w:cs="宋体"/>
          <w:kern w:val="0"/>
          <w:sz w:val="32"/>
          <w:szCs w:val="32"/>
        </w:rPr>
      </w:pPr>
      <w:r w:rsidRPr="003D1174">
        <w:rPr>
          <w:rFonts w:ascii="Times New Roman" w:eastAsia="方正仿宋简体" w:hAnsi="Times New Roman" w:cs="宋体"/>
          <w:kern w:val="0"/>
          <w:sz w:val="32"/>
          <w:szCs w:val="32"/>
        </w:rPr>
        <w:t>（六）本行政机关认为需要报告的其他事项</w:t>
      </w:r>
    </w:p>
    <w:p w14:paraId="5AED09D8" w14:textId="79AFEDE7" w:rsidR="003D1174" w:rsidRPr="003D1174" w:rsidRDefault="003D1174" w:rsidP="003D1174">
      <w:pPr>
        <w:widowControl/>
        <w:shd w:val="clear" w:color="auto" w:fill="FFFFFF"/>
        <w:spacing w:line="600" w:lineRule="exact"/>
        <w:ind w:firstLine="645"/>
        <w:jc w:val="left"/>
        <w:rPr>
          <w:rFonts w:ascii="Times New Roman" w:eastAsia="方正仿宋简体" w:hAnsi="Times New Roman" w:cs="宋体"/>
          <w:kern w:val="0"/>
          <w:sz w:val="32"/>
          <w:szCs w:val="32"/>
        </w:rPr>
      </w:pPr>
      <w:r w:rsidRPr="003D1174">
        <w:rPr>
          <w:rFonts w:ascii="Times New Roman" w:eastAsia="方正仿宋简体" w:hAnsi="Times New Roman" w:cs="宋体"/>
          <w:kern w:val="0"/>
          <w:sz w:val="32"/>
          <w:szCs w:val="32"/>
        </w:rPr>
        <w:t>无需要报告的其他事项。</w:t>
      </w:r>
    </w:p>
    <w:p w14:paraId="529F907D" w14:textId="77777777" w:rsidR="003D1174" w:rsidRPr="003D1174" w:rsidRDefault="003D1174" w:rsidP="003D1174">
      <w:pPr>
        <w:widowControl/>
        <w:shd w:val="clear" w:color="auto" w:fill="FFFFFF"/>
        <w:spacing w:line="600" w:lineRule="exact"/>
        <w:ind w:firstLine="645"/>
        <w:jc w:val="left"/>
        <w:rPr>
          <w:rFonts w:ascii="Times New Roman" w:eastAsia="方正仿宋简体" w:hAnsi="Times New Roman" w:cs="宋体"/>
          <w:kern w:val="0"/>
          <w:sz w:val="32"/>
          <w:szCs w:val="32"/>
        </w:rPr>
      </w:pPr>
      <w:r w:rsidRPr="003D1174">
        <w:rPr>
          <w:rFonts w:ascii="Times New Roman" w:eastAsia="方正仿宋简体" w:hAnsi="Times New Roman" w:cs="宋体"/>
          <w:kern w:val="0"/>
          <w:sz w:val="32"/>
          <w:szCs w:val="32"/>
        </w:rPr>
        <w:t>（七）其他有关文件专门要求通过政府信息公开工作年度报告予以报告的事项</w:t>
      </w:r>
    </w:p>
    <w:p w14:paraId="522EA143" w14:textId="10F09DD4" w:rsidR="004213D0" w:rsidRPr="003D1174" w:rsidRDefault="003D1174" w:rsidP="003D1174">
      <w:pPr>
        <w:widowControl/>
        <w:shd w:val="clear" w:color="auto" w:fill="FFFFFF"/>
        <w:spacing w:line="600" w:lineRule="exact"/>
        <w:ind w:firstLine="645"/>
        <w:jc w:val="left"/>
        <w:rPr>
          <w:rFonts w:ascii="Times New Roman" w:eastAsia="方正仿宋简体" w:hAnsi="Times New Roman" w:cs="宋体"/>
          <w:kern w:val="0"/>
          <w:sz w:val="32"/>
          <w:szCs w:val="32"/>
        </w:rPr>
      </w:pPr>
      <w:r w:rsidRPr="003D1174">
        <w:rPr>
          <w:rFonts w:ascii="Times New Roman" w:eastAsia="方正仿宋简体" w:hAnsi="Times New Roman" w:cs="宋体"/>
          <w:kern w:val="0"/>
          <w:sz w:val="32"/>
          <w:szCs w:val="32"/>
        </w:rPr>
        <w:t>无其他有关文件专门要求通过政府信息公开工作年度报告予以报告的事项。</w:t>
      </w:r>
    </w:p>
    <w:sectPr w:rsidR="004213D0" w:rsidRPr="003D1174" w:rsidSect="00990824">
      <w:footerReference w:type="default" r:id="rId7"/>
      <w:pgSz w:w="11906" w:h="16838"/>
      <w:pgMar w:top="2098" w:right="1474" w:bottom="1985" w:left="1588" w:header="1134" w:footer="141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607F2" w14:textId="77777777" w:rsidR="0059722C" w:rsidRDefault="0059722C" w:rsidP="00990824">
      <w:r>
        <w:separator/>
      </w:r>
    </w:p>
  </w:endnote>
  <w:endnote w:type="continuationSeparator" w:id="0">
    <w:p w14:paraId="19B58FE0" w14:textId="77777777" w:rsidR="0059722C" w:rsidRDefault="0059722C" w:rsidP="0099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278D" w14:textId="0C97DF59" w:rsidR="00990824" w:rsidRPr="00990824" w:rsidRDefault="00990824" w:rsidP="00990824">
    <w:pPr>
      <w:pStyle w:val="a7"/>
      <w:jc w:val="center"/>
      <w:rPr>
        <w:rFonts w:ascii="Times New Roman" w:hAnsi="Times New Roman" w:cs="Times New Roman"/>
        <w:sz w:val="24"/>
        <w:szCs w:val="24"/>
      </w:rPr>
    </w:pPr>
    <w:r w:rsidRPr="00990824">
      <w:rPr>
        <w:rFonts w:ascii="Times New Roman" w:hAnsi="Times New Roman" w:cs="Times New Roman"/>
        <w:sz w:val="24"/>
        <w:szCs w:val="24"/>
      </w:rPr>
      <w:t xml:space="preserve">— </w:t>
    </w:r>
    <w:sdt>
      <w:sdtPr>
        <w:rPr>
          <w:rFonts w:ascii="Times New Roman" w:hAnsi="Times New Roman" w:cs="Times New Roman"/>
          <w:sz w:val="24"/>
          <w:szCs w:val="24"/>
        </w:rPr>
        <w:id w:val="118726678"/>
        <w:docPartObj>
          <w:docPartGallery w:val="Page Numbers (Bottom of Page)"/>
          <w:docPartUnique/>
        </w:docPartObj>
      </w:sdtPr>
      <w:sdtEndPr/>
      <w:sdtContent>
        <w:r w:rsidRPr="00990824">
          <w:rPr>
            <w:rFonts w:ascii="Times New Roman" w:hAnsi="Times New Roman" w:cs="Times New Roman"/>
            <w:sz w:val="24"/>
            <w:szCs w:val="24"/>
          </w:rPr>
          <w:fldChar w:fldCharType="begin"/>
        </w:r>
        <w:r w:rsidRPr="00990824">
          <w:rPr>
            <w:rFonts w:ascii="Times New Roman" w:hAnsi="Times New Roman" w:cs="Times New Roman"/>
            <w:sz w:val="24"/>
            <w:szCs w:val="24"/>
          </w:rPr>
          <w:instrText>PAGE   \* MERGEFORMAT</w:instrText>
        </w:r>
        <w:r w:rsidRPr="00990824">
          <w:rPr>
            <w:rFonts w:ascii="Times New Roman" w:hAnsi="Times New Roman" w:cs="Times New Roman"/>
            <w:sz w:val="24"/>
            <w:szCs w:val="24"/>
          </w:rPr>
          <w:fldChar w:fldCharType="separate"/>
        </w:r>
        <w:r w:rsidRPr="00990824">
          <w:rPr>
            <w:rFonts w:ascii="Times New Roman" w:hAnsi="Times New Roman" w:cs="Times New Roman"/>
            <w:sz w:val="24"/>
            <w:szCs w:val="24"/>
            <w:lang w:val="zh-CN"/>
          </w:rPr>
          <w:t>2</w:t>
        </w:r>
        <w:r w:rsidRPr="00990824">
          <w:rPr>
            <w:rFonts w:ascii="Times New Roman" w:hAnsi="Times New Roman" w:cs="Times New Roman"/>
            <w:sz w:val="24"/>
            <w:szCs w:val="24"/>
          </w:rPr>
          <w:fldChar w:fldCharType="end"/>
        </w:r>
        <w:r w:rsidRPr="00990824">
          <w:rPr>
            <w:rFonts w:ascii="Times New Roman" w:hAnsi="Times New Roman" w:cs="Times New Roman"/>
            <w:sz w:val="24"/>
            <w:szCs w:val="24"/>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D7A9A" w14:textId="77777777" w:rsidR="0059722C" w:rsidRDefault="0059722C" w:rsidP="00990824">
      <w:r>
        <w:separator/>
      </w:r>
    </w:p>
  </w:footnote>
  <w:footnote w:type="continuationSeparator" w:id="0">
    <w:p w14:paraId="07FD5013" w14:textId="77777777" w:rsidR="0059722C" w:rsidRDefault="0059722C" w:rsidP="00990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F2A81"/>
    <w:multiLevelType w:val="hybridMultilevel"/>
    <w:tmpl w:val="40382E38"/>
    <w:lvl w:ilvl="0" w:tplc="7E34F05A">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6CED0192"/>
    <w:multiLevelType w:val="hybridMultilevel"/>
    <w:tmpl w:val="51163E10"/>
    <w:lvl w:ilvl="0" w:tplc="63A89194">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E7801"/>
    <w:rsid w:val="001535FF"/>
    <w:rsid w:val="00262B43"/>
    <w:rsid w:val="002754A3"/>
    <w:rsid w:val="003C0FC3"/>
    <w:rsid w:val="003D1174"/>
    <w:rsid w:val="004213D0"/>
    <w:rsid w:val="0059722C"/>
    <w:rsid w:val="00611B83"/>
    <w:rsid w:val="0064031F"/>
    <w:rsid w:val="0064748F"/>
    <w:rsid w:val="006B7FE7"/>
    <w:rsid w:val="006E1B84"/>
    <w:rsid w:val="007407BA"/>
    <w:rsid w:val="007424CA"/>
    <w:rsid w:val="007E6CBC"/>
    <w:rsid w:val="00817152"/>
    <w:rsid w:val="00873F4E"/>
    <w:rsid w:val="0088231F"/>
    <w:rsid w:val="00990824"/>
    <w:rsid w:val="009D2804"/>
    <w:rsid w:val="00AE5699"/>
    <w:rsid w:val="00B036F4"/>
    <w:rsid w:val="00B95F5E"/>
    <w:rsid w:val="00BE7801"/>
    <w:rsid w:val="00C10C16"/>
    <w:rsid w:val="00C92721"/>
    <w:rsid w:val="00CD17D7"/>
    <w:rsid w:val="00D4634D"/>
    <w:rsid w:val="00D50D9D"/>
    <w:rsid w:val="00DB799D"/>
    <w:rsid w:val="00EB4608"/>
    <w:rsid w:val="00F65F26"/>
    <w:rsid w:val="00FC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A2748"/>
  <w15:chartTrackingRefBased/>
  <w15:docId w15:val="{714E610F-79DC-4166-9776-8781EA3A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780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E7801"/>
    <w:rPr>
      <w:b/>
      <w:bCs/>
    </w:rPr>
  </w:style>
  <w:style w:type="paragraph" w:styleId="a5">
    <w:name w:val="header"/>
    <w:basedOn w:val="a"/>
    <w:link w:val="a6"/>
    <w:uiPriority w:val="99"/>
    <w:unhideWhenUsed/>
    <w:rsid w:val="0099082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90824"/>
    <w:rPr>
      <w:sz w:val="18"/>
      <w:szCs w:val="18"/>
    </w:rPr>
  </w:style>
  <w:style w:type="paragraph" w:styleId="a7">
    <w:name w:val="footer"/>
    <w:basedOn w:val="a"/>
    <w:link w:val="a8"/>
    <w:uiPriority w:val="99"/>
    <w:unhideWhenUsed/>
    <w:rsid w:val="00990824"/>
    <w:pPr>
      <w:tabs>
        <w:tab w:val="center" w:pos="4153"/>
        <w:tab w:val="right" w:pos="8306"/>
      </w:tabs>
      <w:snapToGrid w:val="0"/>
      <w:jc w:val="left"/>
    </w:pPr>
    <w:rPr>
      <w:sz w:val="18"/>
      <w:szCs w:val="18"/>
    </w:rPr>
  </w:style>
  <w:style w:type="character" w:customStyle="1" w:styleId="a8">
    <w:name w:val="页脚 字符"/>
    <w:basedOn w:val="a0"/>
    <w:link w:val="a7"/>
    <w:uiPriority w:val="99"/>
    <w:rsid w:val="00990824"/>
    <w:rPr>
      <w:sz w:val="18"/>
      <w:szCs w:val="18"/>
    </w:rPr>
  </w:style>
  <w:style w:type="character" w:styleId="a9">
    <w:name w:val="Hyperlink"/>
    <w:basedOn w:val="a0"/>
    <w:uiPriority w:val="99"/>
    <w:semiHidden/>
    <w:unhideWhenUsed/>
    <w:rsid w:val="003D11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4133">
      <w:bodyDiv w:val="1"/>
      <w:marLeft w:val="0"/>
      <w:marRight w:val="0"/>
      <w:marTop w:val="0"/>
      <w:marBottom w:val="0"/>
      <w:divBdr>
        <w:top w:val="none" w:sz="0" w:space="0" w:color="auto"/>
        <w:left w:val="none" w:sz="0" w:space="0" w:color="auto"/>
        <w:bottom w:val="none" w:sz="0" w:space="0" w:color="auto"/>
        <w:right w:val="none" w:sz="0" w:space="0" w:color="auto"/>
      </w:divBdr>
    </w:div>
    <w:div w:id="65241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7</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A91597</dc:creator>
  <cp:keywords/>
  <dc:description/>
  <cp:lastModifiedBy>A91597</cp:lastModifiedBy>
  <cp:revision>9</cp:revision>
  <cp:lastPrinted>2022-01-14T09:03:00Z</cp:lastPrinted>
  <dcterms:created xsi:type="dcterms:W3CDTF">2022-01-14T02:53:00Z</dcterms:created>
  <dcterms:modified xsi:type="dcterms:W3CDTF">2022-01-20T09:41:00Z</dcterms:modified>
</cp:coreProperties>
</file>